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B3" w:rsidRPr="00294511" w:rsidRDefault="009044B3" w:rsidP="00294511">
      <w:pPr>
        <w:pStyle w:val="Default"/>
        <w:jc w:val="center"/>
        <w:rPr>
          <w:sz w:val="28"/>
          <w:szCs w:val="28"/>
          <w:lang w:val="uk-UA"/>
        </w:rPr>
      </w:pPr>
      <w:r w:rsidRPr="00294511">
        <w:rPr>
          <w:b/>
          <w:bCs/>
          <w:sz w:val="28"/>
          <w:szCs w:val="28"/>
          <w:lang w:val="uk-UA"/>
        </w:rPr>
        <w:t>ЗАЯВА</w:t>
      </w:r>
    </w:p>
    <w:p w:rsidR="009044B3" w:rsidRPr="00294511" w:rsidRDefault="009044B3" w:rsidP="00294511">
      <w:pPr>
        <w:pStyle w:val="Default"/>
        <w:jc w:val="center"/>
        <w:rPr>
          <w:sz w:val="28"/>
          <w:szCs w:val="28"/>
          <w:lang w:val="uk-UA"/>
        </w:rPr>
      </w:pPr>
      <w:r w:rsidRPr="00294511">
        <w:rPr>
          <w:b/>
          <w:bCs/>
          <w:sz w:val="28"/>
          <w:szCs w:val="28"/>
          <w:lang w:val="uk-UA"/>
        </w:rPr>
        <w:t>про визначення обсягу стратегічної екологічної оцінки</w:t>
      </w:r>
    </w:p>
    <w:p w:rsidR="009044B3" w:rsidRPr="00294511" w:rsidRDefault="009044B3" w:rsidP="00294511">
      <w:pPr>
        <w:pStyle w:val="Default"/>
        <w:shd w:val="clear" w:color="auto" w:fill="FFFFFF"/>
        <w:jc w:val="center"/>
        <w:rPr>
          <w:rStyle w:val="a4"/>
          <w:color w:val="FF0000"/>
          <w:sz w:val="28"/>
          <w:szCs w:val="28"/>
          <w:lang w:val="uk-UA"/>
        </w:rPr>
      </w:pPr>
      <w:r w:rsidRPr="00294511">
        <w:rPr>
          <w:b/>
          <w:bCs/>
          <w:sz w:val="28"/>
          <w:szCs w:val="28"/>
          <w:lang w:val="uk-UA"/>
        </w:rPr>
        <w:t xml:space="preserve">проєкту </w:t>
      </w:r>
      <w:r w:rsidR="00445AB5" w:rsidRPr="00294511">
        <w:rPr>
          <w:b/>
          <w:bCs/>
          <w:sz w:val="28"/>
          <w:szCs w:val="28"/>
          <w:lang w:val="uk-UA"/>
        </w:rPr>
        <w:t xml:space="preserve">Міської цільової </w:t>
      </w:r>
      <w:r w:rsidR="00EB30BC">
        <w:rPr>
          <w:b/>
          <w:bCs/>
          <w:sz w:val="28"/>
          <w:szCs w:val="28"/>
          <w:lang w:val="uk-UA"/>
        </w:rPr>
        <w:t>екологічної програми на 2023-2027</w:t>
      </w:r>
      <w:r w:rsidR="00445AB5" w:rsidRPr="00294511">
        <w:rPr>
          <w:b/>
          <w:bCs/>
          <w:sz w:val="28"/>
          <w:szCs w:val="28"/>
          <w:lang w:val="uk-UA"/>
        </w:rPr>
        <w:t xml:space="preserve"> роки міста Миколаєва</w:t>
      </w:r>
    </w:p>
    <w:p w:rsidR="009044B3" w:rsidRPr="00294511" w:rsidRDefault="009044B3" w:rsidP="00294511">
      <w:pPr>
        <w:pStyle w:val="a3"/>
        <w:shd w:val="clear" w:color="auto" w:fill="FFFFFF"/>
        <w:spacing w:before="0" w:beforeAutospacing="0" w:after="0" w:afterAutospacing="0"/>
        <w:jc w:val="center"/>
        <w:rPr>
          <w:rStyle w:val="a4"/>
          <w:sz w:val="28"/>
          <w:szCs w:val="28"/>
          <w:lang w:val="uk-UA"/>
        </w:rPr>
      </w:pPr>
    </w:p>
    <w:p w:rsidR="00D3517D" w:rsidRPr="00294511" w:rsidRDefault="00625787" w:rsidP="00294511">
      <w:pPr>
        <w:pStyle w:val="a3"/>
        <w:shd w:val="clear" w:color="auto" w:fill="FFFFFF"/>
        <w:spacing w:before="0" w:beforeAutospacing="0" w:after="0" w:afterAutospacing="0"/>
        <w:jc w:val="both"/>
        <w:rPr>
          <w:b/>
          <w:sz w:val="28"/>
          <w:szCs w:val="28"/>
          <w:lang w:val="uk-UA"/>
        </w:rPr>
      </w:pPr>
      <w:r w:rsidRPr="00294511">
        <w:rPr>
          <w:rStyle w:val="a4"/>
          <w:sz w:val="28"/>
          <w:szCs w:val="28"/>
          <w:lang w:val="uk-UA"/>
        </w:rPr>
        <w:t xml:space="preserve">1. </w:t>
      </w:r>
      <w:r w:rsidR="00D3517D" w:rsidRPr="00294511">
        <w:rPr>
          <w:rStyle w:val="a4"/>
          <w:sz w:val="28"/>
          <w:szCs w:val="28"/>
          <w:lang w:val="uk-UA"/>
        </w:rPr>
        <w:t>Замовник: </w:t>
      </w:r>
      <w:r w:rsidR="000B216F" w:rsidRPr="00294511">
        <w:rPr>
          <w:rStyle w:val="a4"/>
          <w:b w:val="0"/>
          <w:sz w:val="28"/>
          <w:szCs w:val="28"/>
          <w:lang w:val="uk-UA"/>
        </w:rPr>
        <w:t>департамент житлово-комунального господарства</w:t>
      </w:r>
      <w:r w:rsidR="00904D7C" w:rsidRPr="00294511">
        <w:rPr>
          <w:rStyle w:val="a4"/>
          <w:sz w:val="28"/>
          <w:szCs w:val="28"/>
          <w:lang w:val="uk-UA"/>
        </w:rPr>
        <w:t xml:space="preserve"> </w:t>
      </w:r>
      <w:r w:rsidRPr="00294511">
        <w:rPr>
          <w:rStyle w:val="a4"/>
          <w:b w:val="0"/>
          <w:sz w:val="28"/>
          <w:szCs w:val="28"/>
          <w:lang w:val="uk-UA"/>
        </w:rPr>
        <w:t>Миколаївськ</w:t>
      </w:r>
      <w:r w:rsidR="00904D7C" w:rsidRPr="00294511">
        <w:rPr>
          <w:rStyle w:val="a4"/>
          <w:b w:val="0"/>
          <w:sz w:val="28"/>
          <w:szCs w:val="28"/>
          <w:lang w:val="uk-UA"/>
        </w:rPr>
        <w:t>ої</w:t>
      </w:r>
      <w:r w:rsidRPr="00294511">
        <w:rPr>
          <w:rStyle w:val="a4"/>
          <w:b w:val="0"/>
          <w:sz w:val="28"/>
          <w:szCs w:val="28"/>
          <w:lang w:val="uk-UA"/>
        </w:rPr>
        <w:t xml:space="preserve"> міськ</w:t>
      </w:r>
      <w:r w:rsidR="00904D7C" w:rsidRPr="00294511">
        <w:rPr>
          <w:rStyle w:val="a4"/>
          <w:b w:val="0"/>
          <w:sz w:val="28"/>
          <w:szCs w:val="28"/>
          <w:lang w:val="uk-UA"/>
        </w:rPr>
        <w:t>ої</w:t>
      </w:r>
      <w:r w:rsidRPr="00294511">
        <w:rPr>
          <w:rStyle w:val="a4"/>
          <w:b w:val="0"/>
          <w:sz w:val="28"/>
          <w:szCs w:val="28"/>
          <w:lang w:val="uk-UA"/>
        </w:rPr>
        <w:t xml:space="preserve"> рад</w:t>
      </w:r>
      <w:r w:rsidR="00904D7C" w:rsidRPr="00294511">
        <w:rPr>
          <w:rStyle w:val="a4"/>
          <w:b w:val="0"/>
          <w:sz w:val="28"/>
          <w:szCs w:val="28"/>
          <w:lang w:val="uk-UA"/>
        </w:rPr>
        <w:t>и</w:t>
      </w:r>
      <w:r w:rsidR="000B216F" w:rsidRPr="00294511">
        <w:rPr>
          <w:rStyle w:val="a4"/>
          <w:b w:val="0"/>
          <w:sz w:val="28"/>
          <w:szCs w:val="28"/>
          <w:lang w:val="uk-UA"/>
        </w:rPr>
        <w:t>, 54030, м. Миколаїв, вул. Адмірала Макарова,7.</w:t>
      </w:r>
    </w:p>
    <w:p w:rsidR="00294511" w:rsidRDefault="00294511" w:rsidP="00294511">
      <w:pPr>
        <w:pStyle w:val="a3"/>
        <w:shd w:val="clear" w:color="auto" w:fill="FFFFFF"/>
        <w:spacing w:before="0" w:beforeAutospacing="0" w:after="0" w:afterAutospacing="0"/>
        <w:jc w:val="both"/>
        <w:rPr>
          <w:rStyle w:val="a4"/>
          <w:sz w:val="28"/>
          <w:szCs w:val="28"/>
          <w:lang w:val="uk-UA"/>
        </w:rPr>
      </w:pPr>
    </w:p>
    <w:p w:rsidR="00D3517D" w:rsidRPr="00294511" w:rsidRDefault="00D3517D" w:rsidP="00294511">
      <w:pPr>
        <w:pStyle w:val="a3"/>
        <w:shd w:val="clear" w:color="auto" w:fill="FFFFFF"/>
        <w:spacing w:before="0" w:beforeAutospacing="0" w:after="0" w:afterAutospacing="0"/>
        <w:jc w:val="both"/>
        <w:rPr>
          <w:sz w:val="28"/>
          <w:szCs w:val="28"/>
          <w:lang w:val="uk-UA"/>
        </w:rPr>
      </w:pPr>
      <w:r w:rsidRPr="00294511">
        <w:rPr>
          <w:rStyle w:val="a4"/>
          <w:sz w:val="28"/>
          <w:szCs w:val="28"/>
          <w:lang w:val="uk-UA"/>
        </w:rPr>
        <w:t>2</w:t>
      </w:r>
      <w:r w:rsidR="00625787" w:rsidRPr="00294511">
        <w:rPr>
          <w:rStyle w:val="a4"/>
          <w:sz w:val="28"/>
          <w:szCs w:val="28"/>
          <w:lang w:val="uk-UA"/>
        </w:rPr>
        <w:t>.</w:t>
      </w:r>
      <w:r w:rsidRPr="00294511">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rsidR="009044B3" w:rsidRPr="00294511" w:rsidRDefault="009044B3" w:rsidP="00294511">
      <w:pPr>
        <w:pStyle w:val="Default"/>
        <w:ind w:firstLine="567"/>
        <w:jc w:val="both"/>
        <w:rPr>
          <w:sz w:val="28"/>
          <w:szCs w:val="28"/>
          <w:lang w:val="uk-UA"/>
        </w:rPr>
      </w:pPr>
      <w:r w:rsidRPr="0029451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rsidR="009044B3" w:rsidRPr="00294511" w:rsidRDefault="00445AB5"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Міська цільова екологічна програма на 202</w:t>
      </w:r>
      <w:r w:rsidR="00EB30BC">
        <w:rPr>
          <w:sz w:val="28"/>
          <w:szCs w:val="28"/>
          <w:lang w:val="uk-UA"/>
        </w:rPr>
        <w:t>3</w:t>
      </w:r>
      <w:r w:rsidRPr="00294511">
        <w:rPr>
          <w:sz w:val="28"/>
          <w:szCs w:val="28"/>
          <w:lang w:val="uk-UA"/>
        </w:rPr>
        <w:t>-202</w:t>
      </w:r>
      <w:r w:rsidR="00EB30BC">
        <w:rPr>
          <w:sz w:val="28"/>
          <w:szCs w:val="28"/>
          <w:lang w:val="uk-UA"/>
        </w:rPr>
        <w:t>7</w:t>
      </w:r>
      <w:r w:rsidRPr="00294511">
        <w:rPr>
          <w:sz w:val="28"/>
          <w:szCs w:val="28"/>
          <w:lang w:val="uk-UA"/>
        </w:rPr>
        <w:t xml:space="preserve"> роки </w:t>
      </w:r>
      <w:bookmarkStart w:id="0" w:name="_GoBack"/>
      <w:bookmarkEnd w:id="0"/>
      <w:r w:rsidRPr="00294511">
        <w:rPr>
          <w:sz w:val="28"/>
          <w:szCs w:val="28"/>
          <w:lang w:val="uk-UA"/>
        </w:rPr>
        <w:t>міста Миколаєва</w:t>
      </w:r>
      <w:r w:rsidR="009044B3" w:rsidRPr="00294511">
        <w:rPr>
          <w:sz w:val="28"/>
          <w:szCs w:val="28"/>
          <w:lang w:val="uk-UA"/>
        </w:rPr>
        <w:t xml:space="preserve"> (далі –</w:t>
      </w:r>
      <w:r w:rsidR="000B216F" w:rsidRPr="00294511">
        <w:rPr>
          <w:sz w:val="28"/>
          <w:szCs w:val="28"/>
          <w:lang w:val="uk-UA"/>
        </w:rPr>
        <w:t xml:space="preserve"> </w:t>
      </w:r>
      <w:r w:rsidR="009044B3" w:rsidRPr="00294511">
        <w:rPr>
          <w:sz w:val="28"/>
          <w:szCs w:val="28"/>
          <w:lang w:val="uk-UA"/>
        </w:rPr>
        <w:t xml:space="preserve">Програма) </w:t>
      </w:r>
      <w:r w:rsidR="00D3517D" w:rsidRPr="00294511">
        <w:rPr>
          <w:sz w:val="28"/>
          <w:szCs w:val="28"/>
          <w:lang w:val="uk-UA"/>
        </w:rPr>
        <w:t>є документом державного планування місцевого рівня</w:t>
      </w:r>
      <w:r w:rsidR="009044B3" w:rsidRPr="00294511">
        <w:rPr>
          <w:sz w:val="28"/>
          <w:szCs w:val="28"/>
          <w:lang w:val="uk-UA"/>
        </w:rPr>
        <w:t>.</w:t>
      </w:r>
    </w:p>
    <w:p w:rsidR="00BE267F" w:rsidRPr="00294511" w:rsidRDefault="009044B3"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Головною метою Програми є</w:t>
      </w:r>
      <w:r w:rsidR="00BE267F" w:rsidRPr="00294511">
        <w:rPr>
          <w:sz w:val="28"/>
          <w:szCs w:val="28"/>
          <w:lang w:val="uk-UA"/>
        </w:rPr>
        <w:t xml:space="preserve"> </w:t>
      </w:r>
      <w:r w:rsidR="00445AB5" w:rsidRPr="00294511">
        <w:rPr>
          <w:sz w:val="28"/>
          <w:szCs w:val="28"/>
          <w:lang w:val="uk-UA"/>
        </w:rPr>
        <w:t>реалізація екологічної політики міста Миколаєва, стабілізація та поліпшення стану навколишнього природного середовища, вирішення основних екологічних проблем, збереження природних екосистем, створення позитивного іміджу міста.</w:t>
      </w:r>
    </w:p>
    <w:p w:rsidR="009044B3" w:rsidRPr="00EB30BC" w:rsidRDefault="009044B3" w:rsidP="00294511">
      <w:pPr>
        <w:pStyle w:val="a3"/>
        <w:shd w:val="clear" w:color="auto" w:fill="FFFFFF"/>
        <w:spacing w:before="0" w:beforeAutospacing="0" w:after="0" w:afterAutospacing="0"/>
        <w:ind w:firstLine="567"/>
        <w:jc w:val="both"/>
        <w:rPr>
          <w:rStyle w:val="a4"/>
          <w:b w:val="0"/>
          <w:bCs w:val="0"/>
          <w:sz w:val="28"/>
          <w:szCs w:val="28"/>
          <w:highlight w:val="yellow"/>
          <w:lang w:val="uk-UA"/>
        </w:rPr>
      </w:pPr>
      <w:r w:rsidRPr="00EB30BC">
        <w:rPr>
          <w:sz w:val="28"/>
          <w:szCs w:val="28"/>
          <w:lang w:val="uk-UA"/>
        </w:rPr>
        <w:t>Програму</w:t>
      </w:r>
      <w:r w:rsidR="007F2081" w:rsidRPr="00EB30BC">
        <w:rPr>
          <w:sz w:val="28"/>
          <w:szCs w:val="28"/>
          <w:lang w:val="uk-UA"/>
        </w:rPr>
        <w:t xml:space="preserve"> </w:t>
      </w:r>
      <w:r w:rsidRPr="00EB30BC">
        <w:rPr>
          <w:sz w:val="28"/>
          <w:szCs w:val="28"/>
          <w:lang w:val="uk-UA"/>
        </w:rPr>
        <w:t xml:space="preserve">розроблено з урахуванням </w:t>
      </w:r>
      <w:r w:rsidR="00D3517D" w:rsidRPr="00EB30BC">
        <w:rPr>
          <w:sz w:val="28"/>
          <w:szCs w:val="28"/>
          <w:lang w:val="uk-UA"/>
        </w:rPr>
        <w:t>документ</w:t>
      </w:r>
      <w:r w:rsidRPr="00EB30BC">
        <w:rPr>
          <w:sz w:val="28"/>
          <w:szCs w:val="28"/>
          <w:lang w:val="uk-UA"/>
        </w:rPr>
        <w:t>ів</w:t>
      </w:r>
      <w:r w:rsidR="000B216F" w:rsidRPr="00EB30BC">
        <w:rPr>
          <w:sz w:val="28"/>
          <w:szCs w:val="28"/>
          <w:lang w:val="uk-UA"/>
        </w:rPr>
        <w:t xml:space="preserve"> державного планування: </w:t>
      </w:r>
      <w:r w:rsidR="000B216F" w:rsidRPr="00EB30BC">
        <w:rPr>
          <w:rStyle w:val="a4"/>
          <w:b w:val="0"/>
          <w:sz w:val="28"/>
          <w:szCs w:val="28"/>
          <w:lang w:val="uk-UA"/>
        </w:rPr>
        <w:t xml:space="preserve">Законів </w:t>
      </w:r>
      <w:r w:rsidR="00790A81" w:rsidRPr="00EB30BC">
        <w:rPr>
          <w:rStyle w:val="a4"/>
          <w:b w:val="0"/>
          <w:sz w:val="28"/>
          <w:szCs w:val="28"/>
          <w:lang w:val="uk-UA"/>
        </w:rPr>
        <w:t xml:space="preserve">України «Про місцеве самоврядування в Україні», «Про охорону навколишнього природного середовища», постанови Кабінету Міністрів України від 17 вересня 1996 року № 1147 «Про затвердження переліку видів діяльності, що належать до природоохоронних заходів», </w:t>
      </w:r>
      <w:r w:rsidR="00D26175" w:rsidRPr="00EB30BC">
        <w:rPr>
          <w:rStyle w:val="a4"/>
          <w:b w:val="0"/>
          <w:sz w:val="28"/>
          <w:szCs w:val="28"/>
          <w:lang w:val="uk-UA"/>
        </w:rPr>
        <w:t xml:space="preserve">Порядку розроблення та виконання міських цільових програм </w:t>
      </w:r>
      <w:r w:rsidR="00790A81" w:rsidRPr="00EB30BC">
        <w:rPr>
          <w:rStyle w:val="a4"/>
          <w:b w:val="0"/>
          <w:sz w:val="28"/>
          <w:szCs w:val="28"/>
          <w:lang w:val="uk-UA"/>
        </w:rPr>
        <w:t xml:space="preserve">затвердженого </w:t>
      </w:r>
      <w:r w:rsidR="000B216F" w:rsidRPr="00EB30BC">
        <w:rPr>
          <w:rStyle w:val="a4"/>
          <w:b w:val="0"/>
          <w:sz w:val="28"/>
          <w:szCs w:val="28"/>
          <w:lang w:val="uk-UA"/>
        </w:rPr>
        <w:t>рішенням виконавчого комітету Миколаївської міс</w:t>
      </w:r>
      <w:r w:rsidR="00D26175" w:rsidRPr="00EB30BC">
        <w:rPr>
          <w:rStyle w:val="a4"/>
          <w:b w:val="0"/>
          <w:sz w:val="28"/>
          <w:szCs w:val="28"/>
          <w:lang w:val="uk-UA"/>
        </w:rPr>
        <w:t>ької ради від 27.06.2008 № 1368.</w:t>
      </w:r>
    </w:p>
    <w:p w:rsidR="00294511" w:rsidRPr="00EB30BC" w:rsidRDefault="00294511" w:rsidP="00294511">
      <w:pPr>
        <w:pStyle w:val="a3"/>
        <w:shd w:val="clear" w:color="auto" w:fill="FFFFFF"/>
        <w:spacing w:before="0" w:beforeAutospacing="0" w:after="0" w:afterAutospacing="0"/>
        <w:ind w:firstLine="567"/>
        <w:jc w:val="both"/>
        <w:rPr>
          <w:rStyle w:val="a4"/>
          <w:sz w:val="28"/>
          <w:szCs w:val="28"/>
          <w:lang w:val="uk-UA"/>
        </w:rPr>
      </w:pPr>
    </w:p>
    <w:p w:rsidR="00D3517D" w:rsidRPr="00294511" w:rsidRDefault="00D3517D" w:rsidP="00294511">
      <w:pPr>
        <w:pStyle w:val="a3"/>
        <w:shd w:val="clear" w:color="auto" w:fill="FFFFFF"/>
        <w:spacing w:before="0" w:beforeAutospacing="0" w:after="0" w:afterAutospacing="0"/>
        <w:ind w:firstLine="567"/>
        <w:jc w:val="both"/>
        <w:rPr>
          <w:color w:val="212529"/>
          <w:sz w:val="28"/>
          <w:szCs w:val="28"/>
          <w:lang w:val="uk-UA"/>
        </w:rPr>
      </w:pPr>
      <w:r w:rsidRPr="00294511">
        <w:rPr>
          <w:rStyle w:val="a4"/>
          <w:color w:val="212529"/>
          <w:sz w:val="28"/>
          <w:szCs w:val="28"/>
          <w:lang w:val="uk-UA"/>
        </w:rPr>
        <w:t>3</w:t>
      </w:r>
      <w:r w:rsidR="009044B3" w:rsidRPr="00294511">
        <w:rPr>
          <w:rStyle w:val="a4"/>
          <w:color w:val="212529"/>
          <w:sz w:val="28"/>
          <w:szCs w:val="28"/>
          <w:lang w:val="uk-UA"/>
        </w:rPr>
        <w:t>.</w:t>
      </w:r>
      <w:r w:rsidRPr="00294511">
        <w:rPr>
          <w:rStyle w:val="a5"/>
          <w:b/>
          <w:bCs/>
          <w:color w:val="212529"/>
          <w:sz w:val="28"/>
          <w:szCs w:val="28"/>
          <w:lang w:val="uk-UA"/>
        </w:rPr>
        <w:t> </w:t>
      </w:r>
      <w:r w:rsidRPr="0029451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D3517D" w:rsidRPr="00294511" w:rsidRDefault="00D3517D"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D3517D" w:rsidRPr="00EB30BC" w:rsidRDefault="00D3517D" w:rsidP="00294511">
      <w:pPr>
        <w:pStyle w:val="a3"/>
        <w:shd w:val="clear" w:color="auto" w:fill="FFFFFF"/>
        <w:spacing w:before="0" w:beforeAutospacing="0" w:after="0" w:afterAutospacing="0"/>
        <w:ind w:firstLine="567"/>
        <w:jc w:val="both"/>
        <w:rPr>
          <w:sz w:val="28"/>
          <w:szCs w:val="28"/>
          <w:lang w:val="uk-UA"/>
        </w:rPr>
      </w:pPr>
      <w:r w:rsidRPr="00EB30BC">
        <w:rPr>
          <w:sz w:val="28"/>
          <w:szCs w:val="28"/>
          <w:lang w:val="uk-UA"/>
        </w:rPr>
        <w:t xml:space="preserve">За кожним </w:t>
      </w:r>
      <w:r w:rsidR="007F2081" w:rsidRPr="00EB30BC">
        <w:rPr>
          <w:sz w:val="28"/>
          <w:szCs w:val="28"/>
          <w:lang w:val="uk-UA"/>
        </w:rPr>
        <w:t>розділом розробляю</w:t>
      </w:r>
      <w:r w:rsidRPr="00EB30BC">
        <w:rPr>
          <w:sz w:val="28"/>
          <w:szCs w:val="28"/>
          <w:lang w:val="uk-UA"/>
        </w:rPr>
        <w:t>ться заход</w:t>
      </w:r>
      <w:r w:rsidR="007F2081" w:rsidRPr="00EB30BC">
        <w:rPr>
          <w:sz w:val="28"/>
          <w:szCs w:val="28"/>
          <w:lang w:val="uk-UA"/>
        </w:rPr>
        <w:t>и</w:t>
      </w:r>
      <w:r w:rsidRPr="00EB30BC">
        <w:rPr>
          <w:sz w:val="28"/>
          <w:szCs w:val="28"/>
          <w:lang w:val="uk-UA"/>
        </w:rPr>
        <w:t xml:space="preserve">, серед яких можуть бути </w:t>
      </w:r>
      <w:proofErr w:type="spellStart"/>
      <w:r w:rsidRPr="00EB30BC">
        <w:rPr>
          <w:sz w:val="28"/>
          <w:szCs w:val="28"/>
          <w:lang w:val="uk-UA"/>
        </w:rPr>
        <w:t>проєкти</w:t>
      </w:r>
      <w:proofErr w:type="spellEnd"/>
      <w:r w:rsidRPr="00EB30BC">
        <w:rPr>
          <w:sz w:val="28"/>
          <w:szCs w:val="28"/>
          <w:lang w:val="uk-UA"/>
        </w:rPr>
        <w:t xml:space="preserve">, які відповідно до Закону України «Про оцінку впливу на довкілля», </w:t>
      </w:r>
      <w:r w:rsidRPr="00EB30BC">
        <w:rPr>
          <w:sz w:val="28"/>
          <w:szCs w:val="28"/>
          <w:lang w:val="uk-UA"/>
        </w:rPr>
        <w:lastRenderedPageBreak/>
        <w:t>підлягатимуть оцінці впливу на довкілля до прийняття рішення про провадження планованої діяльності. Для таких проєктів має бути здійснена процедура оцінки впливу на довкілля.</w:t>
      </w:r>
    </w:p>
    <w:p w:rsidR="007F2081" w:rsidRPr="00294511" w:rsidRDefault="007F2081" w:rsidP="00294511">
      <w:pPr>
        <w:pStyle w:val="a3"/>
        <w:shd w:val="clear" w:color="auto" w:fill="FFFFFF"/>
        <w:spacing w:before="0" w:beforeAutospacing="0" w:after="0" w:afterAutospacing="0"/>
        <w:ind w:firstLine="567"/>
        <w:jc w:val="both"/>
        <w:rPr>
          <w:color w:val="212529"/>
          <w:sz w:val="28"/>
          <w:szCs w:val="28"/>
          <w:lang w:val="uk-UA"/>
        </w:rPr>
      </w:pPr>
    </w:p>
    <w:p w:rsidR="00D3517D" w:rsidRPr="00294511" w:rsidRDefault="00D3517D" w:rsidP="00294511">
      <w:pPr>
        <w:pStyle w:val="a3"/>
        <w:shd w:val="clear" w:color="auto" w:fill="FFFFFF"/>
        <w:spacing w:before="0" w:beforeAutospacing="0" w:after="0" w:afterAutospacing="0"/>
        <w:ind w:firstLine="567"/>
        <w:jc w:val="both"/>
        <w:rPr>
          <w:sz w:val="28"/>
          <w:szCs w:val="28"/>
          <w:lang w:val="uk-UA"/>
        </w:rPr>
      </w:pPr>
      <w:r w:rsidRPr="00294511">
        <w:rPr>
          <w:rStyle w:val="a4"/>
          <w:sz w:val="28"/>
          <w:szCs w:val="28"/>
          <w:lang w:val="uk-UA"/>
        </w:rPr>
        <w:t>4</w:t>
      </w:r>
      <w:r w:rsidR="009E6939" w:rsidRPr="00294511">
        <w:rPr>
          <w:rStyle w:val="a4"/>
          <w:sz w:val="28"/>
          <w:szCs w:val="28"/>
          <w:lang w:val="uk-UA"/>
        </w:rPr>
        <w:t>.</w:t>
      </w:r>
      <w:r w:rsidRPr="00294511">
        <w:rPr>
          <w:rStyle w:val="a4"/>
          <w:sz w:val="28"/>
          <w:szCs w:val="28"/>
          <w:lang w:val="uk-UA"/>
        </w:rPr>
        <w:t xml:space="preserve"> Ймовірні наслідки:</w:t>
      </w:r>
    </w:p>
    <w:p w:rsidR="00D3517D" w:rsidRPr="00294511" w:rsidRDefault="00D3517D" w:rsidP="00294511">
      <w:pPr>
        <w:pStyle w:val="a3"/>
        <w:shd w:val="clear" w:color="auto" w:fill="FFFFFF"/>
        <w:spacing w:before="0" w:beforeAutospacing="0" w:after="0" w:afterAutospacing="0"/>
        <w:ind w:firstLine="567"/>
        <w:jc w:val="both"/>
        <w:rPr>
          <w:i/>
          <w:sz w:val="28"/>
          <w:szCs w:val="28"/>
          <w:lang w:val="uk-UA"/>
        </w:rPr>
      </w:pPr>
      <w:r w:rsidRPr="00294511">
        <w:rPr>
          <w:rStyle w:val="a5"/>
          <w:i w:val="0"/>
          <w:sz w:val="28"/>
          <w:szCs w:val="28"/>
          <w:lang w:val="uk-UA"/>
        </w:rPr>
        <w:t>а) для довкілля, у тому числі для здоров’я населення:</w:t>
      </w:r>
    </w:p>
    <w:p w:rsidR="00D3517D" w:rsidRPr="00294511" w:rsidRDefault="000D04E9"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У</w:t>
      </w:r>
      <w:r w:rsidR="00D3517D" w:rsidRPr="00294511">
        <w:rPr>
          <w:sz w:val="28"/>
          <w:szCs w:val="28"/>
          <w:lang w:val="uk-UA"/>
        </w:rPr>
        <w:t xml:space="preserve"> </w:t>
      </w:r>
      <w:r w:rsidRPr="00294511">
        <w:rPr>
          <w:sz w:val="28"/>
          <w:szCs w:val="28"/>
          <w:lang w:val="uk-UA"/>
        </w:rPr>
        <w:t xml:space="preserve">процесі </w:t>
      </w:r>
      <w:r w:rsidR="00D3517D" w:rsidRPr="00294511">
        <w:rPr>
          <w:sz w:val="28"/>
          <w:szCs w:val="28"/>
          <w:lang w:val="uk-UA"/>
        </w:rPr>
        <w:t xml:space="preserve">здійснення </w:t>
      </w:r>
      <w:r w:rsidRPr="00294511">
        <w:rPr>
          <w:sz w:val="28"/>
          <w:szCs w:val="28"/>
          <w:lang w:val="uk-UA"/>
        </w:rPr>
        <w:t>стратегічної екологічної оцінки (</w:t>
      </w:r>
      <w:proofErr w:type="spellStart"/>
      <w:r w:rsidR="00D26175">
        <w:rPr>
          <w:sz w:val="28"/>
          <w:szCs w:val="28"/>
          <w:lang w:val="uk-UA"/>
        </w:rPr>
        <w:t>далі-</w:t>
      </w:r>
      <w:proofErr w:type="spellEnd"/>
      <w:r w:rsidR="00D26175">
        <w:rPr>
          <w:sz w:val="28"/>
          <w:szCs w:val="28"/>
          <w:lang w:val="uk-UA"/>
        </w:rPr>
        <w:t xml:space="preserve"> СЕО)</w:t>
      </w:r>
      <w:r w:rsidR="00D3517D" w:rsidRPr="00294511">
        <w:rPr>
          <w:sz w:val="28"/>
          <w:szCs w:val="28"/>
          <w:lang w:val="uk-UA"/>
        </w:rPr>
        <w:t xml:space="preserve"> мають бути оцінені ймовірні наслідки реалізації Програми. Зокрема, мають бути оцінені наслідки для таких складових довкілля: </w:t>
      </w:r>
    </w:p>
    <w:p w:rsidR="00D3517D" w:rsidRPr="00294511" w:rsidRDefault="000D04E9"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w:t>
      </w:r>
      <w:r w:rsidR="00921596" w:rsidRPr="00294511">
        <w:rPr>
          <w:sz w:val="28"/>
          <w:szCs w:val="28"/>
          <w:lang w:val="uk-UA"/>
        </w:rPr>
        <w:t xml:space="preserve"> </w:t>
      </w:r>
      <w:r w:rsidR="00D3517D" w:rsidRPr="00294511">
        <w:rPr>
          <w:sz w:val="28"/>
          <w:szCs w:val="28"/>
          <w:lang w:val="uk-UA"/>
        </w:rPr>
        <w:t>атмосферне повітря;</w:t>
      </w:r>
    </w:p>
    <w:p w:rsidR="00D3517D" w:rsidRPr="00294511" w:rsidRDefault="000D04E9"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w:t>
      </w:r>
      <w:r w:rsidR="00921596" w:rsidRPr="00294511">
        <w:rPr>
          <w:sz w:val="28"/>
          <w:szCs w:val="28"/>
          <w:lang w:val="uk-UA"/>
        </w:rPr>
        <w:t xml:space="preserve"> </w:t>
      </w:r>
      <w:r w:rsidR="00D3517D" w:rsidRPr="00294511">
        <w:rPr>
          <w:sz w:val="28"/>
          <w:szCs w:val="28"/>
          <w:lang w:val="uk-UA"/>
        </w:rPr>
        <w:t>водні ресурси;</w:t>
      </w:r>
    </w:p>
    <w:p w:rsidR="00D3517D" w:rsidRPr="00294511" w:rsidRDefault="000D04E9"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w:t>
      </w:r>
      <w:r w:rsidR="00921596" w:rsidRPr="00294511">
        <w:rPr>
          <w:sz w:val="28"/>
          <w:szCs w:val="28"/>
          <w:lang w:val="uk-UA"/>
        </w:rPr>
        <w:t xml:space="preserve"> </w:t>
      </w:r>
      <w:r w:rsidR="00D3517D" w:rsidRPr="00294511">
        <w:rPr>
          <w:sz w:val="28"/>
          <w:szCs w:val="28"/>
          <w:lang w:val="uk-UA"/>
        </w:rPr>
        <w:t>земельні ресурси;</w:t>
      </w:r>
    </w:p>
    <w:p w:rsidR="00D3517D" w:rsidRPr="00294511" w:rsidRDefault="000D04E9"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 xml:space="preserve">- </w:t>
      </w:r>
      <w:proofErr w:type="spellStart"/>
      <w:r w:rsidR="00D3517D" w:rsidRPr="00294511">
        <w:rPr>
          <w:sz w:val="28"/>
          <w:szCs w:val="28"/>
          <w:lang w:val="uk-UA"/>
        </w:rPr>
        <w:t>біорізноманіття</w:t>
      </w:r>
      <w:proofErr w:type="spellEnd"/>
      <w:r w:rsidR="00D3517D" w:rsidRPr="00294511">
        <w:rPr>
          <w:sz w:val="28"/>
          <w:szCs w:val="28"/>
          <w:lang w:val="uk-UA"/>
        </w:rPr>
        <w:t xml:space="preserve"> та рекреаційні зони;</w:t>
      </w:r>
    </w:p>
    <w:p w:rsidR="00D3517D" w:rsidRPr="00294511" w:rsidRDefault="000D04E9"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w:t>
      </w:r>
      <w:r w:rsidR="00D3517D" w:rsidRPr="00294511">
        <w:rPr>
          <w:sz w:val="28"/>
          <w:szCs w:val="28"/>
          <w:lang w:val="uk-UA"/>
        </w:rPr>
        <w:t xml:space="preserve"> </w:t>
      </w:r>
      <w:r w:rsidR="000B216F" w:rsidRPr="00294511">
        <w:rPr>
          <w:sz w:val="28"/>
          <w:szCs w:val="28"/>
          <w:lang w:val="uk-UA"/>
        </w:rPr>
        <w:t>соціальне середовище</w:t>
      </w:r>
      <w:r w:rsidR="00D3517D" w:rsidRPr="00294511">
        <w:rPr>
          <w:sz w:val="28"/>
          <w:szCs w:val="28"/>
          <w:lang w:val="uk-UA"/>
        </w:rPr>
        <w:t>.</w:t>
      </w:r>
    </w:p>
    <w:p w:rsidR="00D3517D" w:rsidRPr="00294511" w:rsidRDefault="00D3517D" w:rsidP="00294511">
      <w:pPr>
        <w:pStyle w:val="a3"/>
        <w:shd w:val="clear" w:color="auto" w:fill="FFFFFF"/>
        <w:spacing w:before="0" w:beforeAutospacing="0" w:after="0" w:afterAutospacing="0"/>
        <w:ind w:firstLine="567"/>
        <w:jc w:val="both"/>
        <w:rPr>
          <w:i/>
          <w:sz w:val="28"/>
          <w:szCs w:val="28"/>
          <w:lang w:val="uk-UA"/>
        </w:rPr>
      </w:pPr>
      <w:r w:rsidRPr="00294511">
        <w:rPr>
          <w:rStyle w:val="a5"/>
          <w:i w:val="0"/>
          <w:sz w:val="28"/>
          <w:szCs w:val="28"/>
          <w:lang w:val="uk-UA"/>
        </w:rPr>
        <w:t>б) для територій з природоохоронним статусом:</w:t>
      </w:r>
    </w:p>
    <w:p w:rsidR="00D3517D" w:rsidRPr="00294511" w:rsidRDefault="00921596" w:rsidP="00294511">
      <w:pPr>
        <w:pStyle w:val="a3"/>
        <w:shd w:val="clear" w:color="auto" w:fill="FFFFFF"/>
        <w:spacing w:before="0" w:beforeAutospacing="0" w:after="0" w:afterAutospacing="0"/>
        <w:ind w:firstLine="567"/>
        <w:jc w:val="both"/>
        <w:rPr>
          <w:sz w:val="28"/>
          <w:szCs w:val="28"/>
          <w:lang w:val="uk-UA"/>
        </w:rPr>
      </w:pPr>
      <w:proofErr w:type="spellStart"/>
      <w:r w:rsidRPr="00294511">
        <w:rPr>
          <w:sz w:val="28"/>
          <w:szCs w:val="28"/>
          <w:lang w:val="uk-UA"/>
        </w:rPr>
        <w:t>проєкт</w:t>
      </w:r>
      <w:proofErr w:type="spellEnd"/>
      <w:r w:rsidRPr="00294511">
        <w:rPr>
          <w:sz w:val="28"/>
          <w:szCs w:val="28"/>
          <w:lang w:val="uk-UA"/>
        </w:rPr>
        <w:t xml:space="preserve"> ДДП передбачає реалізацію екологічної політики, спрямованої на стабілізацію та поліпшення стану навколишнього природного середовища. На </w:t>
      </w:r>
      <w:r w:rsidR="00D3517D" w:rsidRPr="00294511">
        <w:rPr>
          <w:sz w:val="28"/>
          <w:szCs w:val="28"/>
          <w:lang w:val="uk-UA"/>
        </w:rPr>
        <w:t xml:space="preserve">території </w:t>
      </w:r>
      <w:r w:rsidR="00C9125C" w:rsidRPr="00294511">
        <w:rPr>
          <w:sz w:val="28"/>
          <w:szCs w:val="28"/>
          <w:lang w:val="uk-UA"/>
        </w:rPr>
        <w:t xml:space="preserve">міста Миколаєва </w:t>
      </w:r>
      <w:r w:rsidR="00D3517D" w:rsidRPr="00294511">
        <w:rPr>
          <w:sz w:val="28"/>
          <w:szCs w:val="28"/>
          <w:lang w:val="uk-UA"/>
        </w:rPr>
        <w:t xml:space="preserve"> розташовано </w:t>
      </w:r>
      <w:r w:rsidR="00C9125C" w:rsidRPr="00294511">
        <w:rPr>
          <w:sz w:val="28"/>
          <w:szCs w:val="28"/>
          <w:lang w:val="uk-UA"/>
        </w:rPr>
        <w:t>18</w:t>
      </w:r>
      <w:r w:rsidR="00D3517D" w:rsidRPr="00294511">
        <w:rPr>
          <w:sz w:val="28"/>
          <w:szCs w:val="28"/>
          <w:lang w:val="uk-UA"/>
        </w:rPr>
        <w:t xml:space="preserve"> територій </w:t>
      </w:r>
      <w:r w:rsidR="00C9125C" w:rsidRPr="00294511">
        <w:rPr>
          <w:sz w:val="28"/>
          <w:szCs w:val="28"/>
          <w:lang w:val="uk-UA"/>
        </w:rPr>
        <w:t>та об’єктів</w:t>
      </w:r>
      <w:r w:rsidRPr="00294511">
        <w:rPr>
          <w:sz w:val="28"/>
          <w:szCs w:val="28"/>
          <w:lang w:val="uk-UA"/>
        </w:rPr>
        <w:t>  природно-</w:t>
      </w:r>
      <w:r w:rsidR="00D3517D" w:rsidRPr="00294511">
        <w:rPr>
          <w:sz w:val="28"/>
          <w:szCs w:val="28"/>
          <w:lang w:val="uk-UA"/>
        </w:rPr>
        <w:t>заповідного фонду загальною площею</w:t>
      </w:r>
      <w:r w:rsidR="00CD19EA" w:rsidRPr="00294511">
        <w:rPr>
          <w:sz w:val="28"/>
          <w:szCs w:val="28"/>
          <w:lang w:val="uk-UA"/>
        </w:rPr>
        <w:t xml:space="preserve"> </w:t>
      </w:r>
      <w:r w:rsidR="001B0241" w:rsidRPr="00294511">
        <w:rPr>
          <w:sz w:val="28"/>
          <w:szCs w:val="28"/>
          <w:lang w:val="uk-UA"/>
        </w:rPr>
        <w:t>1159,518</w:t>
      </w:r>
      <w:r w:rsidR="00CD19EA" w:rsidRPr="00294511">
        <w:rPr>
          <w:sz w:val="28"/>
          <w:szCs w:val="28"/>
          <w:lang w:val="uk-UA"/>
        </w:rPr>
        <w:t xml:space="preserve"> </w:t>
      </w:r>
      <w:r w:rsidR="00D3517D" w:rsidRPr="00294511">
        <w:rPr>
          <w:sz w:val="28"/>
          <w:szCs w:val="28"/>
          <w:lang w:val="uk-UA"/>
        </w:rPr>
        <w:t>га</w:t>
      </w:r>
      <w:r w:rsidR="00C9125C" w:rsidRPr="00294511">
        <w:rPr>
          <w:sz w:val="28"/>
          <w:szCs w:val="28"/>
          <w:lang w:val="uk-UA"/>
        </w:rPr>
        <w:t>.</w:t>
      </w:r>
      <w:r w:rsidRPr="00294511">
        <w:rPr>
          <w:sz w:val="28"/>
          <w:szCs w:val="28"/>
          <w:lang w:val="uk-UA"/>
        </w:rPr>
        <w:t xml:space="preserve"> </w:t>
      </w:r>
      <w:r w:rsidR="00D3517D" w:rsidRPr="00294511">
        <w:rPr>
          <w:sz w:val="28"/>
          <w:szCs w:val="28"/>
          <w:lang w:val="uk-UA"/>
        </w:rPr>
        <w:t>Під час здійснення СЕО необхідно оцінити ймовірні наслідки для цих територій.</w:t>
      </w:r>
      <w:r w:rsidRPr="00294511">
        <w:rPr>
          <w:sz w:val="28"/>
          <w:szCs w:val="28"/>
        </w:rPr>
        <w:t xml:space="preserve"> </w:t>
      </w:r>
    </w:p>
    <w:p w:rsidR="00D3517D" w:rsidRPr="00294511" w:rsidRDefault="00D3517D" w:rsidP="00294511">
      <w:pPr>
        <w:pStyle w:val="a3"/>
        <w:shd w:val="clear" w:color="auto" w:fill="FFFFFF"/>
        <w:spacing w:before="0" w:beforeAutospacing="0" w:after="0" w:afterAutospacing="0"/>
        <w:ind w:firstLine="567"/>
        <w:jc w:val="both"/>
        <w:rPr>
          <w:sz w:val="28"/>
          <w:szCs w:val="28"/>
          <w:lang w:val="uk-UA"/>
        </w:rPr>
      </w:pPr>
      <w:r w:rsidRPr="00D26175">
        <w:rPr>
          <w:rStyle w:val="a5"/>
          <w:i w:val="0"/>
          <w:sz w:val="28"/>
          <w:szCs w:val="28"/>
          <w:lang w:val="uk-UA"/>
        </w:rPr>
        <w:t>в) транскордонні наслідки для довкілля, у тому числі для здоров’я населення:</w:t>
      </w:r>
      <w:r w:rsidR="000A3AED" w:rsidRPr="00D26175">
        <w:rPr>
          <w:i/>
          <w:sz w:val="28"/>
          <w:szCs w:val="28"/>
          <w:lang w:val="uk-UA"/>
        </w:rPr>
        <w:t>-</w:t>
      </w:r>
      <w:r w:rsidR="000A3AED" w:rsidRPr="00294511">
        <w:rPr>
          <w:sz w:val="28"/>
          <w:szCs w:val="28"/>
          <w:lang w:val="uk-UA"/>
        </w:rPr>
        <w:t xml:space="preserve"> </w:t>
      </w:r>
      <w:r w:rsidRPr="00294511">
        <w:rPr>
          <w:sz w:val="28"/>
          <w:szCs w:val="28"/>
          <w:lang w:val="uk-UA"/>
        </w:rPr>
        <w:t>відсутні.</w:t>
      </w:r>
    </w:p>
    <w:p w:rsidR="00445AB5" w:rsidRPr="00294511" w:rsidRDefault="00445AB5" w:rsidP="00294511">
      <w:pPr>
        <w:pStyle w:val="a3"/>
        <w:shd w:val="clear" w:color="auto" w:fill="FFFFFF"/>
        <w:spacing w:before="0" w:beforeAutospacing="0" w:after="0" w:afterAutospacing="0"/>
        <w:jc w:val="both"/>
        <w:rPr>
          <w:color w:val="212529"/>
          <w:sz w:val="28"/>
          <w:szCs w:val="28"/>
          <w:lang w:val="uk-UA"/>
        </w:rPr>
      </w:pPr>
    </w:p>
    <w:p w:rsidR="00D3517D" w:rsidRPr="00294511" w:rsidRDefault="00D3517D" w:rsidP="00294511">
      <w:pPr>
        <w:pStyle w:val="a3"/>
        <w:shd w:val="clear" w:color="auto" w:fill="FFFFFF"/>
        <w:spacing w:before="0" w:beforeAutospacing="0" w:after="0" w:afterAutospacing="0"/>
        <w:ind w:firstLine="709"/>
        <w:jc w:val="both"/>
        <w:rPr>
          <w:sz w:val="28"/>
          <w:szCs w:val="28"/>
          <w:lang w:val="uk-UA"/>
        </w:rPr>
      </w:pPr>
      <w:r w:rsidRPr="00294511">
        <w:rPr>
          <w:rStyle w:val="a4"/>
          <w:sz w:val="28"/>
          <w:szCs w:val="28"/>
          <w:lang w:val="uk-UA"/>
        </w:rPr>
        <w:t>5</w:t>
      </w:r>
      <w:r w:rsidR="000A3AED" w:rsidRPr="00294511">
        <w:rPr>
          <w:rStyle w:val="a4"/>
          <w:sz w:val="28"/>
          <w:szCs w:val="28"/>
          <w:lang w:val="uk-UA"/>
        </w:rPr>
        <w:t>.</w:t>
      </w:r>
      <w:r w:rsidRPr="00294511">
        <w:rPr>
          <w:rStyle w:val="a4"/>
          <w:sz w:val="28"/>
          <w:szCs w:val="28"/>
          <w:lang w:val="uk-UA"/>
        </w:rPr>
        <w:t xml:space="preserve"> Виправдані альтернативи, які необхідно розглян</w:t>
      </w:r>
      <w:r w:rsidR="00CD19EA" w:rsidRPr="00294511">
        <w:rPr>
          <w:rStyle w:val="a4"/>
          <w:sz w:val="28"/>
          <w:szCs w:val="28"/>
          <w:lang w:val="uk-UA"/>
        </w:rPr>
        <w:t xml:space="preserve">ути, у тому числі якщо </w:t>
      </w:r>
      <w:proofErr w:type="spellStart"/>
      <w:r w:rsidR="00CD19EA" w:rsidRPr="00294511">
        <w:rPr>
          <w:rStyle w:val="a4"/>
          <w:sz w:val="28"/>
          <w:szCs w:val="28"/>
          <w:lang w:val="uk-UA"/>
        </w:rPr>
        <w:t>проєкт</w:t>
      </w:r>
      <w:proofErr w:type="spellEnd"/>
      <w:r w:rsidR="00CD19EA" w:rsidRPr="00294511">
        <w:rPr>
          <w:rStyle w:val="a4"/>
          <w:sz w:val="28"/>
          <w:szCs w:val="28"/>
          <w:lang w:val="uk-UA"/>
        </w:rPr>
        <w:t xml:space="preserve"> Програми </w:t>
      </w:r>
      <w:r w:rsidRPr="00294511">
        <w:rPr>
          <w:rStyle w:val="a4"/>
          <w:sz w:val="28"/>
          <w:szCs w:val="28"/>
          <w:lang w:val="uk-UA"/>
        </w:rPr>
        <w:t>не буде затверджено:</w:t>
      </w:r>
    </w:p>
    <w:p w:rsidR="00072FF5" w:rsidRPr="00294511" w:rsidRDefault="00072FF5"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У процесі здійснення стратегічної екологічної оцінки будуть розглянуті</w:t>
      </w:r>
      <w:r w:rsidR="00921596" w:rsidRPr="00294511">
        <w:rPr>
          <w:sz w:val="28"/>
          <w:szCs w:val="28"/>
          <w:lang w:val="uk-UA"/>
        </w:rPr>
        <w:t xml:space="preserve"> </w:t>
      </w:r>
      <w:r w:rsidRPr="00294511">
        <w:rPr>
          <w:sz w:val="28"/>
          <w:szCs w:val="28"/>
          <w:lang w:val="uk-UA"/>
        </w:rPr>
        <w:t>наступні альтернативи:</w:t>
      </w:r>
    </w:p>
    <w:p w:rsidR="00072FF5" w:rsidRPr="00294511" w:rsidRDefault="00072FF5"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 альтернатива 1: «нульовий сценарій»</w:t>
      </w:r>
      <w:r w:rsidR="00921596" w:rsidRPr="00294511">
        <w:rPr>
          <w:sz w:val="28"/>
          <w:szCs w:val="28"/>
          <w:lang w:val="uk-UA"/>
        </w:rPr>
        <w:t xml:space="preserve"> - </w:t>
      </w:r>
      <w:r w:rsidRPr="00294511">
        <w:rPr>
          <w:sz w:val="28"/>
          <w:szCs w:val="28"/>
          <w:lang w:val="uk-UA"/>
        </w:rPr>
        <w:t xml:space="preserve">незатвердження </w:t>
      </w:r>
      <w:r w:rsidR="00921596" w:rsidRPr="00294511">
        <w:rPr>
          <w:sz w:val="28"/>
          <w:szCs w:val="28"/>
          <w:lang w:val="uk-UA"/>
        </w:rPr>
        <w:t>даної</w:t>
      </w:r>
      <w:r w:rsidRPr="00294511">
        <w:rPr>
          <w:sz w:val="28"/>
          <w:szCs w:val="28"/>
          <w:lang w:val="uk-UA"/>
        </w:rPr>
        <w:t xml:space="preserve"> Програми;</w:t>
      </w:r>
    </w:p>
    <w:p w:rsidR="00072FF5" w:rsidRPr="00294511" w:rsidRDefault="00072FF5"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 xml:space="preserve">- альтернатива 2: затвердження </w:t>
      </w:r>
      <w:r w:rsidR="00921596" w:rsidRPr="00294511">
        <w:rPr>
          <w:sz w:val="28"/>
          <w:szCs w:val="28"/>
          <w:lang w:val="uk-UA"/>
        </w:rPr>
        <w:t>Програми</w:t>
      </w:r>
      <w:r w:rsidRPr="00294511">
        <w:rPr>
          <w:sz w:val="28"/>
          <w:szCs w:val="28"/>
          <w:lang w:val="uk-UA"/>
        </w:rPr>
        <w:t>.</w:t>
      </w:r>
    </w:p>
    <w:p w:rsidR="00072FF5" w:rsidRPr="00294511" w:rsidRDefault="00072FF5"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Оцінка ефективності вказаних альтернативних варіантів буде відображена у Звіті про стратегічну екологічну оцінку.</w:t>
      </w:r>
    </w:p>
    <w:p w:rsidR="00921596" w:rsidRPr="00294511" w:rsidRDefault="00921596" w:rsidP="00294511">
      <w:pPr>
        <w:pStyle w:val="a3"/>
        <w:shd w:val="clear" w:color="auto" w:fill="FFFFFF"/>
        <w:spacing w:before="0" w:beforeAutospacing="0" w:after="0" w:afterAutospacing="0"/>
        <w:ind w:firstLine="567"/>
        <w:jc w:val="both"/>
        <w:rPr>
          <w:sz w:val="28"/>
          <w:szCs w:val="28"/>
          <w:lang w:val="uk-UA"/>
        </w:rPr>
      </w:pPr>
    </w:p>
    <w:p w:rsidR="00445AB5" w:rsidRPr="00294511" w:rsidRDefault="00CD19EA" w:rsidP="00294511">
      <w:pPr>
        <w:pStyle w:val="a3"/>
        <w:shd w:val="clear" w:color="auto" w:fill="FFFFFF"/>
        <w:spacing w:before="0" w:beforeAutospacing="0" w:after="0" w:afterAutospacing="0"/>
        <w:ind w:firstLine="709"/>
        <w:jc w:val="both"/>
        <w:rPr>
          <w:rStyle w:val="a4"/>
          <w:sz w:val="28"/>
          <w:szCs w:val="28"/>
          <w:lang w:val="uk-UA"/>
        </w:rPr>
      </w:pPr>
      <w:r w:rsidRPr="00294511">
        <w:rPr>
          <w:b/>
          <w:sz w:val="28"/>
          <w:szCs w:val="28"/>
          <w:lang w:val="uk-UA"/>
        </w:rPr>
        <w:t>6.</w:t>
      </w:r>
      <w:r w:rsidR="00D3517D" w:rsidRPr="00294511">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rsidR="00D3517D" w:rsidRPr="00EB30BC" w:rsidRDefault="00D3517D" w:rsidP="00294511">
      <w:pPr>
        <w:pStyle w:val="a3"/>
        <w:shd w:val="clear" w:color="auto" w:fill="FFFFFF"/>
        <w:spacing w:before="0" w:beforeAutospacing="0" w:after="0" w:afterAutospacing="0"/>
        <w:ind w:firstLine="709"/>
        <w:jc w:val="both"/>
        <w:rPr>
          <w:sz w:val="28"/>
          <w:szCs w:val="28"/>
          <w:lang w:val="uk-UA"/>
        </w:rPr>
      </w:pPr>
      <w:r w:rsidRPr="00EB30BC">
        <w:rPr>
          <w:sz w:val="28"/>
          <w:szCs w:val="28"/>
          <w:lang w:val="uk-UA"/>
        </w:rPr>
        <w:t xml:space="preserve">Для проведення </w:t>
      </w:r>
      <w:r w:rsidR="00053F57" w:rsidRPr="00EB30BC">
        <w:rPr>
          <w:sz w:val="28"/>
          <w:szCs w:val="28"/>
          <w:lang w:val="uk-UA"/>
        </w:rPr>
        <w:t>СЕО</w:t>
      </w:r>
      <w:r w:rsidRPr="00EB30BC">
        <w:rPr>
          <w:sz w:val="28"/>
          <w:szCs w:val="28"/>
          <w:lang w:val="uk-UA"/>
        </w:rPr>
        <w:t xml:space="preserve"> буде використана наступна інформація: доповіді про стан довкілля; статистична інформація; </w:t>
      </w:r>
      <w:proofErr w:type="spellStart"/>
      <w:r w:rsidRPr="00EB30BC">
        <w:rPr>
          <w:sz w:val="28"/>
          <w:szCs w:val="28"/>
          <w:lang w:val="uk-UA"/>
        </w:rPr>
        <w:t>інформація</w:t>
      </w:r>
      <w:proofErr w:type="spellEnd"/>
      <w:r w:rsidRPr="00EB30BC">
        <w:rPr>
          <w:sz w:val="28"/>
          <w:szCs w:val="28"/>
          <w:lang w:val="uk-UA"/>
        </w:rPr>
        <w:t xml:space="preserve">, яка включена в інші </w:t>
      </w:r>
      <w:r w:rsidR="00CA109B" w:rsidRPr="00CA109B">
        <w:rPr>
          <w:sz w:val="28"/>
          <w:szCs w:val="28"/>
          <w:lang w:val="uk-UA"/>
        </w:rPr>
        <w:t xml:space="preserve">законодавчі </w:t>
      </w:r>
      <w:r w:rsidRPr="00CA109B">
        <w:rPr>
          <w:sz w:val="28"/>
          <w:szCs w:val="28"/>
          <w:lang w:val="uk-UA"/>
        </w:rPr>
        <w:t>акти</w:t>
      </w:r>
      <w:r w:rsidRPr="00EB30BC">
        <w:rPr>
          <w:sz w:val="28"/>
          <w:szCs w:val="28"/>
          <w:lang w:val="uk-UA"/>
        </w:rPr>
        <w:t>, які мають відношення до проєкту ДДП; дані моніторингу стану довкілля; експертні оцінки; інша доступна інформація.</w:t>
      </w:r>
    </w:p>
    <w:p w:rsidR="00053F57" w:rsidRPr="00EB30BC" w:rsidRDefault="00D3517D" w:rsidP="00294511">
      <w:pPr>
        <w:pStyle w:val="Default"/>
        <w:ind w:firstLine="567"/>
        <w:jc w:val="both"/>
        <w:rPr>
          <w:color w:val="auto"/>
          <w:sz w:val="28"/>
          <w:szCs w:val="28"/>
          <w:lang w:val="uk-UA"/>
        </w:rPr>
      </w:pPr>
      <w:r w:rsidRPr="00EB30BC">
        <w:rPr>
          <w:color w:val="auto"/>
          <w:sz w:val="28"/>
          <w:szCs w:val="28"/>
          <w:lang w:val="uk-UA"/>
        </w:rPr>
        <w:t>Під час проведення стратегічної екологічної оцінки будуть застосовані такі аналітичні методи:</w:t>
      </w:r>
      <w:r w:rsidR="00053F57" w:rsidRPr="00EB30BC">
        <w:rPr>
          <w:color w:val="auto"/>
          <w:sz w:val="28"/>
          <w:szCs w:val="28"/>
          <w:lang w:val="uk-UA"/>
        </w:rPr>
        <w:t xml:space="preserve"> </w:t>
      </w:r>
      <w:r w:rsidR="00072FF5" w:rsidRPr="00EB30BC">
        <w:rPr>
          <w:color w:val="auto"/>
          <w:sz w:val="28"/>
          <w:szCs w:val="28"/>
          <w:lang w:val="uk-UA"/>
        </w:rPr>
        <w:t xml:space="preserve">цільовий аналіз, </w:t>
      </w:r>
      <w:proofErr w:type="spellStart"/>
      <w:r w:rsidR="00072FF5" w:rsidRPr="00EB30BC">
        <w:rPr>
          <w:color w:val="auto"/>
          <w:sz w:val="28"/>
          <w:szCs w:val="28"/>
          <w:lang w:val="uk-UA"/>
        </w:rPr>
        <w:t>аналіз</w:t>
      </w:r>
      <w:proofErr w:type="spellEnd"/>
      <w:r w:rsidR="00072FF5" w:rsidRPr="00EB30BC">
        <w:rPr>
          <w:color w:val="auto"/>
          <w:sz w:val="28"/>
          <w:szCs w:val="28"/>
          <w:lang w:val="uk-UA"/>
        </w:rPr>
        <w:t xml:space="preserve"> тенденцій, оцінка ймовірних наслідків відповідно до контрольного переліку, експертний аналіз, проведення оцінки впливу проєкту на складові довкілля та на стан здоров’я населення.</w:t>
      </w:r>
      <w:r w:rsidR="00053F57" w:rsidRPr="00EB30BC">
        <w:rPr>
          <w:color w:val="auto"/>
          <w:sz w:val="28"/>
          <w:szCs w:val="28"/>
          <w:lang w:val="uk-UA"/>
        </w:rPr>
        <w:t xml:space="preserve"> </w:t>
      </w:r>
    </w:p>
    <w:p w:rsidR="00053F57" w:rsidRPr="00294511" w:rsidRDefault="00053F57" w:rsidP="00294511">
      <w:pPr>
        <w:pStyle w:val="Default"/>
        <w:ind w:firstLine="567"/>
        <w:jc w:val="both"/>
        <w:rPr>
          <w:color w:val="auto"/>
          <w:sz w:val="28"/>
          <w:szCs w:val="28"/>
          <w:lang w:val="uk-UA"/>
        </w:rPr>
      </w:pPr>
      <w:r w:rsidRPr="00EB30BC">
        <w:rPr>
          <w:color w:val="auto"/>
          <w:sz w:val="28"/>
          <w:szCs w:val="28"/>
          <w:lang w:val="uk-UA"/>
        </w:rPr>
        <w:t>Також</w:t>
      </w:r>
      <w:r w:rsidR="00072FF5" w:rsidRPr="00EB30BC">
        <w:rPr>
          <w:color w:val="auto"/>
          <w:sz w:val="28"/>
          <w:szCs w:val="28"/>
          <w:lang w:val="uk-UA"/>
        </w:rPr>
        <w:t xml:space="preserve">, під час здійснення СЕО </w:t>
      </w:r>
      <w:r w:rsidRPr="00EB30BC">
        <w:rPr>
          <w:color w:val="auto"/>
          <w:sz w:val="28"/>
          <w:szCs w:val="28"/>
          <w:lang w:val="uk-UA"/>
        </w:rPr>
        <w:t>буд</w:t>
      </w:r>
      <w:r w:rsidR="00072FF5" w:rsidRPr="00EB30BC">
        <w:rPr>
          <w:color w:val="auto"/>
          <w:sz w:val="28"/>
          <w:szCs w:val="28"/>
          <w:lang w:val="uk-UA"/>
        </w:rPr>
        <w:t>е залучатися</w:t>
      </w:r>
      <w:r w:rsidRPr="00EB30BC">
        <w:rPr>
          <w:color w:val="auto"/>
          <w:sz w:val="28"/>
          <w:szCs w:val="28"/>
          <w:lang w:val="uk-UA"/>
        </w:rPr>
        <w:t xml:space="preserve"> громадськ</w:t>
      </w:r>
      <w:r w:rsidR="00072FF5" w:rsidRPr="00EB30BC">
        <w:rPr>
          <w:color w:val="auto"/>
          <w:sz w:val="28"/>
          <w:szCs w:val="28"/>
          <w:lang w:val="uk-UA"/>
        </w:rPr>
        <w:t>і</w:t>
      </w:r>
      <w:r w:rsidRPr="00EB30BC">
        <w:rPr>
          <w:color w:val="auto"/>
          <w:sz w:val="28"/>
          <w:szCs w:val="28"/>
          <w:lang w:val="uk-UA"/>
        </w:rPr>
        <w:t>ст</w:t>
      </w:r>
      <w:r w:rsidR="00072FF5" w:rsidRPr="00EB30BC">
        <w:rPr>
          <w:color w:val="auto"/>
          <w:sz w:val="28"/>
          <w:szCs w:val="28"/>
          <w:lang w:val="uk-UA"/>
        </w:rPr>
        <w:t>ь</w:t>
      </w:r>
      <w:r w:rsidR="00072FF5" w:rsidRPr="00294511">
        <w:rPr>
          <w:color w:val="auto"/>
          <w:sz w:val="28"/>
          <w:szCs w:val="28"/>
          <w:lang w:val="uk-UA"/>
        </w:rPr>
        <w:t xml:space="preserve">. </w:t>
      </w:r>
    </w:p>
    <w:p w:rsidR="00072FF5" w:rsidRPr="00294511" w:rsidRDefault="00072FF5" w:rsidP="00294511">
      <w:pPr>
        <w:pStyle w:val="Default"/>
        <w:ind w:firstLine="567"/>
        <w:jc w:val="both"/>
        <w:rPr>
          <w:color w:val="FF0000"/>
          <w:sz w:val="28"/>
          <w:szCs w:val="28"/>
          <w:lang w:val="uk-UA"/>
        </w:rPr>
      </w:pPr>
    </w:p>
    <w:p w:rsidR="00D3517D" w:rsidRPr="00294511" w:rsidRDefault="00053F57" w:rsidP="00294511">
      <w:pPr>
        <w:pStyle w:val="a3"/>
        <w:shd w:val="clear" w:color="auto" w:fill="FFFFFF"/>
        <w:spacing w:before="0" w:beforeAutospacing="0" w:after="0" w:afterAutospacing="0"/>
        <w:ind w:firstLine="567"/>
        <w:jc w:val="both"/>
        <w:rPr>
          <w:color w:val="212529"/>
          <w:sz w:val="28"/>
          <w:szCs w:val="28"/>
          <w:lang w:val="uk-UA"/>
        </w:rPr>
      </w:pPr>
      <w:r w:rsidRPr="00294511">
        <w:rPr>
          <w:rStyle w:val="a4"/>
          <w:color w:val="212529"/>
          <w:sz w:val="28"/>
          <w:szCs w:val="28"/>
          <w:lang w:val="uk-UA"/>
        </w:rPr>
        <w:t>7.</w:t>
      </w:r>
      <w:r w:rsidR="00D3517D" w:rsidRPr="0029451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53F57" w:rsidRPr="00EB30BC" w:rsidRDefault="00D3517D" w:rsidP="00294511">
      <w:pPr>
        <w:pStyle w:val="a3"/>
        <w:shd w:val="clear" w:color="auto" w:fill="FFFFFF"/>
        <w:spacing w:before="0" w:beforeAutospacing="0" w:after="0" w:afterAutospacing="0"/>
        <w:ind w:firstLine="567"/>
        <w:jc w:val="both"/>
        <w:rPr>
          <w:sz w:val="28"/>
          <w:szCs w:val="28"/>
          <w:lang w:val="uk-UA"/>
        </w:rPr>
      </w:pPr>
      <w:r w:rsidRPr="00EB30BC">
        <w:rPr>
          <w:sz w:val="28"/>
          <w:szCs w:val="28"/>
          <w:lang w:val="uk-UA"/>
        </w:rPr>
        <w:t xml:space="preserve">Під час здійснення </w:t>
      </w:r>
      <w:r w:rsidR="00053F57" w:rsidRPr="00EB30BC">
        <w:rPr>
          <w:sz w:val="28"/>
          <w:szCs w:val="28"/>
          <w:lang w:val="uk-UA"/>
        </w:rPr>
        <w:t>СЕО</w:t>
      </w:r>
      <w:r w:rsidRPr="00EB30BC">
        <w:rPr>
          <w:sz w:val="28"/>
          <w:szCs w:val="28"/>
          <w:lang w:val="uk-UA"/>
        </w:rPr>
        <w:t xml:space="preserve"> передбачається розглянути заходи із запобігання, зменшення та пом’якшення негативних наслідків для довкілля, визначені законодавством. </w:t>
      </w:r>
    </w:p>
    <w:p w:rsidR="009A4C34" w:rsidRPr="00294511" w:rsidRDefault="009A4C34" w:rsidP="00294511">
      <w:pPr>
        <w:spacing w:after="0" w:line="240" w:lineRule="auto"/>
        <w:ind w:firstLine="709"/>
        <w:jc w:val="both"/>
        <w:rPr>
          <w:rFonts w:ascii="Times New Roman" w:hAnsi="Times New Roman" w:cs="Times New Roman"/>
          <w:sz w:val="28"/>
          <w:szCs w:val="28"/>
          <w:lang w:val="uk-UA"/>
        </w:rPr>
      </w:pPr>
      <w:r w:rsidRPr="00294511">
        <w:rPr>
          <w:rFonts w:ascii="Times New Roman" w:hAnsi="Times New Roman" w:cs="Times New Roman"/>
          <w:sz w:val="28"/>
          <w:szCs w:val="28"/>
          <w:lang w:val="uk-UA"/>
        </w:rPr>
        <w:t xml:space="preserve">Комплекс взаємопов’язаних завдань Програми, що передбачає стабілізацію та поліпшення стану навколишнього природного середовища, вирішення основних екологічних проблем міста Миколаєва та збереження природних екосистем, включає наступні заходи: </w:t>
      </w:r>
      <w:r w:rsidRPr="00294511">
        <w:rPr>
          <w:rFonts w:ascii="Times New Roman" w:hAnsi="Times New Roman" w:cs="Times New Roman"/>
          <w:color w:val="000000"/>
          <w:sz w:val="28"/>
          <w:szCs w:val="28"/>
          <w:lang w:val="uk-UA"/>
        </w:rPr>
        <w:t>охорона і раціональне використання водних ресурсів, природних рослинних ресурсів, збереже</w:t>
      </w:r>
      <w:r w:rsidR="001B2023">
        <w:rPr>
          <w:rFonts w:ascii="Times New Roman" w:hAnsi="Times New Roman" w:cs="Times New Roman"/>
          <w:color w:val="000000"/>
          <w:sz w:val="28"/>
          <w:szCs w:val="28"/>
          <w:lang w:val="uk-UA"/>
        </w:rPr>
        <w:t xml:space="preserve">ння природно-заповідного фонду </w:t>
      </w:r>
      <w:r w:rsidR="00294511" w:rsidRPr="00294511">
        <w:rPr>
          <w:rFonts w:ascii="Times New Roman" w:hAnsi="Times New Roman" w:cs="Times New Roman"/>
          <w:color w:val="000000"/>
          <w:sz w:val="28"/>
          <w:szCs w:val="28"/>
          <w:lang w:val="uk-UA"/>
        </w:rPr>
        <w:t>та заходи у сфері науки</w:t>
      </w:r>
      <w:r w:rsidRPr="00294511">
        <w:rPr>
          <w:rFonts w:ascii="Times New Roman" w:hAnsi="Times New Roman" w:cs="Times New Roman"/>
          <w:color w:val="000000"/>
          <w:sz w:val="28"/>
          <w:szCs w:val="28"/>
          <w:lang w:val="uk-UA"/>
        </w:rPr>
        <w:t>, інформаці</w:t>
      </w:r>
      <w:r w:rsidR="00294511" w:rsidRPr="00294511">
        <w:rPr>
          <w:rFonts w:ascii="Times New Roman" w:hAnsi="Times New Roman" w:cs="Times New Roman"/>
          <w:color w:val="000000"/>
          <w:sz w:val="28"/>
          <w:szCs w:val="28"/>
          <w:lang w:val="uk-UA"/>
        </w:rPr>
        <w:t>ї</w:t>
      </w:r>
      <w:r w:rsidRPr="00294511">
        <w:rPr>
          <w:rFonts w:ascii="Times New Roman" w:hAnsi="Times New Roman" w:cs="Times New Roman"/>
          <w:color w:val="000000"/>
          <w:sz w:val="28"/>
          <w:szCs w:val="28"/>
          <w:lang w:val="uk-UA"/>
        </w:rPr>
        <w:t xml:space="preserve"> і освіт</w:t>
      </w:r>
      <w:r w:rsidR="00294511" w:rsidRPr="00294511">
        <w:rPr>
          <w:rFonts w:ascii="Times New Roman" w:hAnsi="Times New Roman" w:cs="Times New Roman"/>
          <w:color w:val="000000"/>
          <w:sz w:val="28"/>
          <w:szCs w:val="28"/>
          <w:lang w:val="uk-UA"/>
        </w:rPr>
        <w:t>и</w:t>
      </w:r>
      <w:r w:rsidRPr="00294511">
        <w:rPr>
          <w:rFonts w:ascii="Times New Roman" w:hAnsi="Times New Roman" w:cs="Times New Roman"/>
          <w:color w:val="000000"/>
          <w:sz w:val="28"/>
          <w:szCs w:val="28"/>
          <w:lang w:val="uk-UA"/>
        </w:rPr>
        <w:t>, підготовка кадрів, оцінка впливу на довкілля, стратегічн</w:t>
      </w:r>
      <w:r w:rsidR="00294511" w:rsidRPr="00294511">
        <w:rPr>
          <w:rFonts w:ascii="Times New Roman" w:hAnsi="Times New Roman" w:cs="Times New Roman"/>
          <w:color w:val="000000"/>
          <w:sz w:val="28"/>
          <w:szCs w:val="28"/>
          <w:lang w:val="uk-UA"/>
        </w:rPr>
        <w:t>ої</w:t>
      </w:r>
      <w:r w:rsidRPr="00294511">
        <w:rPr>
          <w:rFonts w:ascii="Times New Roman" w:hAnsi="Times New Roman" w:cs="Times New Roman"/>
          <w:color w:val="000000"/>
          <w:sz w:val="28"/>
          <w:szCs w:val="28"/>
          <w:lang w:val="uk-UA"/>
        </w:rPr>
        <w:t xml:space="preserve"> екологічн</w:t>
      </w:r>
      <w:r w:rsidR="00294511" w:rsidRPr="00294511">
        <w:rPr>
          <w:rFonts w:ascii="Times New Roman" w:hAnsi="Times New Roman" w:cs="Times New Roman"/>
          <w:color w:val="000000"/>
          <w:sz w:val="28"/>
          <w:szCs w:val="28"/>
          <w:lang w:val="uk-UA"/>
        </w:rPr>
        <w:t>ої</w:t>
      </w:r>
      <w:r w:rsidRPr="00294511">
        <w:rPr>
          <w:rFonts w:ascii="Times New Roman" w:hAnsi="Times New Roman" w:cs="Times New Roman"/>
          <w:color w:val="000000"/>
          <w:sz w:val="28"/>
          <w:szCs w:val="28"/>
          <w:lang w:val="uk-UA"/>
        </w:rPr>
        <w:t xml:space="preserve"> оцінк</w:t>
      </w:r>
      <w:r w:rsidR="00294511" w:rsidRPr="00294511">
        <w:rPr>
          <w:rFonts w:ascii="Times New Roman" w:hAnsi="Times New Roman" w:cs="Times New Roman"/>
          <w:color w:val="000000"/>
          <w:sz w:val="28"/>
          <w:szCs w:val="28"/>
          <w:lang w:val="uk-UA"/>
        </w:rPr>
        <w:t>и</w:t>
      </w:r>
      <w:r w:rsidRPr="00294511">
        <w:rPr>
          <w:rFonts w:ascii="Times New Roman" w:hAnsi="Times New Roman" w:cs="Times New Roman"/>
          <w:color w:val="000000"/>
          <w:sz w:val="28"/>
          <w:szCs w:val="28"/>
          <w:lang w:val="uk-UA"/>
        </w:rPr>
        <w:t>, організаці</w:t>
      </w:r>
      <w:r w:rsidR="00294511" w:rsidRPr="00294511">
        <w:rPr>
          <w:rFonts w:ascii="Times New Roman" w:hAnsi="Times New Roman" w:cs="Times New Roman"/>
          <w:color w:val="000000"/>
          <w:sz w:val="28"/>
          <w:szCs w:val="28"/>
          <w:lang w:val="uk-UA"/>
        </w:rPr>
        <w:t>ї</w:t>
      </w:r>
      <w:r w:rsidRPr="00294511">
        <w:rPr>
          <w:rFonts w:ascii="Times New Roman" w:hAnsi="Times New Roman" w:cs="Times New Roman"/>
          <w:color w:val="000000"/>
          <w:sz w:val="28"/>
          <w:szCs w:val="28"/>
          <w:lang w:val="uk-UA"/>
        </w:rPr>
        <w:t xml:space="preserve"> праці, забезпечення участі у діяльності міжнародних організацій природоохоронного спрямування, впровадження економічного механізму забезпечення охорони навколишнього природного середовища</w:t>
      </w:r>
      <w:r w:rsidR="00294511" w:rsidRPr="00294511">
        <w:rPr>
          <w:rFonts w:ascii="Times New Roman" w:hAnsi="Times New Roman" w:cs="Times New Roman"/>
          <w:color w:val="000000"/>
          <w:sz w:val="28"/>
          <w:szCs w:val="28"/>
          <w:lang w:val="uk-UA"/>
        </w:rPr>
        <w:t>.</w:t>
      </w:r>
    </w:p>
    <w:p w:rsidR="009A4C34" w:rsidRPr="00294511" w:rsidRDefault="009A4C34" w:rsidP="00294511">
      <w:pPr>
        <w:pStyle w:val="a3"/>
        <w:shd w:val="clear" w:color="auto" w:fill="FFFFFF"/>
        <w:spacing w:before="0" w:beforeAutospacing="0" w:after="0" w:afterAutospacing="0"/>
        <w:ind w:firstLine="567"/>
        <w:jc w:val="both"/>
        <w:rPr>
          <w:color w:val="212529"/>
          <w:sz w:val="28"/>
          <w:szCs w:val="28"/>
          <w:lang w:val="uk-UA"/>
        </w:rPr>
      </w:pPr>
    </w:p>
    <w:p w:rsidR="00D3517D" w:rsidRPr="00294511" w:rsidRDefault="00D3517D" w:rsidP="00294511">
      <w:pPr>
        <w:pStyle w:val="a3"/>
        <w:shd w:val="clear" w:color="auto" w:fill="FFFFFF"/>
        <w:spacing w:before="0" w:beforeAutospacing="0" w:after="0" w:afterAutospacing="0"/>
        <w:ind w:firstLine="567"/>
        <w:jc w:val="both"/>
        <w:rPr>
          <w:color w:val="212529"/>
          <w:sz w:val="28"/>
          <w:szCs w:val="28"/>
          <w:lang w:val="uk-UA"/>
        </w:rPr>
      </w:pPr>
      <w:r w:rsidRPr="00294511">
        <w:rPr>
          <w:rStyle w:val="a4"/>
          <w:color w:val="212529"/>
          <w:sz w:val="28"/>
          <w:szCs w:val="28"/>
          <w:lang w:val="uk-UA"/>
        </w:rPr>
        <w:t>8</w:t>
      </w:r>
      <w:r w:rsidR="00053F57" w:rsidRPr="00294511">
        <w:rPr>
          <w:rStyle w:val="a4"/>
          <w:color w:val="212529"/>
          <w:sz w:val="28"/>
          <w:szCs w:val="28"/>
          <w:lang w:val="uk-UA"/>
        </w:rPr>
        <w:t>.</w:t>
      </w:r>
      <w:r w:rsidRPr="00294511">
        <w:rPr>
          <w:rStyle w:val="a4"/>
          <w:color w:val="212529"/>
          <w:sz w:val="28"/>
          <w:szCs w:val="28"/>
          <w:lang w:val="uk-UA"/>
        </w:rPr>
        <w:t xml:space="preserve"> Пропозиції щодо структури та змісту звіту про стратегічну екологічну оцінку:</w:t>
      </w:r>
    </w:p>
    <w:p w:rsidR="00D3517D" w:rsidRPr="00294511" w:rsidRDefault="00053F57" w:rsidP="00294511">
      <w:pPr>
        <w:pStyle w:val="a3"/>
        <w:shd w:val="clear" w:color="auto" w:fill="FFFFFF"/>
        <w:spacing w:before="0" w:beforeAutospacing="0" w:after="0" w:afterAutospacing="0"/>
        <w:ind w:firstLine="567"/>
        <w:jc w:val="both"/>
        <w:rPr>
          <w:sz w:val="28"/>
          <w:szCs w:val="28"/>
          <w:lang w:val="uk-UA"/>
        </w:rPr>
      </w:pPr>
      <w:r w:rsidRPr="00294511">
        <w:rPr>
          <w:sz w:val="28"/>
          <w:szCs w:val="28"/>
          <w:lang w:val="uk-UA"/>
        </w:rPr>
        <w:t>Звіт про СЕО розробляється відповідно</w:t>
      </w:r>
      <w:r w:rsidR="00D3517D" w:rsidRPr="00294511">
        <w:rPr>
          <w:sz w:val="28"/>
          <w:szCs w:val="28"/>
          <w:lang w:val="uk-UA"/>
        </w:rPr>
        <w:t xml:space="preserve"> </w:t>
      </w:r>
      <w:proofErr w:type="spellStart"/>
      <w:r w:rsidR="00D3517D" w:rsidRPr="00294511">
        <w:rPr>
          <w:sz w:val="28"/>
          <w:szCs w:val="28"/>
          <w:lang w:val="uk-UA"/>
        </w:rPr>
        <w:t>ст</w:t>
      </w:r>
      <w:proofErr w:type="spellEnd"/>
      <w:r w:rsidR="00D3517D" w:rsidRPr="00294511">
        <w:rPr>
          <w:sz w:val="28"/>
          <w:szCs w:val="28"/>
          <w:lang w:val="uk-UA"/>
        </w:rPr>
        <w:t>атт</w:t>
      </w:r>
      <w:r w:rsidRPr="00294511">
        <w:rPr>
          <w:sz w:val="28"/>
          <w:szCs w:val="28"/>
          <w:lang w:val="uk-UA"/>
        </w:rPr>
        <w:t>і</w:t>
      </w:r>
      <w:r w:rsidR="00D3517D" w:rsidRPr="00294511">
        <w:rPr>
          <w:sz w:val="28"/>
          <w:szCs w:val="28"/>
          <w:lang w:val="uk-UA"/>
        </w:rPr>
        <w:t> 11 Закону України «Про стратегічну екологічну оцінку»</w:t>
      </w:r>
      <w:r w:rsidR="00072FF5" w:rsidRPr="00294511">
        <w:rPr>
          <w:sz w:val="28"/>
          <w:szCs w:val="28"/>
          <w:lang w:val="uk-UA"/>
        </w:rPr>
        <w:t>, з урахуванням Методичних рекомендацій із здійснення стратегічної оцінки документів державного планування, затверджених наказом Міністерства екології та природних ресурсів України від 10.08.2018 № 296 (зі змінами).</w:t>
      </w:r>
    </w:p>
    <w:p w:rsidR="00294511" w:rsidRDefault="00294511" w:rsidP="00294511">
      <w:pPr>
        <w:pStyle w:val="a3"/>
        <w:shd w:val="clear" w:color="auto" w:fill="FFFFFF"/>
        <w:spacing w:before="0" w:beforeAutospacing="0" w:after="0" w:afterAutospacing="0"/>
        <w:ind w:firstLine="567"/>
        <w:jc w:val="both"/>
        <w:rPr>
          <w:rStyle w:val="a4"/>
          <w:color w:val="212529"/>
          <w:sz w:val="28"/>
          <w:szCs w:val="28"/>
          <w:lang w:val="uk-UA"/>
        </w:rPr>
      </w:pPr>
    </w:p>
    <w:p w:rsidR="00D3517D" w:rsidRPr="00294511" w:rsidRDefault="00D3517D" w:rsidP="00294511">
      <w:pPr>
        <w:pStyle w:val="a3"/>
        <w:shd w:val="clear" w:color="auto" w:fill="FFFFFF"/>
        <w:spacing w:before="0" w:beforeAutospacing="0" w:after="0" w:afterAutospacing="0"/>
        <w:ind w:firstLine="567"/>
        <w:jc w:val="both"/>
        <w:rPr>
          <w:color w:val="212529"/>
          <w:sz w:val="28"/>
          <w:szCs w:val="28"/>
          <w:lang w:val="uk-UA"/>
        </w:rPr>
      </w:pPr>
      <w:r w:rsidRPr="00294511">
        <w:rPr>
          <w:rStyle w:val="a4"/>
          <w:color w:val="212529"/>
          <w:sz w:val="28"/>
          <w:szCs w:val="28"/>
          <w:lang w:val="uk-UA"/>
        </w:rPr>
        <w:t>9</w:t>
      </w:r>
      <w:r w:rsidR="00053F57" w:rsidRPr="00294511">
        <w:rPr>
          <w:rStyle w:val="a4"/>
          <w:color w:val="212529"/>
          <w:sz w:val="28"/>
          <w:szCs w:val="28"/>
          <w:lang w:val="uk-UA"/>
        </w:rPr>
        <w:t>.</w:t>
      </w:r>
      <w:r w:rsidRPr="00294511">
        <w:rPr>
          <w:rStyle w:val="a4"/>
          <w:color w:val="212529"/>
          <w:sz w:val="28"/>
          <w:szCs w:val="28"/>
          <w:lang w:val="uk-UA"/>
        </w:rPr>
        <w:t xml:space="preserve"> Орган, до якого подаються зауваження і пропозиції, та строки їх подання:</w:t>
      </w:r>
    </w:p>
    <w:p w:rsidR="00031A6A" w:rsidRPr="001B2023" w:rsidRDefault="00294511" w:rsidP="00294511">
      <w:pPr>
        <w:spacing w:after="0" w:line="240" w:lineRule="auto"/>
        <w:ind w:firstLine="567"/>
        <w:jc w:val="both"/>
        <w:rPr>
          <w:rFonts w:ascii="Times New Roman" w:hAnsi="Times New Roman" w:cs="Times New Roman"/>
          <w:sz w:val="28"/>
          <w:szCs w:val="28"/>
          <w:lang w:val="uk-UA"/>
        </w:rPr>
      </w:pPr>
      <w:r w:rsidRPr="001B2023">
        <w:rPr>
          <w:rFonts w:ascii="Times New Roman" w:hAnsi="Times New Roman" w:cs="Times New Roman"/>
          <w:sz w:val="28"/>
          <w:szCs w:val="28"/>
          <w:lang w:val="uk-UA"/>
        </w:rPr>
        <w:t xml:space="preserve">Зауваження і пропозиції до Заяви про визначення обсягу СЕО Програми </w:t>
      </w:r>
      <w:r w:rsidR="00031A6A" w:rsidRPr="001B2023">
        <w:rPr>
          <w:rFonts w:ascii="Times New Roman" w:hAnsi="Times New Roman" w:cs="Times New Roman"/>
          <w:sz w:val="28"/>
          <w:szCs w:val="28"/>
          <w:lang w:val="uk-UA"/>
        </w:rPr>
        <w:t xml:space="preserve">надавати протягом 15 днів </w:t>
      </w:r>
      <w:r w:rsidR="00C64A1E" w:rsidRPr="001B2023">
        <w:rPr>
          <w:rFonts w:ascii="Times New Roman" w:hAnsi="Times New Roman" w:cs="Times New Roman"/>
          <w:sz w:val="28"/>
          <w:szCs w:val="28"/>
          <w:lang w:val="uk-UA"/>
        </w:rPr>
        <w:t xml:space="preserve">з дня офіційного опублікування цієї Заяви </w:t>
      </w:r>
      <w:r w:rsidR="00031A6A" w:rsidRPr="001B2023">
        <w:rPr>
          <w:rFonts w:ascii="Times New Roman" w:hAnsi="Times New Roman" w:cs="Times New Roman"/>
          <w:sz w:val="28"/>
          <w:szCs w:val="28"/>
          <w:lang w:val="uk-UA"/>
        </w:rPr>
        <w:t>у письмовому ви</w:t>
      </w:r>
      <w:r w:rsidR="00C64A1E" w:rsidRPr="001B2023">
        <w:rPr>
          <w:rFonts w:ascii="Times New Roman" w:hAnsi="Times New Roman" w:cs="Times New Roman"/>
          <w:sz w:val="28"/>
          <w:szCs w:val="28"/>
          <w:lang w:val="uk-UA"/>
        </w:rPr>
        <w:t>гля</w:t>
      </w:r>
      <w:r w:rsidR="00031A6A" w:rsidRPr="001B2023">
        <w:rPr>
          <w:rFonts w:ascii="Times New Roman" w:hAnsi="Times New Roman" w:cs="Times New Roman"/>
          <w:sz w:val="28"/>
          <w:szCs w:val="28"/>
          <w:lang w:val="uk-UA"/>
        </w:rPr>
        <w:t xml:space="preserve">ді до департаменту </w:t>
      </w:r>
      <w:r w:rsidRPr="001B2023">
        <w:rPr>
          <w:rFonts w:ascii="Times New Roman" w:hAnsi="Times New Roman" w:cs="Times New Roman"/>
          <w:sz w:val="28"/>
          <w:szCs w:val="28"/>
          <w:lang w:val="uk-UA"/>
        </w:rPr>
        <w:t xml:space="preserve">житлово-комунального господарства Миколаївської міської ради </w:t>
      </w:r>
      <w:r w:rsidR="00C64A1E" w:rsidRPr="001B2023">
        <w:rPr>
          <w:rFonts w:ascii="Times New Roman" w:hAnsi="Times New Roman" w:cs="Times New Roman"/>
          <w:sz w:val="28"/>
          <w:szCs w:val="28"/>
          <w:lang w:val="uk-UA"/>
        </w:rPr>
        <w:t>ЖКГ ММР</w:t>
      </w:r>
      <w:r w:rsidR="00031A6A" w:rsidRPr="001B2023">
        <w:rPr>
          <w:rFonts w:ascii="Times New Roman" w:hAnsi="Times New Roman" w:cs="Times New Roman"/>
          <w:sz w:val="28"/>
          <w:szCs w:val="28"/>
          <w:lang w:val="uk-UA"/>
        </w:rPr>
        <w:t xml:space="preserve"> на поштову адресу: 540</w:t>
      </w:r>
      <w:r w:rsidR="00C64A1E" w:rsidRPr="001B2023">
        <w:rPr>
          <w:rFonts w:ascii="Times New Roman" w:hAnsi="Times New Roman" w:cs="Times New Roman"/>
          <w:sz w:val="28"/>
          <w:szCs w:val="28"/>
          <w:lang w:val="uk-UA"/>
        </w:rPr>
        <w:t>30</w:t>
      </w:r>
      <w:r w:rsidR="00031A6A" w:rsidRPr="001B2023">
        <w:rPr>
          <w:rFonts w:ascii="Times New Roman" w:hAnsi="Times New Roman" w:cs="Times New Roman"/>
          <w:sz w:val="28"/>
          <w:szCs w:val="28"/>
          <w:lang w:val="uk-UA"/>
        </w:rPr>
        <w:t>, м.</w:t>
      </w:r>
      <w:r w:rsidR="004A436F">
        <w:rPr>
          <w:rFonts w:ascii="Times New Roman" w:hAnsi="Times New Roman" w:cs="Times New Roman"/>
          <w:sz w:val="28"/>
          <w:szCs w:val="28"/>
          <w:lang w:val="uk-UA"/>
        </w:rPr>
        <w:t> </w:t>
      </w:r>
      <w:r w:rsidR="00031A6A" w:rsidRPr="001B2023">
        <w:rPr>
          <w:rFonts w:ascii="Times New Roman" w:hAnsi="Times New Roman" w:cs="Times New Roman"/>
          <w:sz w:val="28"/>
          <w:szCs w:val="28"/>
          <w:lang w:val="uk-UA"/>
        </w:rPr>
        <w:t xml:space="preserve">Миколаїв, вул. </w:t>
      </w:r>
      <w:r w:rsidR="00C64A1E" w:rsidRPr="001B2023">
        <w:rPr>
          <w:rFonts w:ascii="Times New Roman" w:hAnsi="Times New Roman" w:cs="Times New Roman"/>
          <w:sz w:val="28"/>
          <w:szCs w:val="28"/>
          <w:lang w:val="uk-UA"/>
        </w:rPr>
        <w:t>Адмірала Макарова,</w:t>
      </w:r>
      <w:r w:rsidR="004A436F">
        <w:rPr>
          <w:rFonts w:ascii="Times New Roman" w:hAnsi="Times New Roman" w:cs="Times New Roman"/>
          <w:sz w:val="28"/>
          <w:szCs w:val="28"/>
          <w:lang w:val="uk-UA"/>
        </w:rPr>
        <w:t> </w:t>
      </w:r>
      <w:r w:rsidR="00C64A1E" w:rsidRPr="001B2023">
        <w:rPr>
          <w:rFonts w:ascii="Times New Roman" w:hAnsi="Times New Roman" w:cs="Times New Roman"/>
          <w:sz w:val="28"/>
          <w:szCs w:val="28"/>
          <w:lang w:val="uk-UA"/>
        </w:rPr>
        <w:t>7</w:t>
      </w:r>
      <w:r w:rsidR="00031A6A" w:rsidRPr="001B2023">
        <w:rPr>
          <w:rFonts w:ascii="Times New Roman" w:hAnsi="Times New Roman" w:cs="Times New Roman"/>
          <w:sz w:val="28"/>
          <w:szCs w:val="28"/>
          <w:lang w:val="uk-UA"/>
        </w:rPr>
        <w:t xml:space="preserve"> або на електронну адресу: </w:t>
      </w:r>
      <w:hyperlink r:id="rId6" w:history="1">
        <w:r w:rsidR="00072FF5" w:rsidRPr="001B2023">
          <w:rPr>
            <w:rStyle w:val="a6"/>
            <w:rFonts w:ascii="Times New Roman" w:hAnsi="Times New Roman" w:cs="Times New Roman"/>
            <w:color w:val="auto"/>
            <w:sz w:val="28"/>
            <w:szCs w:val="28"/>
            <w:u w:val="none"/>
            <w:shd w:val="clear" w:color="auto" w:fill="FDFDFD"/>
            <w:lang w:val="uk-UA"/>
          </w:rPr>
          <w:t>obshdgkh@mkrada.gov.ua</w:t>
        </w:r>
      </w:hyperlink>
      <w:r w:rsidR="00031A6A" w:rsidRPr="001B2023">
        <w:rPr>
          <w:rFonts w:ascii="Times New Roman" w:hAnsi="Times New Roman" w:cs="Times New Roman"/>
          <w:sz w:val="28"/>
          <w:szCs w:val="28"/>
          <w:lang w:val="uk-UA"/>
        </w:rPr>
        <w:t>.</w:t>
      </w:r>
    </w:p>
    <w:p w:rsidR="00072FF5" w:rsidRPr="001B2023" w:rsidRDefault="00072FF5" w:rsidP="00294511">
      <w:pPr>
        <w:spacing w:after="0" w:line="240" w:lineRule="auto"/>
        <w:ind w:firstLine="567"/>
        <w:jc w:val="both"/>
        <w:rPr>
          <w:rFonts w:ascii="Times New Roman" w:hAnsi="Times New Roman" w:cs="Times New Roman"/>
          <w:sz w:val="28"/>
          <w:szCs w:val="28"/>
          <w:lang w:val="uk-UA"/>
        </w:rPr>
      </w:pPr>
      <w:r w:rsidRPr="001B2023">
        <w:rPr>
          <w:rFonts w:ascii="Times New Roman" w:hAnsi="Times New Roman" w:cs="Times New Roman"/>
          <w:sz w:val="28"/>
          <w:szCs w:val="28"/>
          <w:lang w:val="uk-UA"/>
        </w:rPr>
        <w:t>Пропозиції та зауваження, подані після встановленого терміну, не</w:t>
      </w:r>
      <w:r w:rsidR="00294511" w:rsidRPr="001B2023">
        <w:rPr>
          <w:rFonts w:ascii="Times New Roman" w:hAnsi="Times New Roman" w:cs="Times New Roman"/>
          <w:sz w:val="28"/>
          <w:szCs w:val="28"/>
          <w:lang w:val="uk-UA"/>
        </w:rPr>
        <w:t xml:space="preserve"> </w:t>
      </w:r>
      <w:r w:rsidRPr="001B2023">
        <w:rPr>
          <w:rFonts w:ascii="Times New Roman" w:hAnsi="Times New Roman" w:cs="Times New Roman"/>
          <w:sz w:val="28"/>
          <w:szCs w:val="28"/>
          <w:lang w:val="uk-UA"/>
        </w:rPr>
        <w:t>розглядаються.</w:t>
      </w:r>
    </w:p>
    <w:p w:rsidR="001B14AD" w:rsidRPr="00294511" w:rsidRDefault="001B14AD" w:rsidP="00294511">
      <w:pPr>
        <w:spacing w:after="0" w:line="240" w:lineRule="auto"/>
        <w:jc w:val="both"/>
        <w:rPr>
          <w:rFonts w:ascii="Times New Roman" w:hAnsi="Times New Roman" w:cs="Times New Roman"/>
          <w:sz w:val="28"/>
          <w:szCs w:val="28"/>
          <w:lang w:val="uk-UA"/>
        </w:rPr>
      </w:pPr>
    </w:p>
    <w:sectPr w:rsidR="001B14AD" w:rsidRPr="00294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82435"/>
    <w:multiLevelType w:val="hybridMultilevel"/>
    <w:tmpl w:val="3716C684"/>
    <w:lvl w:ilvl="0" w:tplc="242C0CB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6DF225CD"/>
    <w:multiLevelType w:val="hybridMultilevel"/>
    <w:tmpl w:val="86807608"/>
    <w:lvl w:ilvl="0" w:tplc="73AE492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7D"/>
    <w:rsid w:val="00031A6A"/>
    <w:rsid w:val="00053F57"/>
    <w:rsid w:val="00072FF5"/>
    <w:rsid w:val="000A3AED"/>
    <w:rsid w:val="000B216F"/>
    <w:rsid w:val="000D04E9"/>
    <w:rsid w:val="001B0241"/>
    <w:rsid w:val="001B14AD"/>
    <w:rsid w:val="001B2023"/>
    <w:rsid w:val="00294511"/>
    <w:rsid w:val="00445AB5"/>
    <w:rsid w:val="004A436F"/>
    <w:rsid w:val="00625787"/>
    <w:rsid w:val="00770EC5"/>
    <w:rsid w:val="00790A81"/>
    <w:rsid w:val="007F2081"/>
    <w:rsid w:val="009044B3"/>
    <w:rsid w:val="00904D7C"/>
    <w:rsid w:val="00921596"/>
    <w:rsid w:val="009A4C34"/>
    <w:rsid w:val="009E6939"/>
    <w:rsid w:val="00B5670F"/>
    <w:rsid w:val="00BE267F"/>
    <w:rsid w:val="00C53755"/>
    <w:rsid w:val="00C64A1E"/>
    <w:rsid w:val="00C9125C"/>
    <w:rsid w:val="00CA109B"/>
    <w:rsid w:val="00CA4FE5"/>
    <w:rsid w:val="00CD19EA"/>
    <w:rsid w:val="00D26175"/>
    <w:rsid w:val="00D3517D"/>
    <w:rsid w:val="00DC75B9"/>
    <w:rsid w:val="00E428C7"/>
    <w:rsid w:val="00EB30BC"/>
    <w:rsid w:val="00FC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paragraph" w:styleId="aa">
    <w:name w:val="Body Text"/>
    <w:basedOn w:val="a"/>
    <w:link w:val="ab"/>
    <w:semiHidden/>
    <w:unhideWhenUsed/>
    <w:rsid w:val="009A4C34"/>
    <w:pPr>
      <w:autoSpaceDE w:val="0"/>
      <w:autoSpaceDN w:val="0"/>
      <w:spacing w:after="0" w:line="240" w:lineRule="auto"/>
      <w:jc w:val="both"/>
    </w:pPr>
    <w:rPr>
      <w:rFonts w:ascii="Times New Roman" w:eastAsia="Times New Roman" w:hAnsi="Times New Roman" w:cs="Times New Roman"/>
      <w:sz w:val="28"/>
      <w:szCs w:val="28"/>
      <w:lang w:val="uk-UA" w:eastAsia="ru-RU"/>
    </w:rPr>
  </w:style>
  <w:style w:type="character" w:customStyle="1" w:styleId="ab">
    <w:name w:val="Основной текст Знак"/>
    <w:basedOn w:val="a0"/>
    <w:link w:val="aa"/>
    <w:semiHidden/>
    <w:rsid w:val="009A4C34"/>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paragraph" w:styleId="aa">
    <w:name w:val="Body Text"/>
    <w:basedOn w:val="a"/>
    <w:link w:val="ab"/>
    <w:semiHidden/>
    <w:unhideWhenUsed/>
    <w:rsid w:val="009A4C34"/>
    <w:pPr>
      <w:autoSpaceDE w:val="0"/>
      <w:autoSpaceDN w:val="0"/>
      <w:spacing w:after="0" w:line="240" w:lineRule="auto"/>
      <w:jc w:val="both"/>
    </w:pPr>
    <w:rPr>
      <w:rFonts w:ascii="Times New Roman" w:eastAsia="Times New Roman" w:hAnsi="Times New Roman" w:cs="Times New Roman"/>
      <w:sz w:val="28"/>
      <w:szCs w:val="28"/>
      <w:lang w:val="uk-UA" w:eastAsia="ru-RU"/>
    </w:rPr>
  </w:style>
  <w:style w:type="character" w:customStyle="1" w:styleId="ab">
    <w:name w:val="Основной текст Знак"/>
    <w:basedOn w:val="a0"/>
    <w:link w:val="aa"/>
    <w:semiHidden/>
    <w:rsid w:val="009A4C34"/>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90809">
      <w:bodyDiv w:val="1"/>
      <w:marLeft w:val="0"/>
      <w:marRight w:val="0"/>
      <w:marTop w:val="0"/>
      <w:marBottom w:val="0"/>
      <w:divBdr>
        <w:top w:val="none" w:sz="0" w:space="0" w:color="auto"/>
        <w:left w:val="none" w:sz="0" w:space="0" w:color="auto"/>
        <w:bottom w:val="none" w:sz="0" w:space="0" w:color="auto"/>
        <w:right w:val="none" w:sz="0" w:space="0" w:color="auto"/>
      </w:divBdr>
    </w:div>
    <w:div w:id="805393318">
      <w:bodyDiv w:val="1"/>
      <w:marLeft w:val="0"/>
      <w:marRight w:val="0"/>
      <w:marTop w:val="0"/>
      <w:marBottom w:val="0"/>
      <w:divBdr>
        <w:top w:val="none" w:sz="0" w:space="0" w:color="auto"/>
        <w:left w:val="none" w:sz="0" w:space="0" w:color="auto"/>
        <w:bottom w:val="none" w:sz="0" w:space="0" w:color="auto"/>
        <w:right w:val="none" w:sz="0" w:space="0" w:color="auto"/>
      </w:divBdr>
    </w:div>
    <w:div w:id="1621951982">
      <w:bodyDiv w:val="1"/>
      <w:marLeft w:val="0"/>
      <w:marRight w:val="0"/>
      <w:marTop w:val="0"/>
      <w:marBottom w:val="0"/>
      <w:divBdr>
        <w:top w:val="none" w:sz="0" w:space="0" w:color="auto"/>
        <w:left w:val="none" w:sz="0" w:space="0" w:color="auto"/>
        <w:bottom w:val="none" w:sz="0" w:space="0" w:color="auto"/>
        <w:right w:val="none" w:sz="0" w:space="0" w:color="auto"/>
      </w:divBdr>
    </w:div>
    <w:div w:id="20401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hdgkh@mk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3</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user552e</dc:creator>
  <cp:keywords/>
  <dc:description/>
  <cp:lastModifiedBy>Drachuk</cp:lastModifiedBy>
  <cp:revision>15</cp:revision>
  <cp:lastPrinted>2023-03-06T09:32:00Z</cp:lastPrinted>
  <dcterms:created xsi:type="dcterms:W3CDTF">2020-10-20T07:56:00Z</dcterms:created>
  <dcterms:modified xsi:type="dcterms:W3CDTF">2023-03-06T09:33:00Z</dcterms:modified>
</cp:coreProperties>
</file>