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4" w:rsidRDefault="00B23DF8" w:rsidP="00325B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325B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325BC4"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 w:rsidR="00325B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об’єктом благоустрою зеленого господарства</w:t>
      </w:r>
      <w:r w:rsidR="00325B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5B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дендропарк «Дружба», розташований в Корабельному районі м. Миколаєва)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5132"/>
        <w:gridCol w:w="1443"/>
        <w:gridCol w:w="1620"/>
        <w:gridCol w:w="1620"/>
      </w:tblGrid>
      <w:tr w:rsidR="00325BC4" w:rsidTr="00325BC4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325BC4" w:rsidTr="00325BC4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BC4" w:rsidRDefault="00325B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сміття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816470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</w:tr>
      <w:tr w:rsidR="00325BC4" w:rsidTr="00325BC4">
        <w:trPr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BC4" w:rsidRDefault="00325B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з навантаженням та вивезенням на міське полігон ТПВ з урахуванням вартості талонів на сміття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</w:tr>
      <w:tr w:rsidR="00325BC4" w:rsidTr="00325BC4">
        <w:trPr>
          <w:trHeight w:val="31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BC4" w:rsidRDefault="00325B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 від снігу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325BC4" w:rsidTr="00325BC4">
        <w:trPr>
          <w:trHeight w:val="31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BC4" w:rsidRDefault="00325B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Ліквідація несанкціонованих звалищ 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25BC4" w:rsidTr="00325BC4">
        <w:trPr>
          <w:trHeight w:val="461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BC4" w:rsidRDefault="00325B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чагарників з навантаженням та вивезенням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живоплотів з навантаженням та вивезенням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боків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живоплотів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сухих та пошкоджених гілок хвойних  з навантаженням та вивезенням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хвойних чагарників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газонокосарки, навантаженням та вивезенням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752722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325BC4" w:rsidTr="00325BC4">
        <w:trPr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325BC4" w:rsidTr="00325BC4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укриття на зиму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BC4" w:rsidRDefault="00325B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325BC4" w:rsidRDefault="00325BC4" w:rsidP="00325B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325BC4" w:rsidRPr="00325BC4" w:rsidRDefault="00325BC4" w:rsidP="00325B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325BC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Замовника.</w:t>
      </w:r>
    </w:p>
    <w:p w:rsidR="002515D3" w:rsidRPr="00325BC4" w:rsidRDefault="002515D3" w:rsidP="00325B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8D2C09" w:rsidRPr="00325BC4" w:rsidRDefault="008D2C09" w:rsidP="00325BC4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325BC4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325BC4" w:rsidRDefault="008D2C09" w:rsidP="00325B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  <w:bookmarkStart w:id="0" w:name="_GoBack"/>
      <w:bookmarkEnd w:id="0"/>
    </w:p>
    <w:sectPr w:rsidR="00C409FD" w:rsidRPr="00B23DF8" w:rsidSect="00325B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325BC4"/>
    <w:rsid w:val="008D2C09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2021-12-16T09:47:00Z</dcterms:modified>
</cp:coreProperties>
</file>