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1328E7A8" w:rsidR="006D45D0" w:rsidRDefault="009C470E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C27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Розчинники</w:t>
      </w:r>
      <w:r w:rsidRPr="003E39BC">
        <w:rPr>
          <w:rFonts w:ascii="Times New Roman" w:hAnsi="Times New Roman"/>
          <w:sz w:val="24"/>
          <w:szCs w:val="24"/>
          <w:shd w:val="clear" w:color="auto" w:fill="FFFFFF"/>
        </w:rPr>
        <w:t xml:space="preserve">, мастики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5C004F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 xml:space="preserve">за кодом </w:t>
      </w:r>
      <w:r w:rsidRPr="009C470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ДК 021:2015 </w:t>
      </w:r>
      <w:r w:rsidRPr="009C470E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44830000-7 Мастики, </w:t>
      </w:r>
      <w:r w:rsidRPr="009C470E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  <w:lang w:val="uk-UA"/>
        </w:rPr>
        <w:t>шпаклівки</w:t>
      </w:r>
      <w:r w:rsidRPr="009C470E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, замазки та </w:t>
      </w:r>
      <w:r w:rsidRPr="009C470E">
        <w:rPr>
          <w:rStyle w:val="20"/>
          <w:rFonts w:ascii="Times New Roman" w:eastAsia="Calibri" w:hAnsi="Times New Roman" w:cs="Times New Roman"/>
          <w:b w:val="0"/>
          <w:color w:val="auto"/>
          <w:sz w:val="24"/>
          <w:szCs w:val="24"/>
          <w:lang w:val="uk-UA"/>
        </w:rPr>
        <w:t>розчинники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6D45D0"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39"/>
        <w:gridCol w:w="1163"/>
      </w:tblGrid>
      <w:tr w:rsidR="009C470E" w:rsidRPr="009C470E" w14:paraId="2A86307D" w14:textId="77777777" w:rsidTr="009C470E">
        <w:trPr>
          <w:trHeight w:val="383"/>
        </w:trPr>
        <w:tc>
          <w:tcPr>
            <w:tcW w:w="6629" w:type="dxa"/>
            <w:shd w:val="clear" w:color="auto" w:fill="auto"/>
            <w:vAlign w:val="center"/>
            <w:hideMark/>
          </w:tcPr>
          <w:p w14:paraId="7DB7AF44" w14:textId="77777777" w:rsidR="009C470E" w:rsidRPr="009C470E" w:rsidRDefault="009C470E" w:rsidP="009C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Розчинник «</w:t>
            </w:r>
            <w:proofErr w:type="spellStart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Уайт</w:t>
            </w:r>
            <w:proofErr w:type="spellEnd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Спіріт</w:t>
            </w:r>
            <w:proofErr w:type="spellEnd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-АС» 3л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ACBC914" w14:textId="77777777" w:rsidR="009C470E" w:rsidRPr="009C470E" w:rsidRDefault="009C470E" w:rsidP="009C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6EDC408" w14:textId="77777777" w:rsidR="009C470E" w:rsidRPr="009C470E" w:rsidRDefault="009C470E" w:rsidP="009C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9C470E" w:rsidRPr="009C470E" w14:paraId="1D057490" w14:textId="77777777" w:rsidTr="009C470E">
        <w:trPr>
          <w:trHeight w:val="622"/>
        </w:trPr>
        <w:tc>
          <w:tcPr>
            <w:tcW w:w="6629" w:type="dxa"/>
            <w:shd w:val="clear" w:color="auto" w:fill="auto"/>
            <w:vAlign w:val="center"/>
            <w:hideMark/>
          </w:tcPr>
          <w:p w14:paraId="78FEED1E" w14:textId="77777777" w:rsidR="009C470E" w:rsidRPr="009C470E" w:rsidRDefault="009C470E" w:rsidP="009C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Грунт</w:t>
            </w:r>
            <w:proofErr w:type="spellEnd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-емаль «3 в 1» «КОРАБЕЛЬНАЯ» (2,8) (шоколадна)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6DBA390" w14:textId="77777777" w:rsidR="009C470E" w:rsidRPr="009C470E" w:rsidRDefault="009C470E" w:rsidP="009C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31EBB55" w14:textId="77777777" w:rsidR="009C470E" w:rsidRPr="009C470E" w:rsidRDefault="009C470E" w:rsidP="009C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C47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</w:tbl>
    <w:p w14:paraId="250B25D7" w14:textId="695DAD08" w:rsidR="006B0B26" w:rsidRPr="009C470E" w:rsidRDefault="006B0B26" w:rsidP="009C47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18F67B6" w14:textId="52CB2F79" w:rsidR="006B0B26" w:rsidRPr="009C470E" w:rsidRDefault="009C470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C470E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UA-2023-11-18-000633-a</w:t>
      </w:r>
    </w:p>
    <w:p w14:paraId="57E90AE6" w14:textId="77777777" w:rsidR="009C470E" w:rsidRPr="009C470E" w:rsidRDefault="009C470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EAE3B4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C470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5400,00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bookmarkStart w:id="0" w:name="_GoBack"/>
      <w:bookmarkEnd w:id="0"/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95A6F"/>
    <w:rsid w:val="009C470E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12</cp:revision>
  <cp:lastPrinted>2023-11-08T09:26:00Z</cp:lastPrinted>
  <dcterms:created xsi:type="dcterms:W3CDTF">2023-10-18T11:19:00Z</dcterms:created>
  <dcterms:modified xsi:type="dcterms:W3CDTF">2023-11-21T14:00:00Z</dcterms:modified>
</cp:coreProperties>
</file>