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вул. </w:t>
      </w:r>
      <w:r w:rsidR="009E34F6">
        <w:rPr>
          <w:rFonts w:ascii="Times New Roman" w:hAnsi="Times New Roman" w:cs="Times New Roman"/>
          <w:bCs/>
          <w:sz w:val="24"/>
          <w:szCs w:val="24"/>
          <w:lang w:val="uk-UA"/>
        </w:rPr>
        <w:t>Крилова, 15</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Коригування.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9E34F6">
        <w:rPr>
          <w:rFonts w:ascii="Times New Roman" w:eastAsia="Times New Roman" w:hAnsi="Times New Roman" w:cs="Times New Roman"/>
          <w:sz w:val="24"/>
          <w:szCs w:val="24"/>
          <w:lang w:val="uk-UA"/>
        </w:rPr>
        <w:t>15</w:t>
      </w:r>
      <w:r w:rsidR="00203F41">
        <w:rPr>
          <w:rFonts w:ascii="Times New Roman" w:eastAsia="Times New Roman" w:hAnsi="Times New Roman" w:cs="Times New Roman"/>
          <w:sz w:val="24"/>
          <w:szCs w:val="24"/>
          <w:lang w:val="uk-UA"/>
        </w:rPr>
        <w:t xml:space="preserve"> по вул. </w:t>
      </w:r>
      <w:r w:rsidR="009E34F6">
        <w:rPr>
          <w:rFonts w:ascii="Times New Roman" w:eastAsia="Times New Roman" w:hAnsi="Times New Roman" w:cs="Times New Roman"/>
          <w:sz w:val="24"/>
          <w:szCs w:val="24"/>
          <w:lang w:val="uk-UA"/>
        </w:rPr>
        <w:t>Крилова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2 </w:t>
      </w:r>
      <w:r w:rsidR="009E34F6">
        <w:rPr>
          <w:rFonts w:ascii="Times New Roman" w:eastAsia="Calibri" w:hAnsi="Times New Roman" w:cs="Times New Roman"/>
          <w:sz w:val="24"/>
          <w:szCs w:val="24"/>
          <w:lang w:val="uk-UA"/>
        </w:rPr>
        <w:t>388</w:t>
      </w:r>
      <w:r w:rsidR="00FD054A">
        <w:rPr>
          <w:rFonts w:ascii="Times New Roman" w:eastAsia="Calibri" w:hAnsi="Times New Roman" w:cs="Times New Roman"/>
          <w:sz w:val="24"/>
          <w:szCs w:val="24"/>
          <w:lang w:val="uk-UA"/>
        </w:rPr>
        <w:t> </w:t>
      </w:r>
      <w:r w:rsidR="009E34F6">
        <w:rPr>
          <w:rFonts w:ascii="Times New Roman" w:eastAsia="Calibri" w:hAnsi="Times New Roman" w:cs="Times New Roman"/>
          <w:sz w:val="24"/>
          <w:szCs w:val="24"/>
          <w:lang w:val="uk-UA"/>
        </w:rPr>
        <w:t>523</w:t>
      </w:r>
      <w:r w:rsidR="00FD054A">
        <w:rPr>
          <w:rFonts w:ascii="Times New Roman" w:eastAsia="Calibri" w:hAnsi="Times New Roman" w:cs="Times New Roman"/>
          <w:sz w:val="24"/>
          <w:szCs w:val="24"/>
          <w:lang w:val="uk-UA"/>
        </w:rPr>
        <w:t>,</w:t>
      </w:r>
      <w:r w:rsidR="009E34F6">
        <w:rPr>
          <w:rFonts w:ascii="Times New Roman" w:eastAsia="Calibri" w:hAnsi="Times New Roman" w:cs="Times New Roman"/>
          <w:sz w:val="24"/>
          <w:szCs w:val="24"/>
          <w:lang w:val="uk-UA"/>
        </w:rPr>
        <w:t>8</w:t>
      </w:r>
      <w:r w:rsidR="00FD054A">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9E34F6">
        <w:rPr>
          <w:rFonts w:ascii="Times New Roman" w:eastAsia="Calibri" w:hAnsi="Times New Roman" w:cs="Times New Roman"/>
          <w:sz w:val="24"/>
          <w:szCs w:val="24"/>
          <w:lang w:val="uk-UA"/>
        </w:rPr>
        <w:t>20</w:t>
      </w:r>
      <w:r w:rsidRPr="00015098">
        <w:rPr>
          <w:rFonts w:ascii="Times New Roman" w:eastAsia="Calibri" w:hAnsi="Times New Roman" w:cs="Times New Roman"/>
          <w:sz w:val="24"/>
          <w:szCs w:val="24"/>
          <w:lang w:val="uk-UA"/>
        </w:rPr>
        <w:t>.</w:t>
      </w:r>
      <w:r w:rsidR="009E34F6">
        <w:rPr>
          <w:rFonts w:ascii="Times New Roman" w:eastAsia="Calibri" w:hAnsi="Times New Roman" w:cs="Times New Roman"/>
          <w:sz w:val="24"/>
          <w:szCs w:val="24"/>
          <w:lang w:val="uk-UA"/>
        </w:rPr>
        <w:t>12</w:t>
      </w:r>
      <w:r w:rsidRPr="00015098">
        <w:rPr>
          <w:rFonts w:ascii="Times New Roman" w:eastAsia="Calibri" w:hAnsi="Times New Roman" w:cs="Times New Roman"/>
          <w:sz w:val="24"/>
          <w:szCs w:val="24"/>
          <w:lang w:val="uk-UA"/>
        </w:rPr>
        <w:t>.202</w:t>
      </w:r>
      <w:r w:rsidR="009E34F6">
        <w:rPr>
          <w:rFonts w:ascii="Times New Roman" w:eastAsia="Calibri" w:hAnsi="Times New Roman" w:cs="Times New Roman"/>
          <w:sz w:val="24"/>
          <w:szCs w:val="24"/>
          <w:lang w:val="uk-UA"/>
        </w:rPr>
        <w:t>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FD054A">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9E34F6">
        <w:rPr>
          <w:rFonts w:ascii="Times New Roman" w:eastAsia="Calibri" w:hAnsi="Times New Roman" w:cs="Times New Roman"/>
          <w:sz w:val="24"/>
          <w:szCs w:val="24"/>
          <w:lang w:val="uk-UA"/>
        </w:rPr>
        <w:t>02</w:t>
      </w:r>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w:t>
      </w:r>
      <w:r w:rsidR="009E34F6">
        <w:rPr>
          <w:rFonts w:ascii="Times New Roman" w:eastAsia="Calibri" w:hAnsi="Times New Roman" w:cs="Times New Roman"/>
          <w:sz w:val="24"/>
          <w:szCs w:val="24"/>
          <w:lang w:val="uk-UA"/>
        </w:rPr>
        <w:t>1</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w:t>
      </w:r>
      <w:r w:rsidR="009E34F6">
        <w:rPr>
          <w:rFonts w:ascii="Times New Roman" w:eastAsia="Calibri" w:hAnsi="Times New Roman" w:cs="Times New Roman"/>
          <w:sz w:val="24"/>
          <w:szCs w:val="24"/>
          <w:lang w:val="uk-UA"/>
        </w:rPr>
        <w:t>1</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D054A" w:rsidRDefault="00FD054A"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Технічне завдання</w:t>
      </w:r>
    </w:p>
    <w:p w:rsidR="009E34F6" w:rsidRPr="00CB54BF"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tbl>
      <w:tblPr>
        <w:tblW w:w="10265" w:type="dxa"/>
        <w:jc w:val="center"/>
        <w:tblLayout w:type="fixed"/>
        <w:tblLook w:val="0000" w:firstRow="0" w:lastRow="0" w:firstColumn="0" w:lastColumn="0" w:noHBand="0" w:noVBand="0"/>
      </w:tblPr>
      <w:tblGrid>
        <w:gridCol w:w="57"/>
        <w:gridCol w:w="567"/>
        <w:gridCol w:w="5387"/>
        <w:gridCol w:w="1418"/>
        <w:gridCol w:w="1418"/>
        <w:gridCol w:w="1359"/>
        <w:gridCol w:w="59"/>
      </w:tblGrid>
      <w:tr w:rsidR="009E34F6" w:rsidRPr="009E34F6" w:rsidTr="00F4627F">
        <w:trPr>
          <w:gridAfter w:val="1"/>
          <w:wAfter w:w="59" w:type="dxa"/>
          <w:jc w:val="center"/>
        </w:trPr>
        <w:tc>
          <w:tcPr>
            <w:tcW w:w="10206" w:type="dxa"/>
            <w:gridSpan w:val="6"/>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Об'єми робіт</w:t>
            </w:r>
          </w:p>
        </w:tc>
      </w:tr>
      <w:tr w:rsidR="009E34F6" w:rsidRPr="009E34F6" w:rsidTr="00F4627F">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w:t>
            </w: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Ч.ч</w:t>
            </w:r>
            <w:proofErr w:type="spellEnd"/>
            <w:r w:rsidRPr="009E34F6">
              <w:rPr>
                <w:rFonts w:ascii="Arial" w:eastAsia="Times New Roman" w:hAnsi="Arial" w:cs="Times New Roman"/>
                <w:spacing w:val="-3"/>
                <w:kern w:val="2"/>
                <w:sz w:val="20"/>
                <w:szCs w:val="24"/>
                <w:lang w:val="uk-UA" w:eastAsia="uk-UA"/>
              </w:rPr>
              <w:t>.</w:t>
            </w:r>
          </w:p>
        </w:tc>
        <w:tc>
          <w:tcPr>
            <w:tcW w:w="5387" w:type="dxa"/>
            <w:tcBorders>
              <w:top w:val="single" w:sz="12" w:space="0" w:color="auto"/>
              <w:left w:val="nil"/>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Найменування робіт і витрат</w:t>
            </w:r>
          </w:p>
        </w:tc>
        <w:tc>
          <w:tcPr>
            <w:tcW w:w="1418" w:type="dxa"/>
            <w:tcBorders>
              <w:top w:val="single" w:sz="12" w:space="0" w:color="auto"/>
              <w:left w:val="single" w:sz="4" w:space="0" w:color="auto"/>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Одиниця</w:t>
            </w: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виміру</w:t>
            </w:r>
          </w:p>
        </w:tc>
        <w:tc>
          <w:tcPr>
            <w:tcW w:w="1418" w:type="dxa"/>
            <w:tcBorders>
              <w:top w:val="single" w:sz="12" w:space="0" w:color="auto"/>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Примітка</w:t>
            </w:r>
          </w:p>
        </w:tc>
      </w:tr>
      <w:tr w:rsidR="009E34F6" w:rsidRPr="009E34F6" w:rsidTr="00F4627F">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w:t>
            </w:r>
          </w:p>
        </w:tc>
        <w:tc>
          <w:tcPr>
            <w:tcW w:w="5387" w:type="dxa"/>
            <w:tcBorders>
              <w:top w:val="single" w:sz="4"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4"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Приложение</w:t>
            </w:r>
            <w:proofErr w:type="spellEnd"/>
            <w:r w:rsidRPr="009E34F6">
              <w:rPr>
                <w:rFonts w:ascii="Arial" w:eastAsia="Times New Roman" w:hAnsi="Arial" w:cs="Times New Roman"/>
                <w:spacing w:val="-3"/>
                <w:kern w:val="2"/>
                <w:sz w:val="20"/>
                <w:szCs w:val="24"/>
                <w:lang w:val="en-US" w:eastAsia="uk-UA"/>
              </w:rPr>
              <w:t xml:space="preserve"> Б. </w:t>
            </w:r>
            <w:proofErr w:type="spellStart"/>
            <w:r w:rsidRPr="009E34F6">
              <w:rPr>
                <w:rFonts w:ascii="Arial" w:eastAsia="Times New Roman" w:hAnsi="Arial" w:cs="Times New Roman"/>
                <w:spacing w:val="-3"/>
                <w:kern w:val="2"/>
                <w:sz w:val="20"/>
                <w:szCs w:val="24"/>
                <w:lang w:val="en-US" w:eastAsia="uk-UA"/>
              </w:rPr>
              <w:t>таб</w:t>
            </w:r>
            <w:proofErr w:type="spellEnd"/>
            <w:r w:rsidRPr="009E34F6">
              <w:rPr>
                <w:rFonts w:ascii="Arial" w:eastAsia="Times New Roman" w:hAnsi="Arial" w:cs="Times New Roman"/>
                <w:spacing w:val="-3"/>
                <w:kern w:val="2"/>
                <w:sz w:val="20"/>
                <w:szCs w:val="24"/>
                <w:lang w:val="en-US" w:eastAsia="uk-UA"/>
              </w:rPr>
              <w:t>. Б1, п. 2</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покриттів покрівлі з рулонних матеріалів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Додавати на кожний наступний шар розбирання</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рулонної покрівлі К=5</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покрiвлi</w:t>
            </w:r>
            <w:proofErr w:type="spellEnd"/>
            <w:r w:rsidRPr="009E34F6">
              <w:rPr>
                <w:rFonts w:ascii="Arial" w:eastAsia="Times New Roman" w:hAnsi="Arial" w:cs="Times New Roman"/>
                <w:spacing w:val="-3"/>
                <w:kern w:val="2"/>
                <w:sz w:val="20"/>
                <w:szCs w:val="24"/>
                <w:lang w:val="uk-UA" w:eastAsia="uk-UA"/>
              </w:rPr>
              <w:t xml:space="preserve"> з рулонних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xml:space="preserve">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3 шари (вихід на </w:t>
            </w:r>
            <w:proofErr w:type="spellStart"/>
            <w:r w:rsidRPr="009E34F6">
              <w:rPr>
                <w:rFonts w:ascii="Arial" w:eastAsia="Times New Roman" w:hAnsi="Arial" w:cs="Times New Roman"/>
                <w:spacing w:val="-3"/>
                <w:kern w:val="2"/>
                <w:sz w:val="20"/>
                <w:szCs w:val="24"/>
                <w:lang w:val="uk-UA" w:eastAsia="uk-UA"/>
              </w:rPr>
              <w:t>покр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д.ш</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16,1</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Розбирання цементних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пiдлог</w:t>
            </w:r>
            <w:proofErr w:type="spellEnd"/>
            <w:r w:rsidRPr="009E34F6">
              <w:rPr>
                <w:rFonts w:ascii="Arial" w:eastAsia="Times New Roman" w:hAnsi="Arial" w:cs="Times New Roman"/>
                <w:spacing w:val="-3"/>
                <w:kern w:val="2"/>
                <w:sz w:val="20"/>
                <w:szCs w:val="24"/>
                <w:lang w:val="uk-UA" w:eastAsia="uk-UA"/>
              </w:rPr>
              <w:t xml:space="preserve"> (стяжки 70%)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577,5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цементних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пiдлог</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цементо-</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пісчаної</w:t>
            </w:r>
            <w:proofErr w:type="spellEnd"/>
            <w:r w:rsidRPr="009E34F6">
              <w:rPr>
                <w:rFonts w:ascii="Arial" w:eastAsia="Times New Roman" w:hAnsi="Arial" w:cs="Times New Roman"/>
                <w:spacing w:val="-3"/>
                <w:kern w:val="2"/>
                <w:sz w:val="20"/>
                <w:szCs w:val="24"/>
                <w:lang w:val="uk-UA" w:eastAsia="uk-UA"/>
              </w:rPr>
              <w:t xml:space="preserve"> стяжки на покритті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парапетів)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Вiдбивання</w:t>
            </w:r>
            <w:proofErr w:type="spellEnd"/>
            <w:r w:rsidRPr="009E34F6">
              <w:rPr>
                <w:rFonts w:ascii="Arial" w:eastAsia="Times New Roman" w:hAnsi="Arial" w:cs="Times New Roman"/>
                <w:spacing w:val="-3"/>
                <w:kern w:val="2"/>
                <w:sz w:val="20"/>
                <w:szCs w:val="24"/>
                <w:lang w:val="uk-UA" w:eastAsia="uk-UA"/>
              </w:rPr>
              <w:t xml:space="preserve"> штукатурки по </w:t>
            </w:r>
            <w:proofErr w:type="spellStart"/>
            <w:r w:rsidRPr="009E34F6">
              <w:rPr>
                <w:rFonts w:ascii="Arial" w:eastAsia="Times New Roman" w:hAnsi="Arial" w:cs="Times New Roman"/>
                <w:spacing w:val="-3"/>
                <w:kern w:val="2"/>
                <w:sz w:val="20"/>
                <w:szCs w:val="24"/>
                <w:lang w:val="uk-UA" w:eastAsia="uk-UA"/>
              </w:rPr>
              <w:t>цеглi</w:t>
            </w:r>
            <w:proofErr w:type="spellEnd"/>
            <w:r w:rsidRPr="009E34F6">
              <w:rPr>
                <w:rFonts w:ascii="Arial" w:eastAsia="Times New Roman" w:hAnsi="Arial" w:cs="Times New Roman"/>
                <w:spacing w:val="-3"/>
                <w:kern w:val="2"/>
                <w:sz w:val="20"/>
                <w:szCs w:val="24"/>
                <w:lang w:val="uk-UA" w:eastAsia="uk-UA"/>
              </w:rPr>
              <w:t xml:space="preserve"> та бетону </w:t>
            </w:r>
            <w:proofErr w:type="spellStart"/>
            <w:r w:rsidRPr="009E34F6">
              <w:rPr>
                <w:rFonts w:ascii="Arial" w:eastAsia="Times New Roman" w:hAnsi="Arial" w:cs="Times New Roman"/>
                <w:spacing w:val="-3"/>
                <w:kern w:val="2"/>
                <w:sz w:val="20"/>
                <w:szCs w:val="24"/>
                <w:lang w:val="uk-UA" w:eastAsia="uk-UA"/>
              </w:rPr>
              <w:t>зi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стiн</w:t>
            </w:r>
            <w:proofErr w:type="spellEnd"/>
            <w:r w:rsidRPr="009E34F6">
              <w:rPr>
                <w:rFonts w:ascii="Arial" w:eastAsia="Times New Roman" w:hAnsi="Arial" w:cs="Times New Roman"/>
                <w:spacing w:val="-3"/>
                <w:kern w:val="2"/>
                <w:sz w:val="20"/>
                <w:szCs w:val="24"/>
                <w:lang w:val="uk-UA" w:eastAsia="uk-UA"/>
              </w:rPr>
              <w:t xml:space="preserve"> та</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стель, площа </w:t>
            </w:r>
            <w:proofErr w:type="spellStart"/>
            <w:r w:rsidRPr="009E34F6">
              <w:rPr>
                <w:rFonts w:ascii="Arial" w:eastAsia="Times New Roman" w:hAnsi="Arial" w:cs="Times New Roman"/>
                <w:spacing w:val="-3"/>
                <w:kern w:val="2"/>
                <w:sz w:val="20"/>
                <w:szCs w:val="24"/>
                <w:lang w:val="uk-UA" w:eastAsia="uk-UA"/>
              </w:rPr>
              <w:t>вiдбивання</w:t>
            </w:r>
            <w:proofErr w:type="spellEnd"/>
            <w:r w:rsidRPr="009E34F6">
              <w:rPr>
                <w:rFonts w:ascii="Arial" w:eastAsia="Times New Roman" w:hAnsi="Arial" w:cs="Times New Roman"/>
                <w:spacing w:val="-3"/>
                <w:kern w:val="2"/>
                <w:sz w:val="20"/>
                <w:szCs w:val="24"/>
                <w:lang w:val="uk-UA" w:eastAsia="uk-UA"/>
              </w:rPr>
              <w:t xml:space="preserve"> в одному </w:t>
            </w:r>
            <w:proofErr w:type="spellStart"/>
            <w:r w:rsidRPr="009E34F6">
              <w:rPr>
                <w:rFonts w:ascii="Arial" w:eastAsia="Times New Roman" w:hAnsi="Arial" w:cs="Times New Roman"/>
                <w:spacing w:val="-3"/>
                <w:kern w:val="2"/>
                <w:sz w:val="20"/>
                <w:szCs w:val="24"/>
                <w:lang w:val="uk-UA" w:eastAsia="uk-UA"/>
              </w:rPr>
              <w:t>мiсцi</w:t>
            </w:r>
            <w:proofErr w:type="spellEnd"/>
            <w:r w:rsidRPr="009E34F6">
              <w:rPr>
                <w:rFonts w:ascii="Arial" w:eastAsia="Times New Roman" w:hAnsi="Arial" w:cs="Times New Roman"/>
                <w:spacing w:val="-3"/>
                <w:kern w:val="2"/>
                <w:sz w:val="20"/>
                <w:szCs w:val="24"/>
                <w:lang w:val="uk-UA" w:eastAsia="uk-UA"/>
              </w:rPr>
              <w:t xml:space="preserve"> до 5 м2</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(ділянок штукатурки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xml:space="preserve"> та виходу на покрівлю)</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пояскiв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сандрикiв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жолобiв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вiдливiв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звисiв</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тощо з листової </w:t>
            </w:r>
            <w:proofErr w:type="spellStart"/>
            <w:r w:rsidRPr="009E34F6">
              <w:rPr>
                <w:rFonts w:ascii="Arial" w:eastAsia="Times New Roman" w:hAnsi="Arial" w:cs="Times New Roman"/>
                <w:spacing w:val="-3"/>
                <w:kern w:val="2"/>
                <w:sz w:val="20"/>
                <w:szCs w:val="24"/>
                <w:lang w:val="uk-UA" w:eastAsia="uk-UA"/>
              </w:rPr>
              <w:t>сталi</w:t>
            </w:r>
            <w:proofErr w:type="spellEnd"/>
            <w:r w:rsidRPr="009E34F6">
              <w:rPr>
                <w:rFonts w:ascii="Arial" w:eastAsia="Times New Roman" w:hAnsi="Arial" w:cs="Times New Roman"/>
                <w:spacing w:val="-3"/>
                <w:kern w:val="2"/>
                <w:sz w:val="20"/>
                <w:szCs w:val="24"/>
                <w:lang w:val="uk-UA" w:eastAsia="uk-UA"/>
              </w:rPr>
              <w:t xml:space="preserve">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пояскiв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сандрикiв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жолобiв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вiдливiв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звисiв</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тощо з листової </w:t>
            </w:r>
            <w:proofErr w:type="spellStart"/>
            <w:r w:rsidRPr="009E34F6">
              <w:rPr>
                <w:rFonts w:ascii="Arial" w:eastAsia="Times New Roman" w:hAnsi="Arial" w:cs="Times New Roman"/>
                <w:spacing w:val="-3"/>
                <w:kern w:val="2"/>
                <w:sz w:val="20"/>
                <w:szCs w:val="24"/>
                <w:lang w:val="uk-UA" w:eastAsia="uk-UA"/>
              </w:rPr>
              <w:t>сталi</w:t>
            </w:r>
            <w:proofErr w:type="spellEnd"/>
            <w:r w:rsidRPr="009E34F6">
              <w:rPr>
                <w:rFonts w:ascii="Arial" w:eastAsia="Times New Roman" w:hAnsi="Arial" w:cs="Times New Roman"/>
                <w:spacing w:val="-3"/>
                <w:kern w:val="2"/>
                <w:sz w:val="20"/>
                <w:szCs w:val="24"/>
                <w:lang w:val="uk-UA" w:eastAsia="uk-UA"/>
              </w:rPr>
              <w:t xml:space="preserve"> (настінних жолобів)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(Демонтаж) Установлення водостічних лійок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водостічних труб з листової сталі з люльок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300</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лат [решетування] з дощок суцільних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47,52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Знімання дверних полотен</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Демонтаж дверних коробок в кам'яних стінах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відбиванням штукатурки в укосах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Знімання засклених віконних рам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Демонтаж віконних коробок в кам'яних стінах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відбиванням штукатурки в укосах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Брухт металевий</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w:t>
            </w:r>
            <w:proofErr w:type="spellStart"/>
            <w:r w:rsidRPr="009E34F6">
              <w:rPr>
                <w:rFonts w:ascii="Arial" w:eastAsia="Times New Roman" w:hAnsi="Arial" w:cs="Times New Roman"/>
                <w:spacing w:val="-3"/>
                <w:kern w:val="2"/>
                <w:sz w:val="20"/>
                <w:szCs w:val="24"/>
                <w:lang w:val="uk-UA" w:eastAsia="uk-UA"/>
              </w:rPr>
              <w:t>зворотнi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матерiали</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0,9582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Замiна</w:t>
            </w:r>
            <w:proofErr w:type="spellEnd"/>
            <w:r w:rsidRPr="009E34F6">
              <w:rPr>
                <w:rFonts w:ascii="Arial" w:eastAsia="Times New Roman" w:hAnsi="Arial" w:cs="Times New Roman"/>
                <w:spacing w:val="-3"/>
                <w:kern w:val="2"/>
                <w:sz w:val="20"/>
                <w:szCs w:val="24"/>
                <w:lang w:val="uk-UA" w:eastAsia="uk-UA"/>
              </w:rPr>
              <w:t xml:space="preserve"> кобилок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брусiв</w:t>
            </w:r>
            <w:proofErr w:type="spellEnd"/>
            <w:r w:rsidRPr="009E34F6">
              <w:rPr>
                <w:rFonts w:ascii="Arial" w:eastAsia="Times New Roman" w:hAnsi="Arial" w:cs="Times New Roman"/>
                <w:spacing w:val="-3"/>
                <w:kern w:val="2"/>
                <w:sz w:val="20"/>
                <w:szCs w:val="24"/>
                <w:lang w:val="uk-UA" w:eastAsia="uk-UA"/>
              </w:rPr>
              <w:t xml:space="preserve"> на карнизному </w:t>
            </w:r>
            <w:proofErr w:type="spellStart"/>
            <w:r w:rsidRPr="009E34F6">
              <w:rPr>
                <w:rFonts w:ascii="Arial" w:eastAsia="Times New Roman" w:hAnsi="Arial" w:cs="Times New Roman"/>
                <w:spacing w:val="-3"/>
                <w:kern w:val="2"/>
                <w:sz w:val="20"/>
                <w:szCs w:val="24"/>
                <w:lang w:val="uk-UA" w:eastAsia="uk-UA"/>
              </w:rPr>
              <w:t>звісі</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лат [решетування] суцільних із дощок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47,52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w:t>
            </w:r>
            <w:proofErr w:type="spellStart"/>
            <w:r w:rsidRPr="009E34F6">
              <w:rPr>
                <w:rFonts w:ascii="Arial" w:eastAsia="Times New Roman" w:hAnsi="Arial" w:cs="Times New Roman"/>
                <w:spacing w:val="-3"/>
                <w:kern w:val="2"/>
                <w:sz w:val="20"/>
                <w:szCs w:val="24"/>
                <w:lang w:val="uk-UA" w:eastAsia="uk-UA"/>
              </w:rPr>
              <w:t>покрiвель</w:t>
            </w:r>
            <w:proofErr w:type="spellEnd"/>
            <w:r w:rsidRPr="009E34F6">
              <w:rPr>
                <w:rFonts w:ascii="Arial" w:eastAsia="Times New Roman" w:hAnsi="Arial" w:cs="Times New Roman"/>
                <w:spacing w:val="-3"/>
                <w:kern w:val="2"/>
                <w:sz w:val="20"/>
                <w:szCs w:val="24"/>
                <w:lang w:val="uk-UA" w:eastAsia="uk-UA"/>
              </w:rPr>
              <w:t xml:space="preserve"> рулонних з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пальникiв</w:t>
            </w:r>
            <w:proofErr w:type="spellEnd"/>
            <w:r w:rsidRPr="009E34F6">
              <w:rPr>
                <w:rFonts w:ascii="Arial" w:eastAsia="Times New Roman" w:hAnsi="Arial" w:cs="Times New Roman"/>
                <w:spacing w:val="-3"/>
                <w:kern w:val="2"/>
                <w:sz w:val="20"/>
                <w:szCs w:val="24"/>
                <w:lang w:val="uk-UA" w:eastAsia="uk-UA"/>
              </w:rPr>
              <w:t xml:space="preserve">, додаткового шару (по карнизному </w:t>
            </w:r>
            <w:proofErr w:type="spellStart"/>
            <w:r w:rsidRPr="009E34F6">
              <w:rPr>
                <w:rFonts w:ascii="Arial" w:eastAsia="Times New Roman" w:hAnsi="Arial" w:cs="Times New Roman"/>
                <w:spacing w:val="-3"/>
                <w:kern w:val="2"/>
                <w:sz w:val="20"/>
                <w:szCs w:val="24"/>
                <w:lang w:val="uk-UA" w:eastAsia="uk-UA"/>
              </w:rPr>
              <w:t>звісу</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(шир.600мм в 2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311,04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702,9504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вирiвнювальної</w:t>
            </w:r>
            <w:proofErr w:type="spellEnd"/>
            <w:r w:rsidRPr="009E34F6">
              <w:rPr>
                <w:rFonts w:ascii="Arial" w:eastAsia="Times New Roman" w:hAnsi="Arial" w:cs="Times New Roman"/>
                <w:spacing w:val="-3"/>
                <w:kern w:val="2"/>
                <w:sz w:val="20"/>
                <w:szCs w:val="24"/>
                <w:lang w:val="uk-UA" w:eastAsia="uk-UA"/>
              </w:rPr>
              <w:t xml:space="preserve"> стяжки (100%)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1083</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headerReference w:type="default" r:id="rId8"/>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Забивання борозен в </w:t>
            </w:r>
            <w:proofErr w:type="spellStart"/>
            <w:r w:rsidRPr="009E34F6">
              <w:rPr>
                <w:rFonts w:ascii="Arial" w:eastAsia="Times New Roman" w:hAnsi="Arial" w:cs="Times New Roman"/>
                <w:spacing w:val="-3"/>
                <w:kern w:val="2"/>
                <w:sz w:val="20"/>
                <w:szCs w:val="24"/>
                <w:lang w:val="uk-UA" w:eastAsia="uk-UA"/>
              </w:rPr>
              <w:t>стiнах</w:t>
            </w:r>
            <w:proofErr w:type="spellEnd"/>
            <w:r w:rsidRPr="009E34F6">
              <w:rPr>
                <w:rFonts w:ascii="Arial" w:eastAsia="Times New Roman" w:hAnsi="Arial" w:cs="Times New Roman"/>
                <w:spacing w:val="-3"/>
                <w:kern w:val="2"/>
                <w:sz w:val="20"/>
                <w:szCs w:val="24"/>
                <w:lang w:val="uk-UA" w:eastAsia="uk-UA"/>
              </w:rPr>
              <w:t>, ширина борозни до 50 мм,</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глибина борозни до 20 мм (при </w:t>
            </w:r>
            <w:proofErr w:type="spellStart"/>
            <w:r w:rsidRPr="009E34F6">
              <w:rPr>
                <w:rFonts w:ascii="Arial" w:eastAsia="Times New Roman" w:hAnsi="Arial" w:cs="Times New Roman"/>
                <w:spacing w:val="-3"/>
                <w:kern w:val="2"/>
                <w:sz w:val="20"/>
                <w:szCs w:val="24"/>
                <w:lang w:val="uk-UA" w:eastAsia="uk-UA"/>
              </w:rPr>
              <w:t>улашт</w:t>
            </w:r>
            <w:proofErr w:type="spellEnd"/>
            <w:r w:rsidRPr="009E34F6">
              <w:rPr>
                <w:rFonts w:ascii="Arial" w:eastAsia="Times New Roman" w:hAnsi="Arial" w:cs="Times New Roman"/>
                <w:spacing w:val="-3"/>
                <w:kern w:val="2"/>
                <w:sz w:val="20"/>
                <w:szCs w:val="24"/>
                <w:lang w:val="uk-UA" w:eastAsia="uk-UA"/>
              </w:rPr>
              <w:t>. примикань до</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Суміші бетонні готові важкі, клас бетону В15 [М200],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крупність заповнювача більше 40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0,60307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Полiпшене</w:t>
            </w:r>
            <w:proofErr w:type="spellEnd"/>
            <w:r w:rsidRPr="009E34F6">
              <w:rPr>
                <w:rFonts w:ascii="Arial" w:eastAsia="Times New Roman" w:hAnsi="Arial" w:cs="Times New Roman"/>
                <w:spacing w:val="-3"/>
                <w:kern w:val="2"/>
                <w:sz w:val="20"/>
                <w:szCs w:val="24"/>
                <w:lang w:val="uk-UA" w:eastAsia="uk-UA"/>
              </w:rPr>
              <w:t xml:space="preserve"> штукатурення </w:t>
            </w:r>
            <w:proofErr w:type="spellStart"/>
            <w:r w:rsidRPr="009E34F6">
              <w:rPr>
                <w:rFonts w:ascii="Arial" w:eastAsia="Times New Roman" w:hAnsi="Arial" w:cs="Times New Roman"/>
                <w:spacing w:val="-3"/>
                <w:kern w:val="2"/>
                <w:sz w:val="20"/>
                <w:szCs w:val="24"/>
                <w:lang w:val="uk-UA" w:eastAsia="uk-UA"/>
              </w:rPr>
              <w:t>стiн</w:t>
            </w:r>
            <w:proofErr w:type="spellEnd"/>
            <w:r w:rsidRPr="009E34F6">
              <w:rPr>
                <w:rFonts w:ascii="Arial" w:eastAsia="Times New Roman" w:hAnsi="Arial" w:cs="Times New Roman"/>
                <w:spacing w:val="-3"/>
                <w:kern w:val="2"/>
                <w:sz w:val="20"/>
                <w:szCs w:val="24"/>
                <w:lang w:val="uk-UA" w:eastAsia="uk-UA"/>
              </w:rPr>
              <w:t xml:space="preserve"> по </w:t>
            </w:r>
            <w:proofErr w:type="spellStart"/>
            <w:r w:rsidRPr="009E34F6">
              <w:rPr>
                <w:rFonts w:ascii="Arial" w:eastAsia="Times New Roman" w:hAnsi="Arial" w:cs="Times New Roman"/>
                <w:spacing w:val="-3"/>
                <w:kern w:val="2"/>
                <w:sz w:val="20"/>
                <w:szCs w:val="24"/>
                <w:lang w:val="uk-UA" w:eastAsia="uk-UA"/>
              </w:rPr>
              <w:t>сiтцi</w:t>
            </w:r>
            <w:proofErr w:type="spellEnd"/>
            <w:r w:rsidRPr="009E34F6">
              <w:rPr>
                <w:rFonts w:ascii="Arial" w:eastAsia="Times New Roman" w:hAnsi="Arial" w:cs="Times New Roman"/>
                <w:spacing w:val="-3"/>
                <w:kern w:val="2"/>
                <w:sz w:val="20"/>
                <w:szCs w:val="24"/>
                <w:lang w:val="uk-UA" w:eastAsia="uk-UA"/>
              </w:rPr>
              <w:t xml:space="preserve"> без улаштування</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каркасу (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xml:space="preserve">, парапетів, вих. на </w:t>
            </w:r>
            <w:proofErr w:type="spellStart"/>
            <w:r w:rsidRPr="009E34F6">
              <w:rPr>
                <w:rFonts w:ascii="Arial" w:eastAsia="Times New Roman" w:hAnsi="Arial" w:cs="Times New Roman"/>
                <w:spacing w:val="-3"/>
                <w:kern w:val="2"/>
                <w:sz w:val="20"/>
                <w:szCs w:val="24"/>
                <w:lang w:val="uk-UA" w:eastAsia="uk-UA"/>
              </w:rPr>
              <w:t>покр</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ухилоутворюючої</w:t>
            </w:r>
            <w:proofErr w:type="spellEnd"/>
            <w:r w:rsidRPr="009E34F6">
              <w:rPr>
                <w:rFonts w:ascii="Arial" w:eastAsia="Times New Roman" w:hAnsi="Arial" w:cs="Times New Roman"/>
                <w:spacing w:val="-3"/>
                <w:kern w:val="2"/>
                <w:sz w:val="20"/>
                <w:szCs w:val="24"/>
                <w:lang w:val="uk-UA" w:eastAsia="uk-UA"/>
              </w:rPr>
              <w:t xml:space="preserve"> стяжки (</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покриття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карнизних звисів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 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настінних жолобів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94,2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0,26212292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покрівель рулонних з матеріалів,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із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пальників, в два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Праймер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битумний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0,508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730,25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717,55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Примикання</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en-US" w:eastAsia="uk-UA"/>
              </w:rPr>
            </w:pPr>
            <w:r w:rsidRPr="009E34F6">
              <w:rPr>
                <w:rFonts w:ascii="Arial" w:eastAsia="Times New Roman" w:hAnsi="Arial" w:cs="Times New Roman"/>
                <w:spacing w:val="-3"/>
                <w:kern w:val="2"/>
                <w:sz w:val="20"/>
                <w:szCs w:val="24"/>
                <w:lang w:val="en-US" w:eastAsia="uk-UA"/>
              </w:rPr>
              <w:t xml:space="preserve">     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ветканали,стіни</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влаштуванням</w:t>
            </w:r>
            <w:proofErr w:type="spellEnd"/>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прижимної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планки</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та</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фартуку</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оцинкованої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сталі</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улаштуванням фартуха з оцинкованої сталі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234,8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0,101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138,532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138,532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прижимних</w:t>
            </w:r>
            <w:proofErr w:type="spellEnd"/>
            <w:r w:rsidRPr="009E34F6">
              <w:rPr>
                <w:rFonts w:ascii="Arial" w:eastAsia="Times New Roman" w:hAnsi="Arial" w:cs="Times New Roman"/>
                <w:spacing w:val="-3"/>
                <w:kern w:val="2"/>
                <w:sz w:val="20"/>
                <w:szCs w:val="24"/>
                <w:lang w:val="uk-UA" w:eastAsia="uk-UA"/>
              </w:rPr>
              <w:t xml:space="preserve"> планок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0,05м, L=2,0м, товщина 0,7 мм (2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фартуків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0,15 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L=2,0м, товщина 0,6 мм (4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основа</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стояків</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вентиляції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каналізації</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наклеюванням стрічки типу "</w:t>
            </w:r>
            <w:proofErr w:type="spellStart"/>
            <w:r w:rsidRPr="009E34F6">
              <w:rPr>
                <w:rFonts w:ascii="Arial" w:eastAsia="Times New Roman" w:hAnsi="Arial" w:cs="Times New Roman"/>
                <w:spacing w:val="-3"/>
                <w:kern w:val="2"/>
                <w:sz w:val="20"/>
                <w:szCs w:val="24"/>
                <w:lang w:val="uk-UA" w:eastAsia="uk-UA"/>
              </w:rPr>
              <w:t>Экобит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Стрiчка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самоклейна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Экобіт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Н=800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парапети</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наклеюванням стрічки типу "</w:t>
            </w:r>
            <w:proofErr w:type="spellStart"/>
            <w:r w:rsidRPr="009E34F6">
              <w:rPr>
                <w:rFonts w:ascii="Arial" w:eastAsia="Times New Roman" w:hAnsi="Arial" w:cs="Times New Roman"/>
                <w:spacing w:val="-3"/>
                <w:kern w:val="2"/>
                <w:sz w:val="20"/>
                <w:szCs w:val="24"/>
                <w:lang w:val="uk-UA" w:eastAsia="uk-UA"/>
              </w:rPr>
              <w:t>Экобит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Додавати або виключати на кожні 100 мм зміни висоти</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примикання з рулонних покрівельних матеріалів до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бетонних стін і парапетів [при улаштуванні примикань]</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0,037828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51,912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51,912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Стрiчка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самоклейна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Экобіт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52,92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брандмауерів, парапетів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покриття парапетів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заготовки 0,5м,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оправ температурних швів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0,0688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Нарощування труб вентиляції каналізації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поліетиленових труб діаметром 130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Труби ПП діаметром 130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Муфти ПП перехідні діаметром 130 мм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Установлення грибків на стояки </w:t>
            </w:r>
            <w:proofErr w:type="spellStart"/>
            <w:r w:rsidRPr="009E34F6">
              <w:rPr>
                <w:rFonts w:ascii="Arial" w:eastAsia="Times New Roman" w:hAnsi="Arial" w:cs="Times New Roman"/>
                <w:spacing w:val="-3"/>
                <w:kern w:val="2"/>
                <w:sz w:val="20"/>
                <w:szCs w:val="24"/>
                <w:lang w:val="uk-UA" w:eastAsia="uk-UA"/>
              </w:rPr>
              <w:t>вент</w:t>
            </w:r>
            <w:proofErr w:type="spellEnd"/>
            <w:r w:rsidRPr="009E34F6">
              <w:rPr>
                <w:rFonts w:ascii="Arial" w:eastAsia="Times New Roman" w:hAnsi="Arial" w:cs="Times New Roman"/>
                <w:spacing w:val="-3"/>
                <w:kern w:val="2"/>
                <w:sz w:val="20"/>
                <w:szCs w:val="24"/>
                <w:lang w:val="uk-UA" w:eastAsia="uk-UA"/>
              </w:rPr>
              <w:t>. каналізації</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Колпак</w:t>
            </w:r>
            <w:proofErr w:type="spellEnd"/>
            <w:r w:rsidRPr="009E34F6">
              <w:rPr>
                <w:rFonts w:ascii="Arial" w:eastAsia="Times New Roman" w:hAnsi="Arial" w:cs="Times New Roman"/>
                <w:spacing w:val="-3"/>
                <w:kern w:val="2"/>
                <w:sz w:val="20"/>
                <w:szCs w:val="24"/>
                <w:lang w:val="uk-UA" w:eastAsia="uk-UA"/>
              </w:rPr>
              <w:t xml:space="preserve"> (грибок) на </w:t>
            </w:r>
            <w:proofErr w:type="spellStart"/>
            <w:r w:rsidRPr="009E34F6">
              <w:rPr>
                <w:rFonts w:ascii="Arial" w:eastAsia="Times New Roman" w:hAnsi="Arial" w:cs="Times New Roman"/>
                <w:spacing w:val="-3"/>
                <w:kern w:val="2"/>
                <w:sz w:val="20"/>
                <w:szCs w:val="24"/>
                <w:lang w:val="uk-UA" w:eastAsia="uk-UA"/>
              </w:rPr>
              <w:t>венттрубу</w:t>
            </w:r>
            <w:proofErr w:type="spellEnd"/>
            <w:r w:rsidRPr="009E34F6">
              <w:rPr>
                <w:rFonts w:ascii="Arial" w:eastAsia="Times New Roman" w:hAnsi="Arial" w:cs="Times New Roman"/>
                <w:spacing w:val="-3"/>
                <w:kern w:val="2"/>
                <w:sz w:val="20"/>
                <w:szCs w:val="24"/>
                <w:lang w:val="uk-UA" w:eastAsia="uk-UA"/>
              </w:rPr>
              <w:t xml:space="preserve"> Ф350 мм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Огородження покрівель перилами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259,5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Двері</w:t>
            </w:r>
            <w:proofErr w:type="spellEnd"/>
            <w:r w:rsidRPr="009E34F6">
              <w:rPr>
                <w:rFonts w:ascii="Arial" w:eastAsia="Times New Roman" w:hAnsi="Arial" w:cs="Times New Roman"/>
                <w:spacing w:val="-3"/>
                <w:kern w:val="2"/>
                <w:sz w:val="20"/>
                <w:szCs w:val="24"/>
                <w:lang w:val="en-US" w:eastAsia="uk-UA"/>
              </w:rPr>
              <w:t xml:space="preserve"> Д-1 2 </w:t>
            </w:r>
            <w:proofErr w:type="spellStart"/>
            <w:r w:rsidRPr="009E34F6">
              <w:rPr>
                <w:rFonts w:ascii="Arial" w:eastAsia="Times New Roman" w:hAnsi="Arial" w:cs="Times New Roman"/>
                <w:spacing w:val="-3"/>
                <w:kern w:val="2"/>
                <w:sz w:val="20"/>
                <w:szCs w:val="24"/>
                <w:lang w:val="en-US" w:eastAsia="uk-UA"/>
              </w:rPr>
              <w:t>шт</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Виготовлення </w:t>
            </w:r>
            <w:proofErr w:type="spellStart"/>
            <w:r w:rsidRPr="009E34F6">
              <w:rPr>
                <w:rFonts w:ascii="Arial" w:eastAsia="Times New Roman" w:hAnsi="Arial" w:cs="Times New Roman"/>
                <w:spacing w:val="-3"/>
                <w:kern w:val="2"/>
                <w:sz w:val="20"/>
                <w:szCs w:val="24"/>
                <w:lang w:val="uk-UA" w:eastAsia="uk-UA"/>
              </w:rPr>
              <w:t>конструкцiй</w:t>
            </w:r>
            <w:proofErr w:type="spellEnd"/>
            <w:r w:rsidRPr="009E34F6">
              <w:rPr>
                <w:rFonts w:ascii="Arial" w:eastAsia="Times New Roman" w:hAnsi="Arial" w:cs="Times New Roman"/>
                <w:spacing w:val="-3"/>
                <w:kern w:val="2"/>
                <w:sz w:val="20"/>
                <w:szCs w:val="24"/>
                <w:lang w:val="uk-UA" w:eastAsia="uk-UA"/>
              </w:rPr>
              <w:t xml:space="preserve"> дверей</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0,08004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кутова 35х3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0,039732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в-2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0,0321984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штабова 40х4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0,0003096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Стрижнева арматура А-І, діаметр 12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4,52016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Стрижнева арматура А-І, діаметр 10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0,35088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Монтаж дрібних металоконструкцій вагою до 0,1 т</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0,08004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Петлі дверні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Замок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Грунтування</w:t>
            </w:r>
            <w:proofErr w:type="spellEnd"/>
            <w:r w:rsidRPr="009E34F6">
              <w:rPr>
                <w:rFonts w:ascii="Arial" w:eastAsia="Times New Roman" w:hAnsi="Arial" w:cs="Times New Roman"/>
                <w:spacing w:val="-3"/>
                <w:kern w:val="2"/>
                <w:sz w:val="20"/>
                <w:szCs w:val="24"/>
                <w:lang w:val="uk-UA" w:eastAsia="uk-UA"/>
              </w:rPr>
              <w:t xml:space="preserve"> металевих поверхонь за один раз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грунтовкою</w:t>
            </w:r>
            <w:proofErr w:type="spellEnd"/>
            <w:r w:rsidRPr="009E34F6">
              <w:rPr>
                <w:rFonts w:ascii="Arial" w:eastAsia="Times New Roman" w:hAnsi="Arial" w:cs="Times New Roman"/>
                <w:spacing w:val="-3"/>
                <w:kern w:val="2"/>
                <w:sz w:val="20"/>
                <w:szCs w:val="24"/>
                <w:lang w:val="uk-UA" w:eastAsia="uk-UA"/>
              </w:rPr>
              <w:t xml:space="preserve"> ГФ-021  /при фарбуванні </w:t>
            </w:r>
            <w:proofErr w:type="spellStart"/>
            <w:r w:rsidRPr="009E34F6">
              <w:rPr>
                <w:rFonts w:ascii="Arial" w:eastAsia="Times New Roman" w:hAnsi="Arial" w:cs="Times New Roman"/>
                <w:spacing w:val="-3"/>
                <w:kern w:val="2"/>
                <w:sz w:val="20"/>
                <w:szCs w:val="24"/>
                <w:lang w:val="uk-UA" w:eastAsia="uk-UA"/>
              </w:rPr>
              <w:t>гратчастих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поверхонь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Фарбування металевих </w:t>
            </w:r>
            <w:proofErr w:type="spellStart"/>
            <w:r w:rsidRPr="009E34F6">
              <w:rPr>
                <w:rFonts w:ascii="Arial" w:eastAsia="Times New Roman" w:hAnsi="Arial" w:cs="Times New Roman"/>
                <w:spacing w:val="-3"/>
                <w:kern w:val="2"/>
                <w:sz w:val="20"/>
                <w:szCs w:val="24"/>
                <w:lang w:val="uk-UA" w:eastAsia="uk-UA"/>
              </w:rPr>
              <w:t>погрунтованих</w:t>
            </w:r>
            <w:proofErr w:type="spellEnd"/>
            <w:r w:rsidRPr="009E34F6">
              <w:rPr>
                <w:rFonts w:ascii="Arial" w:eastAsia="Times New Roman" w:hAnsi="Arial" w:cs="Times New Roman"/>
                <w:spacing w:val="-3"/>
                <w:kern w:val="2"/>
                <w:sz w:val="20"/>
                <w:szCs w:val="24"/>
                <w:lang w:val="uk-UA" w:eastAsia="uk-UA"/>
              </w:rPr>
              <w:t xml:space="preserve"> поверхонь</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емаллю ПФ-115  /при фарбуванні </w:t>
            </w:r>
            <w:proofErr w:type="spellStart"/>
            <w:r w:rsidRPr="009E34F6">
              <w:rPr>
                <w:rFonts w:ascii="Arial" w:eastAsia="Times New Roman" w:hAnsi="Arial" w:cs="Times New Roman"/>
                <w:spacing w:val="-3"/>
                <w:kern w:val="2"/>
                <w:sz w:val="20"/>
                <w:szCs w:val="24"/>
                <w:lang w:val="uk-UA" w:eastAsia="uk-UA"/>
              </w:rPr>
              <w:t>гратчастих</w:t>
            </w:r>
            <w:proofErr w:type="spellEnd"/>
            <w:r w:rsidRPr="009E34F6">
              <w:rPr>
                <w:rFonts w:ascii="Arial" w:eastAsia="Times New Roman" w:hAnsi="Arial" w:cs="Times New Roman"/>
                <w:spacing w:val="-3"/>
                <w:kern w:val="2"/>
                <w:sz w:val="20"/>
                <w:szCs w:val="24"/>
                <w:lang w:val="uk-UA" w:eastAsia="uk-UA"/>
              </w:rPr>
              <w:t xml:space="preserve"> поверхонь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Вікна</w:t>
            </w:r>
            <w:proofErr w:type="spellEnd"/>
            <w:r w:rsidRPr="009E34F6">
              <w:rPr>
                <w:rFonts w:ascii="Arial" w:eastAsia="Times New Roman" w:hAnsi="Arial" w:cs="Times New Roman"/>
                <w:spacing w:val="-3"/>
                <w:kern w:val="2"/>
                <w:sz w:val="20"/>
                <w:szCs w:val="24"/>
                <w:lang w:val="en-US" w:eastAsia="uk-UA"/>
              </w:rPr>
              <w:t xml:space="preserve"> В-1,   2 </w:t>
            </w:r>
            <w:proofErr w:type="spellStart"/>
            <w:r w:rsidRPr="009E34F6">
              <w:rPr>
                <w:rFonts w:ascii="Arial" w:eastAsia="Times New Roman" w:hAnsi="Arial" w:cs="Times New Roman"/>
                <w:spacing w:val="-3"/>
                <w:kern w:val="2"/>
                <w:sz w:val="20"/>
                <w:szCs w:val="24"/>
                <w:lang w:val="en-US" w:eastAsia="uk-UA"/>
              </w:rPr>
              <w:t>шт</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Заповнення віконних прорізів готовими блоками</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площею до 1 м2 з металопластику в кам'яних стінах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житлових і громадських будівель</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Дюбель-анкер 10х110мм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Однокомпонентний, еластичний, що ущільнює</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поліуретановий герметик  SIKAFLEX PRO-3WF, стійкий</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до дії води і навколишнього середовища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л</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0,095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Пена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монтажная</w:t>
            </w:r>
            <w:proofErr w:type="spellEnd"/>
            <w:r w:rsidRPr="009E34F6">
              <w:rPr>
                <w:rFonts w:ascii="Arial" w:eastAsia="Times New Roman" w:hAnsi="Arial" w:cs="Times New Roman"/>
                <w:spacing w:val="-3"/>
                <w:kern w:val="2"/>
                <w:sz w:val="20"/>
                <w:szCs w:val="24"/>
                <w:lang w:val="uk-UA" w:eastAsia="uk-UA"/>
              </w:rPr>
              <w:t xml:space="preserve"> 750 </w:t>
            </w:r>
            <w:proofErr w:type="spellStart"/>
            <w:r w:rsidRPr="009E34F6">
              <w:rPr>
                <w:rFonts w:ascii="Arial" w:eastAsia="Times New Roman" w:hAnsi="Arial" w:cs="Times New Roman"/>
                <w:spacing w:val="-3"/>
                <w:kern w:val="2"/>
                <w:sz w:val="20"/>
                <w:szCs w:val="24"/>
                <w:lang w:val="uk-UA" w:eastAsia="uk-UA"/>
              </w:rPr>
              <w:t>мл</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Блоки </w:t>
            </w:r>
            <w:proofErr w:type="spellStart"/>
            <w:r w:rsidRPr="009E34F6">
              <w:rPr>
                <w:rFonts w:ascii="Arial" w:eastAsia="Times New Roman" w:hAnsi="Arial" w:cs="Times New Roman"/>
                <w:spacing w:val="-3"/>
                <w:kern w:val="2"/>
                <w:sz w:val="20"/>
                <w:szCs w:val="24"/>
                <w:lang w:val="uk-UA" w:eastAsia="uk-UA"/>
              </w:rPr>
              <w:t>вiконнi</w:t>
            </w:r>
            <w:proofErr w:type="spellEnd"/>
            <w:r w:rsidRPr="009E34F6">
              <w:rPr>
                <w:rFonts w:ascii="Arial" w:eastAsia="Times New Roman" w:hAnsi="Arial" w:cs="Times New Roman"/>
                <w:spacing w:val="-3"/>
                <w:kern w:val="2"/>
                <w:sz w:val="20"/>
                <w:szCs w:val="24"/>
                <w:lang w:val="uk-UA" w:eastAsia="uk-UA"/>
              </w:rPr>
              <w:t xml:space="preserve"> із металопластику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з листової сталі поясків, </w:t>
            </w:r>
            <w:proofErr w:type="spellStart"/>
            <w:r w:rsidRPr="009E34F6">
              <w:rPr>
                <w:rFonts w:ascii="Arial" w:eastAsia="Times New Roman" w:hAnsi="Arial" w:cs="Times New Roman"/>
                <w:spacing w:val="-3"/>
                <w:kern w:val="2"/>
                <w:sz w:val="20"/>
                <w:szCs w:val="24"/>
                <w:lang w:val="uk-UA" w:eastAsia="uk-UA"/>
              </w:rPr>
              <w:t>сандриків</w:t>
            </w:r>
            <w:proofErr w:type="spellEnd"/>
            <w:r w:rsidRPr="009E34F6">
              <w:rPr>
                <w:rFonts w:ascii="Arial" w:eastAsia="Times New Roman" w:hAnsi="Arial" w:cs="Times New Roman"/>
                <w:spacing w:val="-3"/>
                <w:kern w:val="2"/>
                <w:sz w:val="20"/>
                <w:szCs w:val="24"/>
                <w:lang w:val="uk-UA" w:eastAsia="uk-UA"/>
              </w:rPr>
              <w:t>,</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підвіконних відливів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0,0037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Нанесення </w:t>
            </w:r>
            <w:proofErr w:type="spellStart"/>
            <w:r w:rsidRPr="009E34F6">
              <w:rPr>
                <w:rFonts w:ascii="Arial" w:eastAsia="Times New Roman" w:hAnsi="Arial" w:cs="Times New Roman"/>
                <w:spacing w:val="-3"/>
                <w:kern w:val="2"/>
                <w:sz w:val="20"/>
                <w:szCs w:val="24"/>
                <w:lang w:val="uk-UA" w:eastAsia="uk-UA"/>
              </w:rPr>
              <w:t>механiзованим</w:t>
            </w:r>
            <w:proofErr w:type="spellEnd"/>
            <w:r w:rsidRPr="009E34F6">
              <w:rPr>
                <w:rFonts w:ascii="Arial" w:eastAsia="Times New Roman" w:hAnsi="Arial" w:cs="Times New Roman"/>
                <w:spacing w:val="-3"/>
                <w:kern w:val="2"/>
                <w:sz w:val="20"/>
                <w:szCs w:val="24"/>
                <w:lang w:val="uk-UA" w:eastAsia="uk-UA"/>
              </w:rPr>
              <w:t xml:space="preserve"> способом в один шар</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покриття з вогнезахисного </w:t>
            </w:r>
            <w:proofErr w:type="spellStart"/>
            <w:r w:rsidRPr="009E34F6">
              <w:rPr>
                <w:rFonts w:ascii="Arial" w:eastAsia="Times New Roman" w:hAnsi="Arial" w:cs="Times New Roman"/>
                <w:spacing w:val="-3"/>
                <w:kern w:val="2"/>
                <w:sz w:val="20"/>
                <w:szCs w:val="24"/>
                <w:lang w:val="uk-UA" w:eastAsia="uk-UA"/>
              </w:rPr>
              <w:t>матерiалу</w:t>
            </w:r>
            <w:proofErr w:type="spellEnd"/>
            <w:r w:rsidRPr="009E34F6">
              <w:rPr>
                <w:rFonts w:ascii="Arial" w:eastAsia="Times New Roman" w:hAnsi="Arial" w:cs="Times New Roman"/>
                <w:spacing w:val="-3"/>
                <w:kern w:val="2"/>
                <w:sz w:val="20"/>
                <w:szCs w:val="24"/>
                <w:lang w:val="uk-UA" w:eastAsia="uk-UA"/>
              </w:rPr>
              <w:t xml:space="preserve"> ДСА-1 на</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горизонтальнi</w:t>
            </w:r>
            <w:proofErr w:type="spellEnd"/>
            <w:r w:rsidRPr="009E34F6">
              <w:rPr>
                <w:rFonts w:ascii="Arial" w:eastAsia="Times New Roman" w:hAnsi="Arial" w:cs="Times New Roman"/>
                <w:spacing w:val="-3"/>
                <w:kern w:val="2"/>
                <w:sz w:val="20"/>
                <w:szCs w:val="24"/>
                <w:lang w:val="uk-UA" w:eastAsia="uk-UA"/>
              </w:rPr>
              <w:t xml:space="preserve"> i </w:t>
            </w:r>
            <w:proofErr w:type="spellStart"/>
            <w:r w:rsidRPr="009E34F6">
              <w:rPr>
                <w:rFonts w:ascii="Arial" w:eastAsia="Times New Roman" w:hAnsi="Arial" w:cs="Times New Roman"/>
                <w:spacing w:val="-3"/>
                <w:kern w:val="2"/>
                <w:sz w:val="20"/>
                <w:szCs w:val="24"/>
                <w:lang w:val="uk-UA" w:eastAsia="uk-UA"/>
              </w:rPr>
              <w:t>вертикальнi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поверхнi</w:t>
            </w:r>
            <w:proofErr w:type="spellEnd"/>
            <w:r w:rsidRPr="009E34F6">
              <w:rPr>
                <w:rFonts w:ascii="Arial" w:eastAsia="Times New Roman" w:hAnsi="Arial" w:cs="Times New Roman"/>
                <w:spacing w:val="-3"/>
                <w:kern w:val="2"/>
                <w:sz w:val="20"/>
                <w:szCs w:val="24"/>
                <w:lang w:val="uk-UA" w:eastAsia="uk-UA"/>
              </w:rPr>
              <w:t xml:space="preserve"> дерев'яних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конструкцiй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 кожний наступний шар нанесення </w:t>
            </w:r>
            <w:proofErr w:type="spellStart"/>
            <w:r w:rsidRPr="009E34F6">
              <w:rPr>
                <w:rFonts w:ascii="Arial" w:eastAsia="Times New Roman" w:hAnsi="Arial" w:cs="Times New Roman"/>
                <w:spacing w:val="-3"/>
                <w:kern w:val="2"/>
                <w:sz w:val="20"/>
                <w:szCs w:val="24"/>
                <w:lang w:val="uk-UA" w:eastAsia="uk-UA"/>
              </w:rPr>
              <w:t>механiзованим</w:t>
            </w:r>
            <w:proofErr w:type="spellEnd"/>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способом покриття з вогнезахисного </w:t>
            </w:r>
            <w:proofErr w:type="spellStart"/>
            <w:r w:rsidRPr="009E34F6">
              <w:rPr>
                <w:rFonts w:ascii="Arial" w:eastAsia="Times New Roman" w:hAnsi="Arial" w:cs="Times New Roman"/>
                <w:spacing w:val="-3"/>
                <w:kern w:val="2"/>
                <w:sz w:val="20"/>
                <w:szCs w:val="24"/>
                <w:lang w:val="uk-UA" w:eastAsia="uk-UA"/>
              </w:rPr>
              <w:t>матерiалу</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додавати до норми 13-74-1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Вогнезахисний </w:t>
            </w:r>
            <w:proofErr w:type="spellStart"/>
            <w:r w:rsidRPr="009E34F6">
              <w:rPr>
                <w:rFonts w:ascii="Arial" w:eastAsia="Times New Roman" w:hAnsi="Arial" w:cs="Times New Roman"/>
                <w:spacing w:val="-3"/>
                <w:kern w:val="2"/>
                <w:sz w:val="20"/>
                <w:szCs w:val="24"/>
                <w:lang w:val="uk-UA" w:eastAsia="uk-UA"/>
              </w:rPr>
              <w:t>матерiал</w:t>
            </w:r>
            <w:proofErr w:type="spellEnd"/>
            <w:r w:rsidRPr="009E34F6">
              <w:rPr>
                <w:rFonts w:ascii="Arial" w:eastAsia="Times New Roman" w:hAnsi="Arial" w:cs="Times New Roman"/>
                <w:spacing w:val="-3"/>
                <w:kern w:val="2"/>
                <w:sz w:val="20"/>
                <w:szCs w:val="24"/>
                <w:lang w:val="uk-UA" w:eastAsia="uk-UA"/>
              </w:rPr>
              <w:t xml:space="preserve"> ДСА-1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136,32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Навішування водостічних труб, колін, відливів і лійок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готових елементів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Воронка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Труби водостічні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Коліна водостічні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покриттів покрівлі з рулонних матеріалів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покрiвлi</w:t>
            </w:r>
            <w:proofErr w:type="spellEnd"/>
            <w:r w:rsidRPr="009E34F6">
              <w:rPr>
                <w:rFonts w:ascii="Arial" w:eastAsia="Times New Roman" w:hAnsi="Arial" w:cs="Times New Roman"/>
                <w:spacing w:val="-3"/>
                <w:kern w:val="2"/>
                <w:sz w:val="20"/>
                <w:szCs w:val="24"/>
                <w:lang w:val="uk-UA" w:eastAsia="uk-UA"/>
              </w:rPr>
              <w:t xml:space="preserve"> з рулонних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xml:space="preserve">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 (примикань)</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вирівнювальної</w:t>
            </w:r>
            <w:proofErr w:type="spellEnd"/>
            <w:r w:rsidRPr="009E34F6">
              <w:rPr>
                <w:rFonts w:ascii="Arial" w:eastAsia="Times New Roman" w:hAnsi="Arial" w:cs="Times New Roman"/>
                <w:spacing w:val="-3"/>
                <w:kern w:val="2"/>
                <w:sz w:val="20"/>
                <w:szCs w:val="24"/>
                <w:lang w:val="uk-UA" w:eastAsia="uk-UA"/>
              </w:rPr>
              <w:t xml:space="preserve"> стяжки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карнизних звисів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покрівель рулонних з матеріалів,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із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пальників, в два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Праймер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битумний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Примикання</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en-US" w:eastAsia="uk-UA"/>
              </w:rPr>
            </w:pPr>
            <w:r w:rsidRPr="009E34F6">
              <w:rPr>
                <w:rFonts w:ascii="Arial" w:eastAsia="Times New Roman" w:hAnsi="Arial" w:cs="Times New Roman"/>
                <w:spacing w:val="-3"/>
                <w:kern w:val="2"/>
                <w:sz w:val="20"/>
                <w:szCs w:val="24"/>
                <w:lang w:val="en-US" w:eastAsia="uk-UA"/>
              </w:rPr>
              <w:t xml:space="preserve">     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влаштуванням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прижимної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планки</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та</w:t>
            </w:r>
            <w:proofErr w:type="spellEnd"/>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фартуку</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оцинкованої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сталі</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улаштуванням фартуха з оцинкованої сталі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0,0103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прижимних</w:t>
            </w:r>
            <w:proofErr w:type="spellEnd"/>
            <w:r w:rsidRPr="009E34F6">
              <w:rPr>
                <w:rFonts w:ascii="Arial" w:eastAsia="Times New Roman" w:hAnsi="Arial" w:cs="Times New Roman"/>
                <w:spacing w:val="-3"/>
                <w:kern w:val="2"/>
                <w:sz w:val="20"/>
                <w:szCs w:val="24"/>
                <w:lang w:val="uk-UA" w:eastAsia="uk-UA"/>
              </w:rPr>
              <w:t xml:space="preserve"> планок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0,05м, L=2,0м, товщина 0,7 мм (2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фартуків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0,15 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L=2,0м, товщина 0,6 мм (4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блискавкоприймачів</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блискавкоприймачів</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Блискавкоприймач</w:t>
            </w:r>
            <w:proofErr w:type="spellEnd"/>
            <w:r w:rsidRPr="009E34F6">
              <w:rPr>
                <w:rFonts w:ascii="Arial" w:eastAsia="Times New Roman" w:hAnsi="Arial" w:cs="Times New Roman"/>
                <w:spacing w:val="-3"/>
                <w:kern w:val="2"/>
                <w:sz w:val="20"/>
                <w:szCs w:val="24"/>
                <w:lang w:val="uk-UA" w:eastAsia="uk-UA"/>
              </w:rPr>
              <w:t xml:space="preserve"> з тримачем 2,5м M-01/25(1501256)</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[при </w:t>
            </w:r>
            <w:proofErr w:type="spellStart"/>
            <w:r w:rsidRPr="009E34F6">
              <w:rPr>
                <w:rFonts w:ascii="Arial" w:eastAsia="Times New Roman" w:hAnsi="Arial" w:cs="Times New Roman"/>
                <w:spacing w:val="-3"/>
                <w:kern w:val="2"/>
                <w:sz w:val="20"/>
                <w:szCs w:val="24"/>
                <w:lang w:val="uk-UA" w:eastAsia="uk-UA"/>
              </w:rPr>
              <w:t>роботi</w:t>
            </w:r>
            <w:proofErr w:type="spellEnd"/>
            <w:r w:rsidRPr="009E34F6">
              <w:rPr>
                <w:rFonts w:ascii="Arial" w:eastAsia="Times New Roman" w:hAnsi="Arial" w:cs="Times New Roman"/>
                <w:spacing w:val="-3"/>
                <w:kern w:val="2"/>
                <w:sz w:val="20"/>
                <w:szCs w:val="24"/>
                <w:lang w:val="uk-UA" w:eastAsia="uk-UA"/>
              </w:rPr>
              <w:t xml:space="preserve"> на </w:t>
            </w:r>
            <w:proofErr w:type="spellStart"/>
            <w:r w:rsidRPr="009E34F6">
              <w:rPr>
                <w:rFonts w:ascii="Arial" w:eastAsia="Times New Roman" w:hAnsi="Arial" w:cs="Times New Roman"/>
                <w:spacing w:val="-3"/>
                <w:kern w:val="2"/>
                <w:sz w:val="20"/>
                <w:szCs w:val="24"/>
                <w:lang w:val="uk-UA" w:eastAsia="uk-UA"/>
              </w:rPr>
              <w:t>висотi</w:t>
            </w:r>
            <w:proofErr w:type="spellEnd"/>
            <w:r w:rsidRPr="009E34F6">
              <w:rPr>
                <w:rFonts w:ascii="Arial" w:eastAsia="Times New Roman" w:hAnsi="Arial" w:cs="Times New Roman"/>
                <w:spacing w:val="-3"/>
                <w:kern w:val="2"/>
                <w:sz w:val="20"/>
                <w:szCs w:val="24"/>
                <w:lang w:val="uk-UA" w:eastAsia="uk-UA"/>
              </w:rPr>
              <w:t xml:space="preserve"> понад 2 до 8 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[при </w:t>
            </w:r>
            <w:proofErr w:type="spellStart"/>
            <w:r w:rsidRPr="009E34F6">
              <w:rPr>
                <w:rFonts w:ascii="Arial" w:eastAsia="Times New Roman" w:hAnsi="Arial" w:cs="Times New Roman"/>
                <w:spacing w:val="-3"/>
                <w:kern w:val="2"/>
                <w:sz w:val="20"/>
                <w:szCs w:val="24"/>
                <w:lang w:val="uk-UA" w:eastAsia="uk-UA"/>
              </w:rPr>
              <w:t>роботi</w:t>
            </w:r>
            <w:proofErr w:type="spellEnd"/>
            <w:r w:rsidRPr="009E34F6">
              <w:rPr>
                <w:rFonts w:ascii="Arial" w:eastAsia="Times New Roman" w:hAnsi="Arial" w:cs="Times New Roman"/>
                <w:spacing w:val="-3"/>
                <w:kern w:val="2"/>
                <w:sz w:val="20"/>
                <w:szCs w:val="24"/>
                <w:lang w:val="uk-UA" w:eastAsia="uk-UA"/>
              </w:rPr>
              <w:t xml:space="preserve"> на </w:t>
            </w:r>
            <w:proofErr w:type="spellStart"/>
            <w:r w:rsidRPr="009E34F6">
              <w:rPr>
                <w:rFonts w:ascii="Arial" w:eastAsia="Times New Roman" w:hAnsi="Arial" w:cs="Times New Roman"/>
                <w:spacing w:val="-3"/>
                <w:kern w:val="2"/>
                <w:sz w:val="20"/>
                <w:szCs w:val="24"/>
                <w:lang w:val="uk-UA" w:eastAsia="uk-UA"/>
              </w:rPr>
              <w:t>висотi</w:t>
            </w:r>
            <w:proofErr w:type="spellEnd"/>
            <w:r w:rsidRPr="009E34F6">
              <w:rPr>
                <w:rFonts w:ascii="Arial" w:eastAsia="Times New Roman" w:hAnsi="Arial" w:cs="Times New Roman"/>
                <w:spacing w:val="-3"/>
                <w:kern w:val="2"/>
                <w:sz w:val="20"/>
                <w:szCs w:val="24"/>
                <w:lang w:val="uk-UA" w:eastAsia="uk-UA"/>
              </w:rPr>
              <w:t xml:space="preserve"> понад 8 до 15 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441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Дріт сталевий,оц.д=8мм W-08/</w:t>
            </w:r>
            <w:proofErr w:type="spellStart"/>
            <w:r w:rsidRPr="009E34F6">
              <w:rPr>
                <w:rFonts w:ascii="Arial" w:eastAsia="Times New Roman" w:hAnsi="Arial" w:cs="Times New Roman"/>
                <w:spacing w:val="-3"/>
                <w:kern w:val="2"/>
                <w:sz w:val="20"/>
                <w:szCs w:val="24"/>
                <w:lang w:val="uk-UA" w:eastAsia="uk-UA"/>
              </w:rPr>
              <w:t>st</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593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Тримач дроту </w:t>
            </w:r>
            <w:proofErr w:type="spellStart"/>
            <w:r w:rsidRPr="009E34F6">
              <w:rPr>
                <w:rFonts w:ascii="Arial" w:eastAsia="Times New Roman" w:hAnsi="Arial" w:cs="Times New Roman"/>
                <w:spacing w:val="-3"/>
                <w:kern w:val="2"/>
                <w:sz w:val="20"/>
                <w:szCs w:val="24"/>
                <w:lang w:val="uk-UA" w:eastAsia="uk-UA"/>
              </w:rPr>
              <w:t>пласт.для</w:t>
            </w:r>
            <w:proofErr w:type="spellEnd"/>
            <w:r w:rsidRPr="009E34F6">
              <w:rPr>
                <w:rFonts w:ascii="Arial" w:eastAsia="Times New Roman" w:hAnsi="Arial" w:cs="Times New Roman"/>
                <w:spacing w:val="-3"/>
                <w:kern w:val="2"/>
                <w:sz w:val="20"/>
                <w:szCs w:val="24"/>
                <w:lang w:val="uk-UA" w:eastAsia="uk-UA"/>
              </w:rPr>
              <w:t xml:space="preserve"> плоского даху з бетоном Н-303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Тримач дроту NIRO з дюбелем Н-023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дроту універсальний С-011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Клема </w:t>
            </w:r>
            <w:proofErr w:type="spellStart"/>
            <w:r w:rsidRPr="009E34F6">
              <w:rPr>
                <w:rFonts w:ascii="Arial" w:eastAsia="Times New Roman" w:hAnsi="Arial" w:cs="Times New Roman"/>
                <w:spacing w:val="-3"/>
                <w:kern w:val="2"/>
                <w:sz w:val="20"/>
                <w:szCs w:val="24"/>
                <w:lang w:val="uk-UA" w:eastAsia="uk-UA"/>
              </w:rPr>
              <w:t>фальцева</w:t>
            </w:r>
            <w:proofErr w:type="spellEnd"/>
            <w:r w:rsidRPr="009E34F6">
              <w:rPr>
                <w:rFonts w:ascii="Arial" w:eastAsia="Times New Roman" w:hAnsi="Arial" w:cs="Times New Roman"/>
                <w:spacing w:val="-3"/>
                <w:kern w:val="2"/>
                <w:sz w:val="20"/>
                <w:szCs w:val="24"/>
                <w:lang w:val="uk-UA" w:eastAsia="uk-UA"/>
              </w:rPr>
              <w:t xml:space="preserve"> металева С-092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Тримач дроту пласт. з дюбелем Н-013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266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дроту 8мм і полоси 40х4мм контрольний С-</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034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фасадной</w:t>
            </w:r>
            <w:proofErr w:type="spellEnd"/>
            <w:r w:rsidRPr="009E34F6">
              <w:rPr>
                <w:rFonts w:ascii="Arial" w:eastAsia="Times New Roman" w:hAnsi="Arial" w:cs="Times New Roman"/>
                <w:spacing w:val="-3"/>
                <w:kern w:val="2"/>
                <w:sz w:val="20"/>
                <w:szCs w:val="24"/>
                <w:lang w:val="uk-UA" w:eastAsia="uk-UA"/>
              </w:rPr>
              <w:t xml:space="preserve"> коробки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Коробка для фасадного контрольного з'єднання К-682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Заземлювач горизонтальний у траншеї зі сталі штабової,</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переріз 160 мм2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Смуга сталева оц.40x4 W-40х4/ST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полоси 40х4мм хрестовий С-024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Захист полоси антикорозійною стрічкою</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 </w:t>
            </w:r>
            <w:proofErr w:type="spellStart"/>
            <w:r w:rsidRPr="009E34F6">
              <w:rPr>
                <w:rFonts w:ascii="Arial" w:eastAsia="Times New Roman" w:hAnsi="Arial" w:cs="Times New Roman"/>
                <w:spacing w:val="-3"/>
                <w:kern w:val="2"/>
                <w:sz w:val="20"/>
                <w:szCs w:val="24"/>
                <w:lang w:val="uk-UA" w:eastAsia="uk-UA"/>
              </w:rPr>
              <w:t>тр</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Стрічка антикорозійна 50мм, L=10m G-115</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Клей бітумний К-910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Розробка ґрунту вручну в траншеях глибиною до 2 м без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кріплень з укосами, група ґрунту 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Засипання вручну траншей, пазух котлованів та ям,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група ґрунту 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асфальтобетонних покриттів</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механізованим способом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10413" w:type="dxa"/>
        <w:jc w:val="center"/>
        <w:tblLayout w:type="fixed"/>
        <w:tblLook w:val="0000" w:firstRow="0" w:lastRow="0" w:firstColumn="0" w:lastColumn="0" w:noHBand="0" w:noVBand="0"/>
      </w:tblPr>
      <w:tblGrid>
        <w:gridCol w:w="138"/>
        <w:gridCol w:w="567"/>
        <w:gridCol w:w="714"/>
        <w:gridCol w:w="3321"/>
        <w:gridCol w:w="1349"/>
        <w:gridCol w:w="68"/>
        <w:gridCol w:w="1349"/>
        <w:gridCol w:w="68"/>
        <w:gridCol w:w="1349"/>
        <w:gridCol w:w="68"/>
        <w:gridCol w:w="1349"/>
        <w:gridCol w:w="73"/>
      </w:tblGrid>
      <w:tr w:rsidR="009E34F6" w:rsidRPr="009E34F6" w:rsidTr="00F4627F">
        <w:trPr>
          <w:gridBefore w:val="1"/>
          <w:gridAfter w:val="1"/>
          <w:wBefore w:w="137" w:type="dxa"/>
          <w:wAfter w:w="68"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gridSpan w:val="3"/>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125</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щебеневих покриттів та основ</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18,9</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підстильних та </w:t>
            </w:r>
            <w:proofErr w:type="spellStart"/>
            <w:r w:rsidRPr="009E34F6">
              <w:rPr>
                <w:rFonts w:ascii="Arial" w:eastAsia="Times New Roman" w:hAnsi="Arial" w:cs="Times New Roman"/>
                <w:spacing w:val="-3"/>
                <w:kern w:val="2"/>
                <w:sz w:val="20"/>
                <w:szCs w:val="24"/>
                <w:lang w:val="uk-UA" w:eastAsia="uk-UA"/>
              </w:rPr>
              <w:t>вирівнювальних</w:t>
            </w:r>
            <w:proofErr w:type="spellEnd"/>
            <w:r w:rsidRPr="009E34F6">
              <w:rPr>
                <w:rFonts w:ascii="Arial" w:eastAsia="Times New Roman" w:hAnsi="Arial" w:cs="Times New Roman"/>
                <w:spacing w:val="-3"/>
                <w:kern w:val="2"/>
                <w:sz w:val="20"/>
                <w:szCs w:val="24"/>
                <w:lang w:val="uk-UA" w:eastAsia="uk-UA"/>
              </w:rPr>
              <w:t xml:space="preserve"> шарів</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основи з піску</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127</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одношарових основ товщиною 15 см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щебеню фракції 40-70 мм з межею міцності на стиск</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понад 98,1 </w:t>
            </w:r>
            <w:proofErr w:type="spellStart"/>
            <w:r w:rsidRPr="009E34F6">
              <w:rPr>
                <w:rFonts w:ascii="Arial" w:eastAsia="Times New Roman" w:hAnsi="Arial" w:cs="Times New Roman"/>
                <w:spacing w:val="-3"/>
                <w:kern w:val="2"/>
                <w:sz w:val="20"/>
                <w:szCs w:val="24"/>
                <w:lang w:val="uk-UA" w:eastAsia="uk-UA"/>
              </w:rPr>
              <w:t>МПа</w:t>
            </w:r>
            <w:proofErr w:type="spellEnd"/>
            <w:r w:rsidRPr="009E34F6">
              <w:rPr>
                <w:rFonts w:ascii="Arial" w:eastAsia="Times New Roman" w:hAnsi="Arial" w:cs="Times New Roman"/>
                <w:spacing w:val="-3"/>
                <w:kern w:val="2"/>
                <w:sz w:val="20"/>
                <w:szCs w:val="24"/>
                <w:lang w:val="uk-UA" w:eastAsia="uk-UA"/>
              </w:rPr>
              <w:t xml:space="preserve"> [1000 кг/см2]</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128</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одношарових асфальтобетонних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дрiбнозернистої</w:t>
            </w:r>
            <w:proofErr w:type="spellEnd"/>
            <w:r w:rsidRPr="009E34F6">
              <w:rPr>
                <w:rFonts w:ascii="Arial" w:eastAsia="Times New Roman" w:hAnsi="Arial" w:cs="Times New Roman"/>
                <w:spacing w:val="-3"/>
                <w:kern w:val="2"/>
                <w:sz w:val="20"/>
                <w:szCs w:val="24"/>
                <w:lang w:val="uk-UA" w:eastAsia="uk-UA"/>
              </w:rPr>
              <w:t xml:space="preserve"> асфальтобетонної </w:t>
            </w:r>
            <w:proofErr w:type="spellStart"/>
            <w:r w:rsidRPr="009E34F6">
              <w:rPr>
                <w:rFonts w:ascii="Arial" w:eastAsia="Times New Roman" w:hAnsi="Arial" w:cs="Times New Roman"/>
                <w:spacing w:val="-3"/>
                <w:kern w:val="2"/>
                <w:sz w:val="20"/>
                <w:szCs w:val="24"/>
                <w:lang w:val="uk-UA" w:eastAsia="uk-UA"/>
              </w:rPr>
              <w:t>сумiшi</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товщиною 3 см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129</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 кожні 0,5 см зміни товщини шару додавати або</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виключати до норми 18-46-1 К=4</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130</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Навантаження сміття екскаваторами на </w:t>
            </w:r>
            <w:proofErr w:type="spellStart"/>
            <w:r w:rsidRPr="009E34F6">
              <w:rPr>
                <w:rFonts w:ascii="Arial" w:eastAsia="Times New Roman" w:hAnsi="Arial" w:cs="Times New Roman"/>
                <w:spacing w:val="-3"/>
                <w:kern w:val="2"/>
                <w:sz w:val="20"/>
                <w:szCs w:val="24"/>
                <w:lang w:val="uk-UA" w:eastAsia="uk-UA"/>
              </w:rPr>
              <w:t>автомобілі-</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самоскиди, місткість ковша екскаватора 0,25 м3.</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43,155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131</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Автовишка телескопічна, висота підйому 25 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маш.год</w:t>
            </w:r>
            <w:proofErr w:type="spellEnd"/>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132</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Навантаження сміття вручну</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92,38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133</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Перевезення сміття до 22 км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92,38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73" w:type="dxa"/>
          <w:jc w:val="center"/>
        </w:trPr>
        <w:tc>
          <w:tcPr>
            <w:tcW w:w="10203" w:type="dxa"/>
            <w:gridSpan w:val="10"/>
            <w:tcBorders>
              <w:top w:val="single" w:sz="12" w:space="0" w:color="auto"/>
              <w:left w:val="nil"/>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1418"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3323"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D36816" w:rsidRDefault="00D36816" w:rsidP="00E051BF">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p>
    <w:sectPr w:rsidR="00D36816"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F6" w:rsidRDefault="009E34F6">
    <w:pPr>
      <w:tabs>
        <w:tab w:val="center" w:pos="4564"/>
        <w:tab w:val="right" w:pos="7872"/>
      </w:tabs>
      <w:rPr>
        <w:sz w:val="16"/>
        <w:szCs w:val="24"/>
        <w:lang w:val="en-US"/>
      </w:rPr>
    </w:pPr>
    <w:r>
      <w:rPr>
        <w:sz w:val="16"/>
        <w:szCs w:val="24"/>
        <w:lang w:val="en-US"/>
      </w:rPr>
      <w:t xml:space="preserve">  </w:t>
    </w:r>
    <w:r>
      <w:rPr>
        <w:rFonts w:ascii="Arial" w:eastAsia="Times New Roman" w:hAnsi="Arial"/>
        <w:sz w:val="16"/>
        <w:szCs w:val="24"/>
      </w:rPr>
      <w:t xml:space="preserve">                                     </w:t>
    </w:r>
    <w:r>
      <w:rPr>
        <w:rFonts w:ascii="Arial" w:eastAsia="Times New Roman" w:hAnsi="Arial"/>
        <w:sz w:val="16"/>
        <w:szCs w:val="24"/>
        <w:lang w:val="uk-UA"/>
      </w:rPr>
      <w:t xml:space="preserve">             </w:t>
    </w:r>
    <w:r>
      <w:rPr>
        <w:sz w:val="16"/>
        <w:szCs w:val="24"/>
        <w:lang w:val="en-US"/>
      </w:rPr>
      <w:t xml:space="preserve">- </w:t>
    </w:r>
    <w:r>
      <w:rPr>
        <w:sz w:val="16"/>
        <w:szCs w:val="24"/>
      </w:rPr>
      <w:fldChar w:fldCharType="begin"/>
    </w:r>
    <w:r>
      <w:rPr>
        <w:sz w:val="16"/>
        <w:szCs w:val="24"/>
      </w:rPr>
      <w:instrText xml:space="preserve"> PAGE </w:instrText>
    </w:r>
    <w:r>
      <w:rPr>
        <w:sz w:val="16"/>
        <w:szCs w:val="24"/>
      </w:rPr>
      <w:fldChar w:fldCharType="separate"/>
    </w:r>
    <w:r w:rsidR="00E051BF">
      <w:rPr>
        <w:noProof/>
        <w:sz w:val="16"/>
        <w:szCs w:val="24"/>
      </w:rPr>
      <w:t>5</w:t>
    </w:r>
    <w:r>
      <w:rPr>
        <w:sz w:val="16"/>
        <w:szCs w:val="24"/>
      </w:rPr>
      <w:fldChar w:fldCharType="end"/>
    </w:r>
    <w:r>
      <w:rPr>
        <w:sz w:val="16"/>
        <w:szCs w:val="24"/>
        <w:lang w:val="en-US"/>
      </w:rPr>
      <w:t xml:space="preserve"> -</w:t>
    </w:r>
    <w:r>
      <w:rPr>
        <w:rFonts w:ascii="Arial" w:eastAsia="Times New Roman" w:hAnsi="Arial"/>
        <w:sz w:val="16"/>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051BF">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03F41"/>
    <w:rsid w:val="0022007A"/>
    <w:rsid w:val="002911CD"/>
    <w:rsid w:val="002B07E4"/>
    <w:rsid w:val="00340160"/>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8815</Words>
  <Characters>5025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21</cp:revision>
  <dcterms:created xsi:type="dcterms:W3CDTF">2023-03-01T12:20:00Z</dcterms:created>
  <dcterms:modified xsi:type="dcterms:W3CDTF">2023-10-25T12:53:00Z</dcterms:modified>
</cp:coreProperties>
</file>