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1F3A" w:rsidRDefault="00DC1F3A" w:rsidP="00DC1F3A">
      <w:pPr>
        <w:pStyle w:val="a3"/>
        <w:spacing w:after="0" w:line="240" w:lineRule="auto"/>
        <w:ind w:left="284"/>
        <w:jc w:val="center"/>
        <w:rPr>
          <w:rFonts w:ascii="Times New Roman" w:hAnsi="Times New Roman" w:cs="Times New Roman"/>
          <w:b/>
          <w:sz w:val="24"/>
          <w:szCs w:val="24"/>
          <w:lang w:val="uk-UA"/>
        </w:rPr>
      </w:pPr>
      <w:r w:rsidRPr="00B51FFE">
        <w:rPr>
          <w:rFonts w:ascii="Times New Roman" w:hAnsi="Times New Roman" w:cs="Times New Roman"/>
          <w:b/>
          <w:sz w:val="24"/>
          <w:szCs w:val="24"/>
          <w:lang w:val="uk-UA"/>
        </w:rPr>
        <w:t>Обґрунтування технічних та якісних характеристик предмета закупівлі, його очікуваної вартості та/або розміру бюджетного призначення</w:t>
      </w:r>
    </w:p>
    <w:p w:rsidR="00340160" w:rsidRPr="00340160" w:rsidRDefault="00340160" w:rsidP="00340160">
      <w:pPr>
        <w:pStyle w:val="a3"/>
        <w:spacing w:after="0" w:line="240" w:lineRule="auto"/>
        <w:ind w:left="284"/>
        <w:jc w:val="center"/>
        <w:rPr>
          <w:rFonts w:ascii="Times New Roman" w:hAnsi="Times New Roman" w:cs="Times New Roman"/>
          <w:sz w:val="24"/>
          <w:szCs w:val="24"/>
          <w:lang w:val="uk-UA"/>
        </w:rPr>
      </w:pPr>
    </w:p>
    <w:p w:rsidR="00F96218" w:rsidRPr="00F96218" w:rsidRDefault="00F96218" w:rsidP="00F96218">
      <w:pPr>
        <w:numPr>
          <w:ilvl w:val="0"/>
          <w:numId w:val="1"/>
        </w:numPr>
        <w:tabs>
          <w:tab w:val="left" w:pos="284"/>
        </w:tabs>
        <w:spacing w:after="0" w:line="240" w:lineRule="auto"/>
        <w:ind w:left="0" w:firstLine="0"/>
        <w:contextualSpacing/>
        <w:jc w:val="both"/>
        <w:rPr>
          <w:rFonts w:ascii="Times New Roman" w:eastAsia="Calibri" w:hAnsi="Times New Roman" w:cs="Times New Roman"/>
          <w:sz w:val="24"/>
          <w:szCs w:val="24"/>
          <w:lang w:val="uk-UA"/>
        </w:rPr>
      </w:pPr>
      <w:r w:rsidRPr="00F96218">
        <w:rPr>
          <w:rFonts w:ascii="Times New Roman" w:eastAsia="Calibri" w:hAnsi="Times New Roman" w:cs="Times New Roman"/>
          <w:b/>
          <w:sz w:val="24"/>
          <w:szCs w:val="24"/>
          <w:lang w:val="uk-UA"/>
        </w:rPr>
        <w:t xml:space="preserve">Найменування: </w:t>
      </w:r>
      <w:r w:rsidRPr="00F96218">
        <w:rPr>
          <w:rFonts w:ascii="Times New Roman" w:eastAsia="Calibri" w:hAnsi="Times New Roman" w:cs="Times New Roman"/>
          <w:sz w:val="24"/>
          <w:szCs w:val="24"/>
          <w:lang w:val="uk-UA"/>
        </w:rPr>
        <w:t xml:space="preserve">Департамент житлово-комунального господарства Миколаївської міської ради </w:t>
      </w:r>
    </w:p>
    <w:p w:rsidR="00F96218" w:rsidRPr="00F96218" w:rsidRDefault="00F96218" w:rsidP="00F96218">
      <w:pPr>
        <w:numPr>
          <w:ilvl w:val="0"/>
          <w:numId w:val="1"/>
        </w:numPr>
        <w:tabs>
          <w:tab w:val="left" w:pos="284"/>
        </w:tabs>
        <w:spacing w:after="0" w:line="240" w:lineRule="auto"/>
        <w:ind w:left="0" w:firstLine="0"/>
        <w:contextualSpacing/>
        <w:jc w:val="both"/>
        <w:rPr>
          <w:rFonts w:ascii="Times New Roman" w:eastAsia="Calibri" w:hAnsi="Times New Roman" w:cs="Times New Roman"/>
          <w:sz w:val="24"/>
          <w:szCs w:val="24"/>
          <w:lang w:val="uk-UA"/>
        </w:rPr>
      </w:pPr>
      <w:r w:rsidRPr="00F96218">
        <w:rPr>
          <w:rFonts w:ascii="Times New Roman" w:eastAsia="Calibri" w:hAnsi="Times New Roman" w:cs="Times New Roman"/>
          <w:b/>
          <w:sz w:val="24"/>
          <w:szCs w:val="24"/>
          <w:lang w:val="uk-UA"/>
        </w:rPr>
        <w:t xml:space="preserve">Місцезнаходження: </w:t>
      </w:r>
      <w:r w:rsidRPr="00F96218">
        <w:rPr>
          <w:rFonts w:ascii="Times New Roman" w:eastAsia="Calibri" w:hAnsi="Times New Roman" w:cs="Times New Roman"/>
          <w:sz w:val="24"/>
          <w:szCs w:val="24"/>
          <w:lang w:val="uk-UA"/>
        </w:rPr>
        <w:t>м. Миколаїв, 54005, вул. Адмірала Макарова, 7</w:t>
      </w:r>
    </w:p>
    <w:p w:rsidR="00F96218" w:rsidRPr="00F96218" w:rsidRDefault="00F96218" w:rsidP="00F96218">
      <w:pPr>
        <w:numPr>
          <w:ilvl w:val="0"/>
          <w:numId w:val="1"/>
        </w:numPr>
        <w:tabs>
          <w:tab w:val="left" w:pos="284"/>
        </w:tabs>
        <w:spacing w:after="0" w:line="240" w:lineRule="auto"/>
        <w:ind w:left="0" w:firstLine="0"/>
        <w:contextualSpacing/>
        <w:jc w:val="both"/>
        <w:rPr>
          <w:rFonts w:ascii="Times New Roman" w:eastAsia="Calibri" w:hAnsi="Times New Roman" w:cs="Times New Roman"/>
          <w:sz w:val="24"/>
          <w:szCs w:val="24"/>
          <w:lang w:val="uk-UA"/>
        </w:rPr>
      </w:pPr>
      <w:r w:rsidRPr="00F96218">
        <w:rPr>
          <w:rFonts w:ascii="Times New Roman" w:eastAsia="Calibri" w:hAnsi="Times New Roman" w:cs="Times New Roman"/>
          <w:b/>
          <w:sz w:val="24"/>
          <w:szCs w:val="24"/>
          <w:lang w:val="uk-UA"/>
        </w:rPr>
        <w:t xml:space="preserve">ЄДРПОУ: </w:t>
      </w:r>
      <w:r w:rsidRPr="00F96218">
        <w:rPr>
          <w:rFonts w:ascii="Times New Roman" w:eastAsia="Times New Roman" w:hAnsi="Times New Roman" w:cs="Times New Roman"/>
          <w:sz w:val="24"/>
          <w:szCs w:val="24"/>
          <w:lang w:val="uk-UA"/>
        </w:rPr>
        <w:t>03365707</w:t>
      </w:r>
    </w:p>
    <w:p w:rsidR="00F96218" w:rsidRPr="00F96218" w:rsidRDefault="00F96218" w:rsidP="00F96218">
      <w:pPr>
        <w:numPr>
          <w:ilvl w:val="0"/>
          <w:numId w:val="1"/>
        </w:numPr>
        <w:tabs>
          <w:tab w:val="left" w:pos="284"/>
        </w:tabs>
        <w:spacing w:after="0" w:line="240" w:lineRule="auto"/>
        <w:ind w:left="0" w:firstLine="0"/>
        <w:contextualSpacing/>
        <w:jc w:val="both"/>
        <w:rPr>
          <w:rFonts w:ascii="Times New Roman" w:eastAsia="Calibri" w:hAnsi="Times New Roman" w:cs="Times New Roman"/>
          <w:sz w:val="24"/>
          <w:szCs w:val="24"/>
          <w:lang w:val="uk-UA"/>
        </w:rPr>
      </w:pPr>
      <w:r w:rsidRPr="00F96218">
        <w:rPr>
          <w:rFonts w:ascii="Times New Roman" w:eastAsia="Calibri" w:hAnsi="Times New Roman" w:cs="Times New Roman"/>
          <w:b/>
          <w:sz w:val="24"/>
          <w:szCs w:val="24"/>
          <w:lang w:val="uk-UA"/>
        </w:rPr>
        <w:t xml:space="preserve">Предмет закупівлі: </w:t>
      </w:r>
      <w:r w:rsidRPr="00F96218">
        <w:rPr>
          <w:rFonts w:ascii="Times New Roman" w:eastAsia="Times New Roman" w:hAnsi="Times New Roman" w:cs="Times New Roman"/>
          <w:bCs/>
          <w:sz w:val="24"/>
          <w:szCs w:val="24"/>
          <w:lang w:val="uk-UA" w:eastAsia="ru-RU"/>
        </w:rPr>
        <w:t>Капітальний ремонт житлового будинку за адресою: м. Миколаїв, вул. Космонавтів, 142-В (заходи зокрема ремонтні роботи з усунення аварій в житловому фонді, що сталися в зв’язку зі збройною агресією РФ проти України (усунення наслідків надзвичайної ситуації воєнного характеру) (ДК 021:2015 (45450000-6)) – інші завершальні будівельні роботи).</w:t>
      </w:r>
    </w:p>
    <w:p w:rsidR="00F96218" w:rsidRPr="00F96218" w:rsidRDefault="00F96218" w:rsidP="00F96218">
      <w:pPr>
        <w:numPr>
          <w:ilvl w:val="0"/>
          <w:numId w:val="1"/>
        </w:numPr>
        <w:tabs>
          <w:tab w:val="left" w:pos="284"/>
        </w:tabs>
        <w:spacing w:after="0" w:line="240" w:lineRule="auto"/>
        <w:ind w:left="0" w:firstLine="0"/>
        <w:contextualSpacing/>
        <w:jc w:val="both"/>
        <w:rPr>
          <w:rFonts w:ascii="Times New Roman" w:eastAsia="Calibri" w:hAnsi="Times New Roman" w:cs="Times New Roman"/>
          <w:sz w:val="24"/>
          <w:szCs w:val="24"/>
          <w:lang w:val="uk-UA"/>
        </w:rPr>
      </w:pPr>
      <w:r w:rsidRPr="00F96218">
        <w:rPr>
          <w:rFonts w:ascii="Times New Roman" w:eastAsia="Calibri" w:hAnsi="Times New Roman" w:cs="Times New Roman"/>
          <w:b/>
          <w:sz w:val="24"/>
          <w:szCs w:val="24"/>
          <w:lang w:val="uk-UA"/>
        </w:rPr>
        <w:t>Кількість:</w:t>
      </w:r>
      <w:r w:rsidRPr="00F96218">
        <w:rPr>
          <w:rFonts w:ascii="Times New Roman" w:eastAsia="Calibri" w:hAnsi="Times New Roman" w:cs="Times New Roman"/>
          <w:sz w:val="24"/>
          <w:szCs w:val="24"/>
          <w:lang w:val="uk-UA"/>
        </w:rPr>
        <w:t xml:space="preserve"> 1 робота</w:t>
      </w:r>
    </w:p>
    <w:p w:rsidR="00F96218" w:rsidRPr="00F96218" w:rsidRDefault="00F96218" w:rsidP="00F96218">
      <w:pPr>
        <w:numPr>
          <w:ilvl w:val="0"/>
          <w:numId w:val="1"/>
        </w:numPr>
        <w:tabs>
          <w:tab w:val="left" w:pos="284"/>
        </w:tabs>
        <w:spacing w:after="0" w:line="240" w:lineRule="auto"/>
        <w:ind w:left="0" w:firstLine="0"/>
        <w:contextualSpacing/>
        <w:jc w:val="both"/>
        <w:rPr>
          <w:rFonts w:ascii="Times New Roman" w:eastAsia="Calibri" w:hAnsi="Times New Roman" w:cs="Times New Roman"/>
          <w:bCs/>
          <w:sz w:val="24"/>
          <w:szCs w:val="24"/>
          <w:lang w:val="uk-UA"/>
        </w:rPr>
      </w:pPr>
      <w:r w:rsidRPr="00F96218">
        <w:rPr>
          <w:rFonts w:ascii="Times New Roman" w:eastAsia="Calibri" w:hAnsi="Times New Roman" w:cs="Times New Roman"/>
          <w:b/>
          <w:sz w:val="24"/>
          <w:szCs w:val="24"/>
          <w:lang w:val="uk-UA"/>
        </w:rPr>
        <w:t xml:space="preserve">Місце виконання робіт: </w:t>
      </w:r>
      <w:r w:rsidRPr="00F96218">
        <w:rPr>
          <w:rFonts w:ascii="Times New Roman" w:eastAsia="Calibri" w:hAnsi="Times New Roman" w:cs="Times New Roman"/>
          <w:bCs/>
          <w:sz w:val="24"/>
          <w:szCs w:val="24"/>
          <w:lang w:val="uk-UA"/>
        </w:rPr>
        <w:t>54001, Україна, Миколаївська область, Миколаїв,  житловий будинок № 142-В по вул. Космонавтів</w:t>
      </w:r>
      <w:r w:rsidRPr="00F96218">
        <w:rPr>
          <w:rFonts w:ascii="Times New Roman" w:eastAsia="Times New Roman" w:hAnsi="Times New Roman" w:cs="Times New Roman"/>
          <w:sz w:val="24"/>
          <w:szCs w:val="24"/>
          <w:lang w:val="uk-UA" w:eastAsia="ru-RU"/>
        </w:rPr>
        <w:t>.</w:t>
      </w:r>
      <w:r w:rsidRPr="00F96218">
        <w:rPr>
          <w:rFonts w:ascii="Times New Roman" w:eastAsia="Calibri" w:hAnsi="Times New Roman" w:cs="Times New Roman"/>
          <w:bCs/>
          <w:sz w:val="24"/>
          <w:szCs w:val="24"/>
          <w:lang w:val="uk-UA"/>
        </w:rPr>
        <w:t xml:space="preserve">                 </w:t>
      </w:r>
    </w:p>
    <w:p w:rsidR="00F96218" w:rsidRPr="00F96218" w:rsidRDefault="00F96218" w:rsidP="00F96218">
      <w:pPr>
        <w:numPr>
          <w:ilvl w:val="0"/>
          <w:numId w:val="1"/>
        </w:numPr>
        <w:tabs>
          <w:tab w:val="left" w:pos="284"/>
        </w:tabs>
        <w:spacing w:after="0" w:line="240" w:lineRule="auto"/>
        <w:ind w:left="0" w:firstLine="0"/>
        <w:contextualSpacing/>
        <w:jc w:val="both"/>
        <w:rPr>
          <w:rFonts w:ascii="Times New Roman" w:eastAsia="Calibri" w:hAnsi="Times New Roman" w:cs="Times New Roman"/>
          <w:sz w:val="24"/>
          <w:szCs w:val="24"/>
          <w:lang w:val="uk-UA"/>
        </w:rPr>
      </w:pPr>
      <w:r w:rsidRPr="00F96218">
        <w:rPr>
          <w:rFonts w:ascii="Times New Roman" w:eastAsia="Calibri" w:hAnsi="Times New Roman" w:cs="Times New Roman"/>
          <w:b/>
          <w:sz w:val="24"/>
          <w:szCs w:val="24"/>
          <w:lang w:val="uk-UA"/>
        </w:rPr>
        <w:t>Очікувана вартість:</w:t>
      </w:r>
      <w:r w:rsidRPr="00F96218">
        <w:rPr>
          <w:rFonts w:ascii="Times New Roman" w:eastAsia="Calibri" w:hAnsi="Times New Roman" w:cs="Times New Roman"/>
          <w:sz w:val="24"/>
          <w:szCs w:val="24"/>
          <w:lang w:val="uk-UA"/>
        </w:rPr>
        <w:t xml:space="preserve"> 3 433 426,48 грн. з ПДВ.</w:t>
      </w:r>
    </w:p>
    <w:p w:rsidR="00F96218" w:rsidRPr="00F96218" w:rsidRDefault="00F96218" w:rsidP="00F96218">
      <w:pPr>
        <w:numPr>
          <w:ilvl w:val="0"/>
          <w:numId w:val="1"/>
        </w:numPr>
        <w:tabs>
          <w:tab w:val="left" w:pos="284"/>
        </w:tabs>
        <w:spacing w:after="0" w:line="240" w:lineRule="auto"/>
        <w:ind w:left="0" w:firstLine="0"/>
        <w:contextualSpacing/>
        <w:jc w:val="both"/>
        <w:rPr>
          <w:rFonts w:ascii="Times New Roman" w:eastAsia="Calibri" w:hAnsi="Times New Roman" w:cs="Times New Roman"/>
          <w:sz w:val="24"/>
          <w:szCs w:val="24"/>
          <w:lang w:val="uk-UA"/>
        </w:rPr>
      </w:pPr>
      <w:r w:rsidRPr="00F96218">
        <w:rPr>
          <w:rFonts w:ascii="Times New Roman" w:eastAsia="Calibri" w:hAnsi="Times New Roman" w:cs="Times New Roman"/>
          <w:b/>
          <w:sz w:val="24"/>
          <w:szCs w:val="24"/>
          <w:lang w:val="uk-UA"/>
        </w:rPr>
        <w:t>Строк поставки товару:</w:t>
      </w:r>
      <w:r w:rsidRPr="00F96218">
        <w:rPr>
          <w:rFonts w:ascii="Times New Roman" w:eastAsia="Calibri" w:hAnsi="Times New Roman" w:cs="Times New Roman"/>
          <w:sz w:val="24"/>
          <w:szCs w:val="24"/>
          <w:lang w:val="uk-UA"/>
        </w:rPr>
        <w:t xml:space="preserve"> з моменту підписання договору і до </w:t>
      </w:r>
      <w:r w:rsidRPr="00F96218">
        <w:rPr>
          <w:rFonts w:ascii="Times New Roman" w:eastAsia="Calibri" w:hAnsi="Times New Roman" w:cs="Times New Roman"/>
          <w:sz w:val="24"/>
          <w:szCs w:val="24"/>
        </w:rPr>
        <w:t>01.12.</w:t>
      </w:r>
      <w:r w:rsidRPr="00F96218">
        <w:rPr>
          <w:rFonts w:ascii="Times New Roman" w:eastAsia="Calibri" w:hAnsi="Times New Roman" w:cs="Times New Roman"/>
          <w:sz w:val="24"/>
          <w:szCs w:val="24"/>
          <w:lang w:val="uk-UA"/>
        </w:rPr>
        <w:t>2023.</w:t>
      </w:r>
    </w:p>
    <w:p w:rsidR="00F96218" w:rsidRPr="00F96218" w:rsidRDefault="00F96218" w:rsidP="00F96218">
      <w:pPr>
        <w:numPr>
          <w:ilvl w:val="0"/>
          <w:numId w:val="1"/>
        </w:numPr>
        <w:tabs>
          <w:tab w:val="left" w:pos="284"/>
        </w:tabs>
        <w:spacing w:after="0" w:line="240" w:lineRule="auto"/>
        <w:ind w:left="0" w:firstLine="0"/>
        <w:contextualSpacing/>
        <w:jc w:val="both"/>
        <w:rPr>
          <w:rFonts w:ascii="Times New Roman" w:eastAsia="Calibri" w:hAnsi="Times New Roman" w:cs="Times New Roman"/>
          <w:sz w:val="24"/>
          <w:szCs w:val="24"/>
          <w:lang w:val="uk-UA"/>
        </w:rPr>
      </w:pPr>
      <w:r w:rsidRPr="00F96218">
        <w:rPr>
          <w:rFonts w:ascii="Times New Roman" w:eastAsia="Calibri" w:hAnsi="Times New Roman" w:cs="Times New Roman"/>
          <w:b/>
          <w:sz w:val="24"/>
          <w:szCs w:val="24"/>
          <w:lang w:val="uk-UA"/>
        </w:rPr>
        <w:t>Кінцевий строк подання тендерних пропозицій:</w:t>
      </w:r>
      <w:r w:rsidRPr="00F96218">
        <w:rPr>
          <w:rFonts w:ascii="Times New Roman" w:eastAsia="Calibri" w:hAnsi="Times New Roman" w:cs="Times New Roman"/>
          <w:sz w:val="24"/>
          <w:szCs w:val="24"/>
          <w:lang w:val="uk-UA"/>
        </w:rPr>
        <w:t xml:space="preserve"> буде визначено при створені оголошення про проведення процедури закупівлі, але не менше 7 днів з моменту оголошення закупівлі.</w:t>
      </w:r>
    </w:p>
    <w:p w:rsidR="00F96218" w:rsidRPr="00F96218" w:rsidRDefault="00F96218" w:rsidP="00F96218">
      <w:pPr>
        <w:numPr>
          <w:ilvl w:val="0"/>
          <w:numId w:val="1"/>
        </w:numPr>
        <w:tabs>
          <w:tab w:val="left" w:pos="284"/>
        </w:tabs>
        <w:spacing w:after="0" w:line="240" w:lineRule="auto"/>
        <w:ind w:left="0" w:firstLine="0"/>
        <w:contextualSpacing/>
        <w:jc w:val="both"/>
        <w:rPr>
          <w:rFonts w:ascii="Times New Roman" w:eastAsia="Calibri" w:hAnsi="Times New Roman" w:cs="Times New Roman"/>
          <w:sz w:val="24"/>
          <w:szCs w:val="24"/>
          <w:lang w:val="uk-UA"/>
        </w:rPr>
      </w:pPr>
      <w:r w:rsidRPr="00F96218">
        <w:rPr>
          <w:rFonts w:ascii="Times New Roman" w:eastAsia="Calibri" w:hAnsi="Times New Roman" w:cs="Times New Roman"/>
          <w:b/>
          <w:sz w:val="24"/>
          <w:szCs w:val="24"/>
          <w:lang w:val="uk-UA"/>
        </w:rPr>
        <w:t xml:space="preserve">Умови оплати: </w:t>
      </w:r>
      <w:r w:rsidRPr="00F96218">
        <w:rPr>
          <w:rFonts w:ascii="Times New Roman" w:eastAsia="Times New Roman" w:hAnsi="Times New Roman" w:cs="Times New Roman"/>
          <w:color w:val="000000"/>
          <w:sz w:val="24"/>
          <w:szCs w:val="24"/>
          <w:lang w:val="uk-UA" w:eastAsia="ru-RU"/>
        </w:rPr>
        <w:t>протягом 20 банківських днів після підписання Сторонами Акта здачі-приймання виконаних робіт</w:t>
      </w:r>
      <w:r w:rsidRPr="00F96218">
        <w:rPr>
          <w:rFonts w:ascii="Times New Roman" w:eastAsia="Calibri" w:hAnsi="Times New Roman" w:cs="Times New Roman"/>
          <w:sz w:val="24"/>
          <w:szCs w:val="24"/>
          <w:lang w:val="uk-UA"/>
        </w:rPr>
        <w:t>.</w:t>
      </w:r>
    </w:p>
    <w:p w:rsidR="00F96218" w:rsidRPr="00F96218" w:rsidRDefault="00F96218" w:rsidP="00F96218">
      <w:pPr>
        <w:numPr>
          <w:ilvl w:val="0"/>
          <w:numId w:val="1"/>
        </w:numPr>
        <w:tabs>
          <w:tab w:val="left" w:pos="284"/>
        </w:tabs>
        <w:spacing w:after="0" w:line="240" w:lineRule="auto"/>
        <w:ind w:left="0" w:firstLine="0"/>
        <w:contextualSpacing/>
        <w:jc w:val="both"/>
        <w:rPr>
          <w:rFonts w:ascii="Times New Roman" w:eastAsia="Calibri" w:hAnsi="Times New Roman" w:cs="Times New Roman"/>
          <w:sz w:val="24"/>
          <w:szCs w:val="24"/>
          <w:lang w:val="uk-UA"/>
        </w:rPr>
      </w:pPr>
      <w:r w:rsidRPr="00F96218">
        <w:rPr>
          <w:rFonts w:ascii="Times New Roman" w:eastAsia="Calibri" w:hAnsi="Times New Roman" w:cs="Times New Roman"/>
          <w:b/>
          <w:sz w:val="24"/>
          <w:szCs w:val="24"/>
          <w:lang w:val="uk-UA"/>
        </w:rPr>
        <w:t xml:space="preserve">Гарантійний строк: </w:t>
      </w:r>
      <w:r w:rsidRPr="00F96218">
        <w:rPr>
          <w:rFonts w:ascii="Times New Roman" w:eastAsia="Times New Roman" w:hAnsi="Times New Roman" w:cs="Times New Roman"/>
          <w:sz w:val="24"/>
          <w:szCs w:val="24"/>
          <w:lang w:val="uk-UA" w:eastAsia="ru-RU"/>
        </w:rPr>
        <w:t>10 років з моменту підписання сторонами актів приймання виконаних будівельних робіт за формою № КБ-2в та довідок про вартість виконаних будівельних робіт та витрат за формою № КБ-3</w:t>
      </w:r>
      <w:r w:rsidRPr="00F96218">
        <w:rPr>
          <w:rFonts w:ascii="Times New Roman" w:eastAsia="Calibri" w:hAnsi="Times New Roman" w:cs="Times New Roman"/>
          <w:sz w:val="24"/>
          <w:szCs w:val="24"/>
          <w:lang w:val="uk-UA"/>
        </w:rPr>
        <w:t xml:space="preserve">. </w:t>
      </w:r>
    </w:p>
    <w:p w:rsidR="00F96218" w:rsidRPr="00F96218" w:rsidRDefault="00F96218" w:rsidP="00F96218">
      <w:pPr>
        <w:numPr>
          <w:ilvl w:val="0"/>
          <w:numId w:val="1"/>
        </w:numPr>
        <w:tabs>
          <w:tab w:val="left" w:pos="284"/>
        </w:tabs>
        <w:spacing w:after="0" w:line="240" w:lineRule="auto"/>
        <w:ind w:left="0" w:firstLine="0"/>
        <w:contextualSpacing/>
        <w:jc w:val="both"/>
        <w:rPr>
          <w:rFonts w:ascii="Times New Roman" w:eastAsia="Calibri" w:hAnsi="Times New Roman" w:cs="Times New Roman"/>
          <w:sz w:val="24"/>
          <w:szCs w:val="24"/>
          <w:lang w:val="uk-UA"/>
        </w:rPr>
      </w:pPr>
      <w:r w:rsidRPr="00F96218">
        <w:rPr>
          <w:rFonts w:ascii="Times New Roman" w:eastAsia="Calibri" w:hAnsi="Times New Roman" w:cs="Times New Roman"/>
          <w:b/>
          <w:sz w:val="24"/>
          <w:szCs w:val="24"/>
          <w:lang w:val="uk-UA"/>
        </w:rPr>
        <w:t xml:space="preserve">Мова, якою повинні готуватись тендерні пропозиції: </w:t>
      </w:r>
      <w:r w:rsidRPr="00F96218">
        <w:rPr>
          <w:rFonts w:ascii="Times New Roman" w:eastAsia="Calibri" w:hAnsi="Times New Roman" w:cs="Times New Roman"/>
          <w:sz w:val="24"/>
          <w:szCs w:val="24"/>
          <w:lang w:val="uk-UA"/>
        </w:rPr>
        <w:t>українська</w:t>
      </w:r>
      <w:r w:rsidRPr="00F96218">
        <w:rPr>
          <w:rFonts w:ascii="Times New Roman" w:eastAsia="Times New Roman" w:hAnsi="Times New Roman" w:cs="Times New Roman"/>
          <w:sz w:val="24"/>
          <w:szCs w:val="24"/>
          <w:lang w:val="uk-UA"/>
        </w:rPr>
        <w:t xml:space="preserve">. </w:t>
      </w:r>
    </w:p>
    <w:p w:rsidR="00F96218" w:rsidRPr="00F96218" w:rsidRDefault="00F96218" w:rsidP="00F96218">
      <w:pPr>
        <w:numPr>
          <w:ilvl w:val="0"/>
          <w:numId w:val="1"/>
        </w:numPr>
        <w:tabs>
          <w:tab w:val="left" w:pos="284"/>
          <w:tab w:val="left" w:pos="709"/>
        </w:tabs>
        <w:spacing w:after="0" w:line="240" w:lineRule="auto"/>
        <w:ind w:left="0" w:firstLine="0"/>
        <w:contextualSpacing/>
        <w:jc w:val="both"/>
        <w:rPr>
          <w:rFonts w:ascii="Times New Roman" w:eastAsia="Calibri" w:hAnsi="Times New Roman" w:cs="Times New Roman"/>
          <w:sz w:val="24"/>
          <w:szCs w:val="24"/>
          <w:lang w:val="uk-UA"/>
        </w:rPr>
      </w:pPr>
      <w:r w:rsidRPr="00F96218">
        <w:rPr>
          <w:rFonts w:ascii="Times New Roman" w:eastAsia="Calibri" w:hAnsi="Times New Roman" w:cs="Times New Roman"/>
          <w:b/>
          <w:sz w:val="24"/>
          <w:szCs w:val="24"/>
          <w:lang w:val="uk-UA"/>
        </w:rPr>
        <w:t>Розмір, вид та умови надання забезпечення тендерних пропозицій:</w:t>
      </w:r>
      <w:r w:rsidRPr="00F96218">
        <w:rPr>
          <w:rFonts w:ascii="Times New Roman" w:eastAsia="Calibri" w:hAnsi="Times New Roman" w:cs="Times New Roman"/>
          <w:sz w:val="24"/>
          <w:szCs w:val="24"/>
          <w:lang w:val="uk-UA"/>
        </w:rPr>
        <w:t xml:space="preserve"> 17 000,00 грн.; електронна банківська гарантія; забезпечення тендерної пропозиції повинно відповідати формі та вимогам встановленим наказом Міністерства розвитку економіки, торгівлі та сільського господарства Про затвердження форми і Вимог до забезпечення тендерної пропозиції/</w:t>
      </w:r>
      <w:proofErr w:type="spellStart"/>
      <w:r w:rsidRPr="00F96218">
        <w:rPr>
          <w:rFonts w:ascii="Times New Roman" w:eastAsia="Calibri" w:hAnsi="Times New Roman" w:cs="Times New Roman"/>
          <w:sz w:val="24"/>
          <w:szCs w:val="24"/>
          <w:lang w:val="uk-UA"/>
        </w:rPr>
        <w:t>пропозиції</w:t>
      </w:r>
      <w:proofErr w:type="spellEnd"/>
      <w:r w:rsidRPr="00F96218">
        <w:rPr>
          <w:rFonts w:ascii="Times New Roman" w:eastAsia="Calibri" w:hAnsi="Times New Roman" w:cs="Times New Roman"/>
          <w:sz w:val="24"/>
          <w:szCs w:val="24"/>
          <w:lang w:val="uk-UA"/>
        </w:rPr>
        <w:t xml:space="preserve"> від 14.12.2020 року № 2628.</w:t>
      </w:r>
    </w:p>
    <w:p w:rsidR="00F96218" w:rsidRPr="00F96218" w:rsidRDefault="00F96218" w:rsidP="00F96218">
      <w:pPr>
        <w:numPr>
          <w:ilvl w:val="0"/>
          <w:numId w:val="1"/>
        </w:numPr>
        <w:tabs>
          <w:tab w:val="left" w:pos="284"/>
          <w:tab w:val="left" w:pos="709"/>
        </w:tabs>
        <w:spacing w:after="0" w:line="240" w:lineRule="auto"/>
        <w:ind w:left="0" w:firstLine="0"/>
        <w:contextualSpacing/>
        <w:jc w:val="both"/>
        <w:rPr>
          <w:rFonts w:ascii="Times New Roman" w:eastAsia="Calibri" w:hAnsi="Times New Roman" w:cs="Times New Roman"/>
          <w:sz w:val="24"/>
          <w:szCs w:val="24"/>
          <w:lang w:val="uk-UA"/>
        </w:rPr>
      </w:pPr>
      <w:r w:rsidRPr="00F96218">
        <w:rPr>
          <w:rFonts w:ascii="Times New Roman" w:eastAsia="Calibri" w:hAnsi="Times New Roman" w:cs="Times New Roman"/>
          <w:b/>
          <w:sz w:val="24"/>
          <w:szCs w:val="24"/>
          <w:lang w:val="uk-UA"/>
        </w:rPr>
        <w:t>Дата та час розкриття тендерних пропозицій:</w:t>
      </w:r>
      <w:r w:rsidRPr="00F96218">
        <w:rPr>
          <w:rFonts w:ascii="Calibri" w:eastAsia="Calibri" w:hAnsi="Calibri" w:cs="Times New Roman"/>
        </w:rPr>
        <w:t xml:space="preserve"> </w:t>
      </w:r>
      <w:r w:rsidR="0037439B">
        <w:rPr>
          <w:rFonts w:ascii="Times New Roman" w:eastAsia="Calibri" w:hAnsi="Times New Roman" w:cs="Times New Roman"/>
          <w:sz w:val="24"/>
          <w:szCs w:val="24"/>
          <w:lang w:val="uk-UA"/>
        </w:rPr>
        <w:t>11:00, 30.09.2023 року</w:t>
      </w:r>
      <w:r w:rsidRPr="00F96218">
        <w:rPr>
          <w:rFonts w:ascii="Times New Roman" w:eastAsia="Calibri" w:hAnsi="Times New Roman" w:cs="Times New Roman"/>
          <w:sz w:val="24"/>
          <w:szCs w:val="24"/>
          <w:lang w:val="uk-UA"/>
        </w:rPr>
        <w:t>.</w:t>
      </w:r>
    </w:p>
    <w:p w:rsidR="00F96218" w:rsidRPr="00F96218" w:rsidRDefault="00F96218" w:rsidP="00F96218">
      <w:pPr>
        <w:numPr>
          <w:ilvl w:val="0"/>
          <w:numId w:val="1"/>
        </w:numPr>
        <w:tabs>
          <w:tab w:val="left" w:pos="284"/>
        </w:tabs>
        <w:spacing w:after="0" w:line="240" w:lineRule="auto"/>
        <w:ind w:left="0" w:firstLine="0"/>
        <w:contextualSpacing/>
        <w:jc w:val="both"/>
        <w:rPr>
          <w:rFonts w:ascii="Times New Roman" w:eastAsia="Calibri" w:hAnsi="Times New Roman" w:cs="Times New Roman"/>
          <w:sz w:val="24"/>
          <w:szCs w:val="24"/>
          <w:lang w:val="uk-UA"/>
        </w:rPr>
      </w:pPr>
      <w:r w:rsidRPr="00F96218">
        <w:rPr>
          <w:rFonts w:ascii="Times New Roman" w:eastAsia="Calibri" w:hAnsi="Times New Roman" w:cs="Times New Roman"/>
          <w:b/>
          <w:sz w:val="24"/>
          <w:szCs w:val="24"/>
          <w:lang w:val="uk-UA"/>
        </w:rPr>
        <w:t xml:space="preserve">Розмір мінімального кроку пониження ціни: </w:t>
      </w:r>
      <w:r w:rsidRPr="00F96218">
        <w:rPr>
          <w:rFonts w:ascii="Times New Roman" w:eastAsia="Calibri" w:hAnsi="Times New Roman" w:cs="Times New Roman"/>
          <w:sz w:val="24"/>
          <w:szCs w:val="24"/>
          <w:lang w:val="uk-UA"/>
        </w:rPr>
        <w:t>1%.</w:t>
      </w:r>
    </w:p>
    <w:p w:rsidR="00F96218" w:rsidRPr="00F96218" w:rsidRDefault="00F96218" w:rsidP="00F96218">
      <w:pPr>
        <w:numPr>
          <w:ilvl w:val="0"/>
          <w:numId w:val="1"/>
        </w:numPr>
        <w:tabs>
          <w:tab w:val="left" w:pos="284"/>
        </w:tabs>
        <w:spacing w:after="0" w:line="240" w:lineRule="auto"/>
        <w:ind w:left="0" w:firstLine="0"/>
        <w:contextualSpacing/>
        <w:jc w:val="both"/>
        <w:rPr>
          <w:rFonts w:ascii="Times New Roman" w:eastAsia="Calibri" w:hAnsi="Times New Roman" w:cs="Times New Roman"/>
          <w:sz w:val="24"/>
          <w:szCs w:val="24"/>
          <w:lang w:val="uk-UA"/>
        </w:rPr>
      </w:pPr>
      <w:r w:rsidRPr="00F96218">
        <w:rPr>
          <w:rFonts w:ascii="Times New Roman" w:eastAsia="Calibri" w:hAnsi="Times New Roman" w:cs="Times New Roman"/>
          <w:b/>
          <w:sz w:val="24"/>
          <w:szCs w:val="24"/>
          <w:lang w:val="uk-UA"/>
        </w:rPr>
        <w:t>Забезпечення виконання договору про закупівлю: не передбачається</w:t>
      </w:r>
      <w:r w:rsidRPr="00F96218">
        <w:rPr>
          <w:rFonts w:ascii="Times New Roman" w:eastAsia="Calibri" w:hAnsi="Times New Roman" w:cs="Times New Roman"/>
          <w:sz w:val="24"/>
          <w:szCs w:val="24"/>
          <w:lang w:val="uk-UA"/>
        </w:rPr>
        <w:t xml:space="preserve">.  </w:t>
      </w:r>
    </w:p>
    <w:p w:rsidR="00F96218" w:rsidRPr="00F96218" w:rsidRDefault="00F96218" w:rsidP="00F96218">
      <w:pPr>
        <w:numPr>
          <w:ilvl w:val="0"/>
          <w:numId w:val="1"/>
        </w:numPr>
        <w:tabs>
          <w:tab w:val="left" w:pos="284"/>
        </w:tabs>
        <w:spacing w:after="0" w:line="240" w:lineRule="auto"/>
        <w:ind w:left="0" w:firstLine="0"/>
        <w:contextualSpacing/>
        <w:jc w:val="both"/>
        <w:rPr>
          <w:rFonts w:ascii="Times New Roman" w:eastAsia="Calibri" w:hAnsi="Times New Roman" w:cs="Times New Roman"/>
          <w:sz w:val="24"/>
          <w:szCs w:val="24"/>
          <w:lang w:val="uk-UA"/>
        </w:rPr>
      </w:pPr>
      <w:r w:rsidRPr="00F96218">
        <w:rPr>
          <w:rFonts w:ascii="Times New Roman" w:eastAsia="Calibri" w:hAnsi="Times New Roman" w:cs="Times New Roman"/>
          <w:b/>
          <w:sz w:val="24"/>
          <w:szCs w:val="24"/>
          <w:lang w:val="uk-UA"/>
        </w:rPr>
        <w:t>Обґрунтування потреби</w:t>
      </w:r>
      <w:r w:rsidRPr="00F96218">
        <w:rPr>
          <w:rFonts w:ascii="Times New Roman" w:eastAsia="Calibri" w:hAnsi="Times New Roman" w:cs="Times New Roman"/>
          <w:sz w:val="24"/>
          <w:szCs w:val="24"/>
          <w:lang w:val="uk-UA"/>
        </w:rPr>
        <w:t xml:space="preserve">: потреба в закупівлі робіт з капітального ремонту житлового будинку підтверджується технічним звітом № 3009/22 від жовтня 2022 року, актом за результатами обстеження та планом робіт з капітального ремонту на 2023 рік. </w:t>
      </w:r>
    </w:p>
    <w:p w:rsidR="005A057B" w:rsidRDefault="00F96218" w:rsidP="00E86B15">
      <w:pPr>
        <w:numPr>
          <w:ilvl w:val="0"/>
          <w:numId w:val="1"/>
        </w:numPr>
        <w:tabs>
          <w:tab w:val="left" w:pos="284"/>
        </w:tabs>
        <w:spacing w:after="0" w:line="240" w:lineRule="auto"/>
        <w:ind w:left="0" w:firstLine="0"/>
        <w:contextualSpacing/>
        <w:jc w:val="both"/>
        <w:rPr>
          <w:rFonts w:ascii="Times New Roman" w:eastAsia="Calibri" w:hAnsi="Times New Roman" w:cs="Times New Roman"/>
          <w:sz w:val="24"/>
          <w:szCs w:val="24"/>
          <w:lang w:val="uk-UA"/>
        </w:rPr>
      </w:pPr>
      <w:r w:rsidRPr="00E86B15">
        <w:rPr>
          <w:rFonts w:ascii="Times New Roman" w:eastAsia="Calibri" w:hAnsi="Times New Roman" w:cs="Times New Roman"/>
          <w:b/>
          <w:sz w:val="24"/>
          <w:szCs w:val="24"/>
          <w:lang w:val="uk-UA"/>
        </w:rPr>
        <w:t xml:space="preserve">Підтвердження визначення очікуваної вартості: </w:t>
      </w:r>
      <w:r w:rsidR="00E86B15" w:rsidRPr="00E86B15">
        <w:rPr>
          <w:rFonts w:ascii="Times New Roman" w:eastAsia="Calibri" w:hAnsi="Times New Roman" w:cs="Times New Roman"/>
          <w:sz w:val="24"/>
          <w:szCs w:val="24"/>
          <w:lang w:val="uk-UA"/>
        </w:rPr>
        <w:t xml:space="preserve">Очікувана вартість предмета закупівлі визначена на підставі робочого проекту з урахуванням технічного завдання складеного фахівцями технічного відділу ДЖКГ ММР. При розрахунку очікуваної вартості із розрахунку ЗВВ виключені витрати на п’ять днів непрацездатності, </w:t>
      </w:r>
      <w:proofErr w:type="spellStart"/>
      <w:r w:rsidR="00E86B15" w:rsidRPr="00E86B15">
        <w:rPr>
          <w:rFonts w:ascii="Times New Roman" w:eastAsia="Calibri" w:hAnsi="Times New Roman" w:cs="Times New Roman"/>
          <w:sz w:val="24"/>
          <w:szCs w:val="24"/>
          <w:lang w:val="uk-UA"/>
        </w:rPr>
        <w:t>відкориговано</w:t>
      </w:r>
      <w:proofErr w:type="spellEnd"/>
      <w:r w:rsidR="00E86B15" w:rsidRPr="00E86B15">
        <w:rPr>
          <w:rFonts w:ascii="Times New Roman" w:eastAsia="Calibri" w:hAnsi="Times New Roman" w:cs="Times New Roman"/>
          <w:sz w:val="24"/>
          <w:szCs w:val="24"/>
          <w:lang w:val="uk-UA"/>
        </w:rPr>
        <w:t xml:space="preserve"> витрати на електроенергію, вартіс</w:t>
      </w:r>
      <w:r w:rsidR="00E86B15" w:rsidRPr="00E86B15">
        <w:rPr>
          <w:rFonts w:ascii="Times New Roman" w:eastAsia="Calibri" w:hAnsi="Times New Roman" w:cs="Times New Roman"/>
          <w:sz w:val="24"/>
          <w:szCs w:val="24"/>
          <w:lang w:val="uk-UA"/>
        </w:rPr>
        <w:t>ть води та транспортну складову.</w:t>
      </w:r>
    </w:p>
    <w:p w:rsidR="00E86B15" w:rsidRDefault="00E86B15" w:rsidP="00E86B15">
      <w:pPr>
        <w:tabs>
          <w:tab w:val="left" w:pos="284"/>
        </w:tabs>
        <w:spacing w:after="0" w:line="240" w:lineRule="auto"/>
        <w:contextualSpacing/>
        <w:jc w:val="both"/>
        <w:rPr>
          <w:rFonts w:ascii="Times New Roman" w:eastAsia="Calibri" w:hAnsi="Times New Roman" w:cs="Times New Roman"/>
          <w:sz w:val="24"/>
          <w:szCs w:val="24"/>
          <w:lang w:val="uk-UA"/>
        </w:rPr>
      </w:pPr>
    </w:p>
    <w:p w:rsidR="00E86B15" w:rsidRDefault="00E86B15" w:rsidP="00E86B15">
      <w:pPr>
        <w:tabs>
          <w:tab w:val="left" w:pos="284"/>
        </w:tabs>
        <w:spacing w:after="0" w:line="240" w:lineRule="auto"/>
        <w:contextualSpacing/>
        <w:jc w:val="both"/>
        <w:rPr>
          <w:rFonts w:ascii="Times New Roman" w:eastAsia="Calibri" w:hAnsi="Times New Roman" w:cs="Times New Roman"/>
          <w:sz w:val="24"/>
          <w:szCs w:val="24"/>
          <w:lang w:val="uk-UA"/>
        </w:rPr>
      </w:pPr>
    </w:p>
    <w:p w:rsidR="00E86B15" w:rsidRPr="00E86B15" w:rsidRDefault="00E86B15" w:rsidP="00E86B15">
      <w:pPr>
        <w:tabs>
          <w:tab w:val="left" w:pos="284"/>
        </w:tabs>
        <w:spacing w:after="0" w:line="240" w:lineRule="auto"/>
        <w:contextualSpacing/>
        <w:jc w:val="both"/>
        <w:rPr>
          <w:rFonts w:ascii="Times New Roman" w:eastAsia="Calibri" w:hAnsi="Times New Roman" w:cs="Times New Roman"/>
          <w:sz w:val="24"/>
          <w:szCs w:val="24"/>
          <w:lang w:val="uk-UA"/>
        </w:rPr>
      </w:pPr>
      <w:bookmarkStart w:id="0" w:name="_GoBack"/>
      <w:bookmarkEnd w:id="0"/>
    </w:p>
    <w:p w:rsidR="005A057B" w:rsidRDefault="005A057B" w:rsidP="005A057B">
      <w:pPr>
        <w:tabs>
          <w:tab w:val="left" w:pos="709"/>
        </w:tabs>
        <w:spacing w:after="0" w:line="240" w:lineRule="auto"/>
        <w:contextualSpacing/>
        <w:jc w:val="both"/>
        <w:rPr>
          <w:rFonts w:ascii="Times New Roman" w:eastAsia="Calibri" w:hAnsi="Times New Roman" w:cs="Times New Roman"/>
          <w:sz w:val="24"/>
          <w:szCs w:val="24"/>
          <w:lang w:val="uk-UA"/>
        </w:rPr>
      </w:pPr>
    </w:p>
    <w:p w:rsidR="005A057B" w:rsidRDefault="005A057B" w:rsidP="005A057B">
      <w:pPr>
        <w:tabs>
          <w:tab w:val="left" w:pos="709"/>
        </w:tabs>
        <w:spacing w:after="0" w:line="240" w:lineRule="auto"/>
        <w:contextualSpacing/>
        <w:jc w:val="both"/>
        <w:rPr>
          <w:rFonts w:ascii="Times New Roman" w:eastAsia="Calibri" w:hAnsi="Times New Roman" w:cs="Times New Roman"/>
          <w:sz w:val="24"/>
          <w:szCs w:val="24"/>
          <w:lang w:val="uk-UA"/>
        </w:rPr>
      </w:pPr>
    </w:p>
    <w:p w:rsidR="005A057B" w:rsidRDefault="005A057B" w:rsidP="005A057B">
      <w:pPr>
        <w:tabs>
          <w:tab w:val="left" w:pos="709"/>
        </w:tabs>
        <w:spacing w:after="0" w:line="240" w:lineRule="auto"/>
        <w:contextualSpacing/>
        <w:jc w:val="both"/>
        <w:rPr>
          <w:rFonts w:ascii="Times New Roman" w:eastAsia="Calibri" w:hAnsi="Times New Roman" w:cs="Times New Roman"/>
          <w:sz w:val="24"/>
          <w:szCs w:val="24"/>
          <w:lang w:val="uk-UA"/>
        </w:rPr>
      </w:pPr>
    </w:p>
    <w:p w:rsidR="005A057B" w:rsidRDefault="005A057B" w:rsidP="005A057B">
      <w:pPr>
        <w:tabs>
          <w:tab w:val="left" w:pos="709"/>
        </w:tabs>
        <w:spacing w:after="0" w:line="240" w:lineRule="auto"/>
        <w:contextualSpacing/>
        <w:jc w:val="both"/>
        <w:rPr>
          <w:rFonts w:ascii="Times New Roman" w:eastAsia="Calibri" w:hAnsi="Times New Roman" w:cs="Times New Roman"/>
          <w:sz w:val="24"/>
          <w:szCs w:val="24"/>
          <w:lang w:val="uk-UA"/>
        </w:rPr>
      </w:pPr>
    </w:p>
    <w:p w:rsidR="005A057B" w:rsidRDefault="005A057B" w:rsidP="005A057B">
      <w:pPr>
        <w:tabs>
          <w:tab w:val="left" w:pos="709"/>
        </w:tabs>
        <w:spacing w:after="0" w:line="240" w:lineRule="auto"/>
        <w:contextualSpacing/>
        <w:jc w:val="both"/>
        <w:rPr>
          <w:rFonts w:ascii="Times New Roman" w:eastAsia="Calibri" w:hAnsi="Times New Roman" w:cs="Times New Roman"/>
          <w:sz w:val="24"/>
          <w:szCs w:val="24"/>
          <w:lang w:val="uk-UA"/>
        </w:rPr>
      </w:pPr>
    </w:p>
    <w:p w:rsidR="00C1168D" w:rsidRDefault="00C1168D" w:rsidP="005A057B">
      <w:pPr>
        <w:tabs>
          <w:tab w:val="left" w:pos="709"/>
        </w:tabs>
        <w:spacing w:after="0" w:line="240" w:lineRule="auto"/>
        <w:contextualSpacing/>
        <w:jc w:val="both"/>
        <w:rPr>
          <w:rFonts w:ascii="Times New Roman" w:eastAsia="Calibri" w:hAnsi="Times New Roman" w:cs="Times New Roman"/>
          <w:sz w:val="24"/>
          <w:szCs w:val="24"/>
          <w:lang w:val="uk-UA"/>
        </w:rPr>
      </w:pPr>
    </w:p>
    <w:p w:rsidR="00C1168D" w:rsidRDefault="00C1168D" w:rsidP="005A057B">
      <w:pPr>
        <w:tabs>
          <w:tab w:val="left" w:pos="709"/>
        </w:tabs>
        <w:spacing w:after="0" w:line="240" w:lineRule="auto"/>
        <w:contextualSpacing/>
        <w:jc w:val="both"/>
        <w:rPr>
          <w:rFonts w:ascii="Times New Roman" w:eastAsia="Calibri" w:hAnsi="Times New Roman" w:cs="Times New Roman"/>
          <w:sz w:val="24"/>
          <w:szCs w:val="24"/>
          <w:lang w:val="uk-UA"/>
        </w:rPr>
      </w:pPr>
    </w:p>
    <w:p w:rsidR="0037439B" w:rsidRDefault="0037439B" w:rsidP="005A057B">
      <w:pPr>
        <w:tabs>
          <w:tab w:val="left" w:pos="709"/>
        </w:tabs>
        <w:spacing w:after="0" w:line="240" w:lineRule="auto"/>
        <w:contextualSpacing/>
        <w:jc w:val="both"/>
        <w:rPr>
          <w:rFonts w:ascii="Times New Roman" w:eastAsia="Calibri" w:hAnsi="Times New Roman" w:cs="Times New Roman"/>
          <w:sz w:val="24"/>
          <w:szCs w:val="24"/>
          <w:lang w:val="uk-UA"/>
        </w:rPr>
      </w:pPr>
    </w:p>
    <w:p w:rsidR="0037439B" w:rsidRDefault="0037439B" w:rsidP="005A057B">
      <w:pPr>
        <w:tabs>
          <w:tab w:val="left" w:pos="709"/>
        </w:tabs>
        <w:spacing w:after="0" w:line="240" w:lineRule="auto"/>
        <w:contextualSpacing/>
        <w:jc w:val="both"/>
        <w:rPr>
          <w:rFonts w:ascii="Times New Roman" w:eastAsia="Calibri" w:hAnsi="Times New Roman" w:cs="Times New Roman"/>
          <w:sz w:val="24"/>
          <w:szCs w:val="24"/>
          <w:lang w:val="uk-UA"/>
        </w:rPr>
      </w:pPr>
    </w:p>
    <w:p w:rsidR="00F96218" w:rsidRDefault="00F96218" w:rsidP="005A057B">
      <w:pPr>
        <w:spacing w:line="240" w:lineRule="auto"/>
        <w:ind w:left="-142"/>
        <w:jc w:val="center"/>
        <w:rPr>
          <w:rFonts w:ascii="Times New Roman" w:hAnsi="Times New Roman" w:cs="Times New Roman"/>
          <w:b/>
          <w:sz w:val="24"/>
          <w:szCs w:val="24"/>
          <w:lang w:val="en-US"/>
        </w:rPr>
      </w:pPr>
    </w:p>
    <w:p w:rsidR="00F96218" w:rsidRDefault="005A057B" w:rsidP="005A057B">
      <w:pPr>
        <w:spacing w:line="240" w:lineRule="auto"/>
        <w:ind w:left="-142"/>
        <w:jc w:val="center"/>
        <w:rPr>
          <w:rFonts w:ascii="Times New Roman" w:hAnsi="Times New Roman" w:cs="Times New Roman"/>
          <w:b/>
          <w:sz w:val="24"/>
          <w:szCs w:val="24"/>
          <w:lang w:val="uk-UA"/>
        </w:rPr>
      </w:pPr>
      <w:r>
        <w:rPr>
          <w:rFonts w:ascii="Times New Roman" w:hAnsi="Times New Roman" w:cs="Times New Roman"/>
          <w:b/>
          <w:sz w:val="24"/>
          <w:szCs w:val="24"/>
          <w:lang w:val="uk-UA"/>
        </w:rPr>
        <w:t xml:space="preserve">ТЕХНІЧНЕ ЗАВДАННЯ </w:t>
      </w:r>
    </w:p>
    <w:p w:rsidR="00F96218" w:rsidRPr="00F96218" w:rsidRDefault="00F96218" w:rsidP="00F96218">
      <w:pPr>
        <w:tabs>
          <w:tab w:val="left" w:pos="1382"/>
        </w:tabs>
        <w:rPr>
          <w:rFonts w:ascii="Times New Roman" w:hAnsi="Times New Roman" w:cs="Times New Roman"/>
          <w:sz w:val="24"/>
          <w:szCs w:val="24"/>
          <w:lang w:val="uk-UA"/>
        </w:rPr>
      </w:pPr>
      <w:r>
        <w:rPr>
          <w:rFonts w:ascii="Times New Roman" w:hAnsi="Times New Roman" w:cs="Times New Roman"/>
          <w:sz w:val="24"/>
          <w:szCs w:val="24"/>
          <w:lang w:val="uk-UA"/>
        </w:rPr>
        <w:lastRenderedPageBreak/>
        <w:tab/>
      </w:r>
    </w:p>
    <w:tbl>
      <w:tblPr>
        <w:tblW w:w="10265" w:type="dxa"/>
        <w:jc w:val="center"/>
        <w:tblLayout w:type="fixed"/>
        <w:tblCellMar>
          <w:left w:w="28" w:type="dxa"/>
          <w:right w:w="28" w:type="dxa"/>
        </w:tblCellMar>
        <w:tblLook w:val="0000" w:firstRow="0" w:lastRow="0" w:firstColumn="0" w:lastColumn="0" w:noHBand="0" w:noVBand="0"/>
      </w:tblPr>
      <w:tblGrid>
        <w:gridCol w:w="57"/>
        <w:gridCol w:w="567"/>
        <w:gridCol w:w="5387"/>
        <w:gridCol w:w="1418"/>
        <w:gridCol w:w="1418"/>
        <w:gridCol w:w="1359"/>
        <w:gridCol w:w="59"/>
      </w:tblGrid>
      <w:tr w:rsidR="00F96218" w:rsidRPr="00F96218" w:rsidTr="000576C8">
        <w:trPr>
          <w:gridAfter w:val="1"/>
          <w:wAfter w:w="59" w:type="dxa"/>
          <w:jc w:val="center"/>
        </w:trPr>
        <w:tc>
          <w:tcPr>
            <w:tcW w:w="10206" w:type="dxa"/>
            <w:gridSpan w:val="6"/>
            <w:tcBorders>
              <w:top w:val="nil"/>
              <w:left w:val="nil"/>
              <w:bottom w:val="nil"/>
              <w:right w:val="nil"/>
            </w:tcBorders>
          </w:tcPr>
          <w:p w:rsidR="00F96218" w:rsidRPr="00F96218" w:rsidRDefault="00F96218" w:rsidP="00F96218">
            <w:pPr>
              <w:keepLines/>
              <w:autoSpaceDE w:val="0"/>
              <w:autoSpaceDN w:val="0"/>
              <w:spacing w:after="0" w:line="240" w:lineRule="auto"/>
              <w:rPr>
                <w:rFonts w:ascii="Arial" w:eastAsia="Arial" w:hAnsi="Arial" w:cs="Arial"/>
                <w:color w:val="000000"/>
                <w:sz w:val="20"/>
                <w:szCs w:val="20"/>
                <w:lang w:eastAsia="ru-RU"/>
              </w:rPr>
            </w:pPr>
            <w:r w:rsidRPr="00F96218">
              <w:rPr>
                <w:rFonts w:ascii="Arial" w:eastAsia="Arial" w:hAnsi="Arial" w:cs="Arial"/>
                <w:color w:val="000000"/>
                <w:spacing w:val="-3"/>
                <w:sz w:val="20"/>
                <w:szCs w:val="20"/>
                <w:lang w:val="uk-UA" w:eastAsia="ru-RU"/>
              </w:rPr>
              <w:t>Об'єми робіт</w:t>
            </w:r>
          </w:p>
        </w:tc>
      </w:tr>
      <w:tr w:rsidR="00F96218" w:rsidRPr="00F96218" w:rsidTr="000576C8">
        <w:trPr>
          <w:gridBefore w:val="1"/>
          <w:wBefore w:w="57" w:type="dxa"/>
          <w:jc w:val="center"/>
        </w:trPr>
        <w:tc>
          <w:tcPr>
            <w:tcW w:w="567" w:type="dxa"/>
            <w:tcBorders>
              <w:top w:val="single" w:sz="12" w:space="0" w:color="auto"/>
              <w:left w:val="single" w:sz="12" w:space="0" w:color="auto"/>
              <w:bottom w:val="nil"/>
              <w:right w:val="single" w:sz="4"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pacing w:val="-3"/>
                <w:lang w:val="uk-UA" w:eastAsia="ru-RU"/>
              </w:rPr>
            </w:pPr>
            <w:r w:rsidRPr="00F96218">
              <w:rPr>
                <w:rFonts w:ascii="Times New Roman" w:eastAsia="Arial" w:hAnsi="Times New Roman" w:cs="Times New Roman"/>
                <w:color w:val="000000"/>
                <w:spacing w:val="-3"/>
                <w:lang w:val="uk-UA" w:eastAsia="ru-RU"/>
              </w:rPr>
              <w:t>№</w:t>
            </w:r>
          </w:p>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proofErr w:type="spellStart"/>
            <w:r w:rsidRPr="00F96218">
              <w:rPr>
                <w:rFonts w:ascii="Times New Roman" w:eastAsia="Arial" w:hAnsi="Times New Roman" w:cs="Times New Roman"/>
                <w:color w:val="000000"/>
                <w:spacing w:val="-3"/>
                <w:lang w:val="uk-UA" w:eastAsia="ru-RU"/>
              </w:rPr>
              <w:t>Ч.ч</w:t>
            </w:r>
            <w:proofErr w:type="spellEnd"/>
            <w:r w:rsidRPr="00F96218">
              <w:rPr>
                <w:rFonts w:ascii="Times New Roman" w:eastAsia="Arial" w:hAnsi="Times New Roman" w:cs="Times New Roman"/>
                <w:color w:val="000000"/>
                <w:spacing w:val="-3"/>
                <w:lang w:val="uk-UA" w:eastAsia="ru-RU"/>
              </w:rPr>
              <w:t>.</w:t>
            </w:r>
          </w:p>
        </w:tc>
        <w:tc>
          <w:tcPr>
            <w:tcW w:w="5387" w:type="dxa"/>
            <w:tcBorders>
              <w:top w:val="single" w:sz="12" w:space="0" w:color="auto"/>
              <w:left w:val="nil"/>
              <w:bottom w:val="nil"/>
              <w:right w:val="nil"/>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pacing w:val="-3"/>
                <w:lang w:val="uk-UA" w:eastAsia="ru-RU"/>
              </w:rPr>
            </w:pPr>
          </w:p>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Найменування робіт і витрат</w:t>
            </w:r>
          </w:p>
        </w:tc>
        <w:tc>
          <w:tcPr>
            <w:tcW w:w="1418" w:type="dxa"/>
            <w:tcBorders>
              <w:top w:val="single" w:sz="12" w:space="0" w:color="auto"/>
              <w:left w:val="single" w:sz="4" w:space="0" w:color="auto"/>
              <w:bottom w:val="nil"/>
              <w:right w:val="nil"/>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pacing w:val="-3"/>
                <w:lang w:val="uk-UA" w:eastAsia="ru-RU"/>
              </w:rPr>
            </w:pPr>
            <w:r w:rsidRPr="00F96218">
              <w:rPr>
                <w:rFonts w:ascii="Times New Roman" w:eastAsia="Arial" w:hAnsi="Times New Roman" w:cs="Times New Roman"/>
                <w:color w:val="000000"/>
                <w:spacing w:val="-3"/>
                <w:lang w:val="uk-UA" w:eastAsia="ru-RU"/>
              </w:rPr>
              <w:t>Одиниця</w:t>
            </w:r>
          </w:p>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виміру</w:t>
            </w:r>
          </w:p>
        </w:tc>
        <w:tc>
          <w:tcPr>
            <w:tcW w:w="1418" w:type="dxa"/>
            <w:tcBorders>
              <w:top w:val="single" w:sz="12" w:space="0" w:color="auto"/>
              <w:left w:val="single" w:sz="4" w:space="0" w:color="auto"/>
              <w:bottom w:val="nil"/>
              <w:right w:val="single" w:sz="4"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 xml:space="preserve">  Кількість</w:t>
            </w:r>
          </w:p>
        </w:tc>
        <w:tc>
          <w:tcPr>
            <w:tcW w:w="1418" w:type="dxa"/>
            <w:gridSpan w:val="2"/>
            <w:tcBorders>
              <w:top w:val="single" w:sz="12" w:space="0" w:color="auto"/>
              <w:left w:val="single" w:sz="4" w:space="0" w:color="auto"/>
              <w:bottom w:val="nil"/>
              <w:right w:val="single" w:sz="12"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Примітка</w:t>
            </w:r>
          </w:p>
        </w:tc>
      </w:tr>
      <w:tr w:rsidR="00F96218" w:rsidRPr="00F96218" w:rsidTr="000576C8">
        <w:trPr>
          <w:gridBefore w:val="1"/>
          <w:wBefore w:w="57" w:type="dxa"/>
          <w:jc w:val="center"/>
        </w:trPr>
        <w:tc>
          <w:tcPr>
            <w:tcW w:w="567" w:type="dxa"/>
            <w:tcBorders>
              <w:top w:val="single" w:sz="4" w:space="0" w:color="auto"/>
              <w:left w:val="single" w:sz="12" w:space="0" w:color="auto"/>
              <w:bottom w:val="single" w:sz="4" w:space="0" w:color="auto"/>
              <w:right w:val="single" w:sz="4"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1</w:t>
            </w:r>
          </w:p>
        </w:tc>
        <w:tc>
          <w:tcPr>
            <w:tcW w:w="5387" w:type="dxa"/>
            <w:tcBorders>
              <w:top w:val="single" w:sz="4" w:space="0" w:color="auto"/>
              <w:left w:val="nil"/>
              <w:bottom w:val="single" w:sz="4" w:space="0" w:color="auto"/>
              <w:right w:val="nil"/>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2</w:t>
            </w:r>
          </w:p>
        </w:tc>
        <w:tc>
          <w:tcPr>
            <w:tcW w:w="1418" w:type="dxa"/>
            <w:tcBorders>
              <w:top w:val="single" w:sz="4" w:space="0" w:color="auto"/>
              <w:left w:val="single" w:sz="4" w:space="0" w:color="auto"/>
              <w:bottom w:val="single" w:sz="4" w:space="0" w:color="auto"/>
              <w:right w:val="nil"/>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3</w:t>
            </w:r>
          </w:p>
        </w:tc>
        <w:tc>
          <w:tcPr>
            <w:tcW w:w="1418" w:type="dxa"/>
            <w:tcBorders>
              <w:top w:val="single" w:sz="4" w:space="0" w:color="auto"/>
              <w:left w:val="single" w:sz="4" w:space="0" w:color="auto"/>
              <w:bottom w:val="single" w:sz="4" w:space="0" w:color="auto"/>
              <w:right w:val="single" w:sz="4"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4</w:t>
            </w:r>
          </w:p>
        </w:tc>
        <w:tc>
          <w:tcPr>
            <w:tcW w:w="1418" w:type="dxa"/>
            <w:gridSpan w:val="2"/>
            <w:tcBorders>
              <w:top w:val="single" w:sz="4" w:space="0" w:color="auto"/>
              <w:left w:val="single" w:sz="4" w:space="0" w:color="auto"/>
              <w:bottom w:val="single" w:sz="4" w:space="0" w:color="auto"/>
              <w:right w:val="single" w:sz="12"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5</w:t>
            </w:r>
          </w:p>
        </w:tc>
      </w:tr>
      <w:tr w:rsidR="00F96218" w:rsidRPr="00F96218" w:rsidTr="000576C8">
        <w:trPr>
          <w:gridBefore w:val="1"/>
          <w:wBefore w:w="57" w:type="dxa"/>
          <w:jc w:val="center"/>
        </w:trPr>
        <w:tc>
          <w:tcPr>
            <w:tcW w:w="567" w:type="dxa"/>
            <w:tcBorders>
              <w:top w:val="nil"/>
              <w:left w:val="single" w:sz="12" w:space="0" w:color="auto"/>
              <w:bottom w:val="nil"/>
              <w:right w:val="single" w:sz="4"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c>
          <w:tcPr>
            <w:tcW w:w="5387" w:type="dxa"/>
            <w:tcBorders>
              <w:top w:val="nil"/>
              <w:left w:val="single" w:sz="4" w:space="0" w:color="auto"/>
              <w:bottom w:val="nil"/>
              <w:right w:val="single" w:sz="4"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proofErr w:type="spellStart"/>
            <w:r w:rsidRPr="00F96218">
              <w:rPr>
                <w:rFonts w:ascii="Times New Roman" w:eastAsia="Arial" w:hAnsi="Times New Roman" w:cs="Times New Roman"/>
                <w:color w:val="000000"/>
                <w:spacing w:val="-3"/>
                <w:lang w:val="en-US" w:eastAsia="ru-RU"/>
              </w:rPr>
              <w:t>Розділ</w:t>
            </w:r>
            <w:proofErr w:type="spellEnd"/>
            <w:r w:rsidRPr="00F96218">
              <w:rPr>
                <w:rFonts w:ascii="Times New Roman" w:eastAsia="Arial" w:hAnsi="Times New Roman" w:cs="Times New Roman"/>
                <w:color w:val="000000"/>
                <w:spacing w:val="-3"/>
                <w:lang w:val="en-US" w:eastAsia="ru-RU"/>
              </w:rPr>
              <w:t xml:space="preserve"> №1.  </w:t>
            </w:r>
            <w:proofErr w:type="spellStart"/>
            <w:r w:rsidRPr="00F96218">
              <w:rPr>
                <w:rFonts w:ascii="Times New Roman" w:eastAsia="Arial" w:hAnsi="Times New Roman" w:cs="Times New Roman"/>
                <w:color w:val="000000"/>
                <w:spacing w:val="-3"/>
                <w:lang w:val="en-US" w:eastAsia="ru-RU"/>
              </w:rPr>
              <w:t>Демонтажнi</w:t>
            </w:r>
            <w:proofErr w:type="spellEnd"/>
            <w:r w:rsidRPr="00F96218">
              <w:rPr>
                <w:rFonts w:ascii="Times New Roman" w:eastAsia="Arial" w:hAnsi="Times New Roman" w:cs="Times New Roman"/>
                <w:color w:val="000000"/>
                <w:spacing w:val="-3"/>
                <w:lang w:val="en-US" w:eastAsia="ru-RU"/>
              </w:rPr>
              <w:t xml:space="preserve"> </w:t>
            </w:r>
            <w:proofErr w:type="spellStart"/>
            <w:r w:rsidRPr="00F96218">
              <w:rPr>
                <w:rFonts w:ascii="Times New Roman" w:eastAsia="Arial" w:hAnsi="Times New Roman" w:cs="Times New Roman"/>
                <w:color w:val="000000"/>
                <w:spacing w:val="-3"/>
                <w:lang w:val="en-US" w:eastAsia="ru-RU"/>
              </w:rPr>
              <w:t>роботи</w:t>
            </w:r>
            <w:proofErr w:type="spellEnd"/>
          </w:p>
        </w:tc>
        <w:tc>
          <w:tcPr>
            <w:tcW w:w="1418" w:type="dxa"/>
            <w:tcBorders>
              <w:top w:val="nil"/>
              <w:left w:val="single" w:sz="4" w:space="0" w:color="auto"/>
              <w:bottom w:val="nil"/>
              <w:right w:val="single" w:sz="4"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c>
          <w:tcPr>
            <w:tcW w:w="1418" w:type="dxa"/>
            <w:tcBorders>
              <w:top w:val="nil"/>
              <w:left w:val="single" w:sz="4" w:space="0" w:color="auto"/>
              <w:bottom w:val="nil"/>
              <w:right w:val="single" w:sz="4"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c>
          <w:tcPr>
            <w:tcW w:w="1418" w:type="dxa"/>
            <w:gridSpan w:val="2"/>
            <w:tcBorders>
              <w:top w:val="nil"/>
              <w:left w:val="single" w:sz="4" w:space="0" w:color="auto"/>
              <w:bottom w:val="nil"/>
              <w:right w:val="single" w:sz="12"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r>
      <w:tr w:rsidR="00F96218" w:rsidRPr="00F96218" w:rsidTr="000576C8">
        <w:trPr>
          <w:gridBefore w:val="1"/>
          <w:wBefore w:w="57" w:type="dxa"/>
          <w:jc w:val="center"/>
        </w:trPr>
        <w:tc>
          <w:tcPr>
            <w:tcW w:w="567" w:type="dxa"/>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1</w:t>
            </w:r>
          </w:p>
        </w:tc>
        <w:tc>
          <w:tcPr>
            <w:tcW w:w="5387" w:type="dxa"/>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Розбирання відливів, звисів тощо з листової сталі</w:t>
            </w:r>
          </w:p>
        </w:tc>
        <w:tc>
          <w:tcPr>
            <w:tcW w:w="1418" w:type="dxa"/>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м</w:t>
            </w:r>
          </w:p>
        </w:tc>
        <w:tc>
          <w:tcPr>
            <w:tcW w:w="1418" w:type="dxa"/>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104,2</w:t>
            </w:r>
          </w:p>
        </w:tc>
        <w:tc>
          <w:tcPr>
            <w:tcW w:w="1418" w:type="dxa"/>
            <w:gridSpan w:val="2"/>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r>
      <w:tr w:rsidR="00F96218" w:rsidRPr="00F96218" w:rsidTr="000576C8">
        <w:trPr>
          <w:gridBefore w:val="1"/>
          <w:wBefore w:w="57" w:type="dxa"/>
          <w:jc w:val="center"/>
        </w:trPr>
        <w:tc>
          <w:tcPr>
            <w:tcW w:w="567" w:type="dxa"/>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2</w:t>
            </w:r>
          </w:p>
        </w:tc>
        <w:tc>
          <w:tcPr>
            <w:tcW w:w="5387" w:type="dxa"/>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Розбирання відливів зі збереженням</w:t>
            </w:r>
          </w:p>
        </w:tc>
        <w:tc>
          <w:tcPr>
            <w:tcW w:w="1418" w:type="dxa"/>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м</w:t>
            </w:r>
          </w:p>
        </w:tc>
        <w:tc>
          <w:tcPr>
            <w:tcW w:w="1418" w:type="dxa"/>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2,8</w:t>
            </w:r>
          </w:p>
        </w:tc>
        <w:tc>
          <w:tcPr>
            <w:tcW w:w="1418" w:type="dxa"/>
            <w:gridSpan w:val="2"/>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r>
      <w:tr w:rsidR="00F96218" w:rsidRPr="00F96218" w:rsidTr="000576C8">
        <w:trPr>
          <w:gridBefore w:val="1"/>
          <w:wBefore w:w="57" w:type="dxa"/>
          <w:jc w:val="center"/>
        </w:trPr>
        <w:tc>
          <w:tcPr>
            <w:tcW w:w="567" w:type="dxa"/>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3</w:t>
            </w:r>
          </w:p>
        </w:tc>
        <w:tc>
          <w:tcPr>
            <w:tcW w:w="5387" w:type="dxa"/>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spacing w:val="-3"/>
                <w:lang w:val="uk-UA" w:eastAsia="ru-RU"/>
              </w:rPr>
            </w:pPr>
            <w:r w:rsidRPr="00F96218">
              <w:rPr>
                <w:rFonts w:ascii="Times New Roman" w:eastAsia="Arial" w:hAnsi="Times New Roman" w:cs="Times New Roman"/>
                <w:color w:val="000000"/>
                <w:spacing w:val="-3"/>
                <w:lang w:val="uk-UA" w:eastAsia="ru-RU"/>
              </w:rPr>
              <w:t>Демонтаж дверних коробок в кам'яних стінах з</w:t>
            </w:r>
          </w:p>
          <w:p w:rsidR="00F96218" w:rsidRPr="00F96218" w:rsidRDefault="00F96218" w:rsidP="00F96218">
            <w:pPr>
              <w:keepLines/>
              <w:autoSpaceDE w:val="0"/>
              <w:autoSpaceDN w:val="0"/>
              <w:spacing w:after="0" w:line="240" w:lineRule="auto"/>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відбиванням штукатурки в укосах</w:t>
            </w:r>
          </w:p>
        </w:tc>
        <w:tc>
          <w:tcPr>
            <w:tcW w:w="1418" w:type="dxa"/>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 xml:space="preserve"> </w:t>
            </w:r>
            <w:proofErr w:type="spellStart"/>
            <w:r w:rsidRPr="00F96218">
              <w:rPr>
                <w:rFonts w:ascii="Times New Roman" w:eastAsia="Arial" w:hAnsi="Times New Roman" w:cs="Times New Roman"/>
                <w:color w:val="000000"/>
                <w:spacing w:val="-3"/>
                <w:lang w:val="uk-UA" w:eastAsia="ru-RU"/>
              </w:rPr>
              <w:t>шт</w:t>
            </w:r>
            <w:proofErr w:type="spellEnd"/>
          </w:p>
        </w:tc>
        <w:tc>
          <w:tcPr>
            <w:tcW w:w="1418" w:type="dxa"/>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2</w:t>
            </w:r>
          </w:p>
        </w:tc>
        <w:tc>
          <w:tcPr>
            <w:tcW w:w="1418" w:type="dxa"/>
            <w:gridSpan w:val="2"/>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r>
      <w:tr w:rsidR="00F96218" w:rsidRPr="00F96218" w:rsidTr="000576C8">
        <w:trPr>
          <w:gridBefore w:val="1"/>
          <w:wBefore w:w="57" w:type="dxa"/>
          <w:jc w:val="center"/>
        </w:trPr>
        <w:tc>
          <w:tcPr>
            <w:tcW w:w="567" w:type="dxa"/>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4</w:t>
            </w:r>
          </w:p>
        </w:tc>
        <w:tc>
          <w:tcPr>
            <w:tcW w:w="5387" w:type="dxa"/>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Знімання дверних полотен</w:t>
            </w:r>
          </w:p>
        </w:tc>
        <w:tc>
          <w:tcPr>
            <w:tcW w:w="1418" w:type="dxa"/>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 xml:space="preserve"> м2</w:t>
            </w:r>
          </w:p>
        </w:tc>
        <w:tc>
          <w:tcPr>
            <w:tcW w:w="1418" w:type="dxa"/>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2,4</w:t>
            </w:r>
          </w:p>
        </w:tc>
        <w:tc>
          <w:tcPr>
            <w:tcW w:w="1418" w:type="dxa"/>
            <w:gridSpan w:val="2"/>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r>
      <w:tr w:rsidR="00F96218" w:rsidRPr="00F96218" w:rsidTr="000576C8">
        <w:trPr>
          <w:gridBefore w:val="1"/>
          <w:wBefore w:w="57" w:type="dxa"/>
          <w:jc w:val="center"/>
        </w:trPr>
        <w:tc>
          <w:tcPr>
            <w:tcW w:w="567" w:type="dxa"/>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5</w:t>
            </w:r>
          </w:p>
        </w:tc>
        <w:tc>
          <w:tcPr>
            <w:tcW w:w="5387" w:type="dxa"/>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spacing w:val="-3"/>
                <w:lang w:val="uk-UA" w:eastAsia="ru-RU"/>
              </w:rPr>
            </w:pPr>
            <w:r w:rsidRPr="00F96218">
              <w:rPr>
                <w:rFonts w:ascii="Times New Roman" w:eastAsia="Arial" w:hAnsi="Times New Roman" w:cs="Times New Roman"/>
                <w:color w:val="000000"/>
                <w:spacing w:val="-3"/>
                <w:lang w:val="uk-UA" w:eastAsia="ru-RU"/>
              </w:rPr>
              <w:t>(Демонтаж) Заповнення дверних прорізів готовими</w:t>
            </w:r>
          </w:p>
          <w:p w:rsidR="00F96218" w:rsidRPr="00F96218" w:rsidRDefault="00F96218" w:rsidP="00F96218">
            <w:pPr>
              <w:keepLines/>
              <w:autoSpaceDE w:val="0"/>
              <w:autoSpaceDN w:val="0"/>
              <w:spacing w:after="0" w:line="240" w:lineRule="auto"/>
              <w:rPr>
                <w:rFonts w:ascii="Times New Roman" w:eastAsia="Arial" w:hAnsi="Times New Roman" w:cs="Times New Roman"/>
                <w:color w:val="000000"/>
                <w:spacing w:val="-3"/>
                <w:lang w:val="uk-UA" w:eastAsia="ru-RU"/>
              </w:rPr>
            </w:pPr>
            <w:r w:rsidRPr="00F96218">
              <w:rPr>
                <w:rFonts w:ascii="Times New Roman" w:eastAsia="Arial" w:hAnsi="Times New Roman" w:cs="Times New Roman"/>
                <w:color w:val="000000"/>
                <w:spacing w:val="-3"/>
                <w:lang w:val="uk-UA" w:eastAsia="ru-RU"/>
              </w:rPr>
              <w:t>дверними блоками площею до 2 м2 з металопластику  у</w:t>
            </w:r>
          </w:p>
          <w:p w:rsidR="00F96218" w:rsidRPr="00F96218" w:rsidRDefault="00F96218" w:rsidP="00F96218">
            <w:pPr>
              <w:keepLines/>
              <w:autoSpaceDE w:val="0"/>
              <w:autoSpaceDN w:val="0"/>
              <w:spacing w:after="0" w:line="240" w:lineRule="auto"/>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кам'яних стінах</w:t>
            </w:r>
          </w:p>
        </w:tc>
        <w:tc>
          <w:tcPr>
            <w:tcW w:w="1418" w:type="dxa"/>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м2</w:t>
            </w:r>
          </w:p>
        </w:tc>
        <w:tc>
          <w:tcPr>
            <w:tcW w:w="1418" w:type="dxa"/>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6,2</w:t>
            </w:r>
          </w:p>
        </w:tc>
        <w:tc>
          <w:tcPr>
            <w:tcW w:w="1418" w:type="dxa"/>
            <w:gridSpan w:val="2"/>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r>
      <w:tr w:rsidR="00F96218" w:rsidRPr="00F96218" w:rsidTr="000576C8">
        <w:trPr>
          <w:gridBefore w:val="1"/>
          <w:wBefore w:w="57" w:type="dxa"/>
          <w:jc w:val="center"/>
        </w:trPr>
        <w:tc>
          <w:tcPr>
            <w:tcW w:w="567" w:type="dxa"/>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6</w:t>
            </w:r>
          </w:p>
        </w:tc>
        <w:tc>
          <w:tcPr>
            <w:tcW w:w="5387" w:type="dxa"/>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spacing w:val="-3"/>
                <w:lang w:val="uk-UA" w:eastAsia="ru-RU"/>
              </w:rPr>
            </w:pPr>
            <w:r w:rsidRPr="00F96218">
              <w:rPr>
                <w:rFonts w:ascii="Times New Roman" w:eastAsia="Arial" w:hAnsi="Times New Roman" w:cs="Times New Roman"/>
                <w:color w:val="000000"/>
                <w:spacing w:val="-3"/>
                <w:lang w:val="uk-UA" w:eastAsia="ru-RU"/>
              </w:rPr>
              <w:t>(Демонтаж) Заповнення віконних прорізів готовими</w:t>
            </w:r>
          </w:p>
          <w:p w:rsidR="00F96218" w:rsidRPr="00F96218" w:rsidRDefault="00F96218" w:rsidP="00F96218">
            <w:pPr>
              <w:keepLines/>
              <w:autoSpaceDE w:val="0"/>
              <w:autoSpaceDN w:val="0"/>
              <w:spacing w:after="0" w:line="240" w:lineRule="auto"/>
              <w:rPr>
                <w:rFonts w:ascii="Times New Roman" w:eastAsia="Arial" w:hAnsi="Times New Roman" w:cs="Times New Roman"/>
                <w:color w:val="000000"/>
                <w:spacing w:val="-3"/>
                <w:lang w:val="uk-UA" w:eastAsia="ru-RU"/>
              </w:rPr>
            </w:pPr>
            <w:r w:rsidRPr="00F96218">
              <w:rPr>
                <w:rFonts w:ascii="Times New Roman" w:eastAsia="Arial" w:hAnsi="Times New Roman" w:cs="Times New Roman"/>
                <w:color w:val="000000"/>
                <w:spacing w:val="-3"/>
                <w:lang w:val="uk-UA" w:eastAsia="ru-RU"/>
              </w:rPr>
              <w:t>блоками площею до 2 м2 з металопластику в кам'яних</w:t>
            </w:r>
          </w:p>
          <w:p w:rsidR="00F96218" w:rsidRPr="00F96218" w:rsidRDefault="00F96218" w:rsidP="00F96218">
            <w:pPr>
              <w:keepLines/>
              <w:autoSpaceDE w:val="0"/>
              <w:autoSpaceDN w:val="0"/>
              <w:spacing w:after="0" w:line="240" w:lineRule="auto"/>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стінах житлових і громадських будівель</w:t>
            </w:r>
          </w:p>
        </w:tc>
        <w:tc>
          <w:tcPr>
            <w:tcW w:w="1418" w:type="dxa"/>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м2</w:t>
            </w:r>
          </w:p>
        </w:tc>
        <w:tc>
          <w:tcPr>
            <w:tcW w:w="1418" w:type="dxa"/>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22,3</w:t>
            </w:r>
          </w:p>
        </w:tc>
        <w:tc>
          <w:tcPr>
            <w:tcW w:w="1418" w:type="dxa"/>
            <w:gridSpan w:val="2"/>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r>
      <w:tr w:rsidR="00F96218" w:rsidRPr="00F96218" w:rsidTr="000576C8">
        <w:trPr>
          <w:gridBefore w:val="1"/>
          <w:wBefore w:w="57" w:type="dxa"/>
          <w:jc w:val="center"/>
        </w:trPr>
        <w:tc>
          <w:tcPr>
            <w:tcW w:w="567" w:type="dxa"/>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7</w:t>
            </w:r>
          </w:p>
        </w:tc>
        <w:tc>
          <w:tcPr>
            <w:tcW w:w="5387" w:type="dxa"/>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spacing w:val="-3"/>
                <w:lang w:val="uk-UA" w:eastAsia="ru-RU"/>
              </w:rPr>
            </w:pPr>
            <w:r w:rsidRPr="00F96218">
              <w:rPr>
                <w:rFonts w:ascii="Times New Roman" w:eastAsia="Arial" w:hAnsi="Times New Roman" w:cs="Times New Roman"/>
                <w:color w:val="000000"/>
                <w:spacing w:val="-3"/>
                <w:lang w:val="uk-UA" w:eastAsia="ru-RU"/>
              </w:rPr>
              <w:t>Демонтаж віконних коробок в кам'яних стінах з</w:t>
            </w:r>
          </w:p>
          <w:p w:rsidR="00F96218" w:rsidRPr="00F96218" w:rsidRDefault="00F96218" w:rsidP="00F96218">
            <w:pPr>
              <w:keepLines/>
              <w:autoSpaceDE w:val="0"/>
              <w:autoSpaceDN w:val="0"/>
              <w:spacing w:after="0" w:line="240" w:lineRule="auto"/>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відбиванням штукатурки в укосах</w:t>
            </w:r>
          </w:p>
        </w:tc>
        <w:tc>
          <w:tcPr>
            <w:tcW w:w="1418" w:type="dxa"/>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 xml:space="preserve"> </w:t>
            </w:r>
            <w:proofErr w:type="spellStart"/>
            <w:r w:rsidRPr="00F96218">
              <w:rPr>
                <w:rFonts w:ascii="Times New Roman" w:eastAsia="Arial" w:hAnsi="Times New Roman" w:cs="Times New Roman"/>
                <w:color w:val="000000"/>
                <w:spacing w:val="-3"/>
                <w:lang w:val="uk-UA" w:eastAsia="ru-RU"/>
              </w:rPr>
              <w:t>шт</w:t>
            </w:r>
            <w:proofErr w:type="spellEnd"/>
          </w:p>
        </w:tc>
        <w:tc>
          <w:tcPr>
            <w:tcW w:w="1418" w:type="dxa"/>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16</w:t>
            </w:r>
          </w:p>
        </w:tc>
        <w:tc>
          <w:tcPr>
            <w:tcW w:w="1418" w:type="dxa"/>
            <w:gridSpan w:val="2"/>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r>
      <w:tr w:rsidR="00F96218" w:rsidRPr="00F96218" w:rsidTr="000576C8">
        <w:trPr>
          <w:gridBefore w:val="1"/>
          <w:wBefore w:w="57" w:type="dxa"/>
          <w:jc w:val="center"/>
        </w:trPr>
        <w:tc>
          <w:tcPr>
            <w:tcW w:w="567" w:type="dxa"/>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8</w:t>
            </w:r>
          </w:p>
        </w:tc>
        <w:tc>
          <w:tcPr>
            <w:tcW w:w="5387" w:type="dxa"/>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Знімання засклених віконних рам</w:t>
            </w:r>
          </w:p>
        </w:tc>
        <w:tc>
          <w:tcPr>
            <w:tcW w:w="1418" w:type="dxa"/>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 xml:space="preserve"> м2</w:t>
            </w:r>
          </w:p>
        </w:tc>
        <w:tc>
          <w:tcPr>
            <w:tcW w:w="1418" w:type="dxa"/>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68,4</w:t>
            </w:r>
          </w:p>
        </w:tc>
        <w:tc>
          <w:tcPr>
            <w:tcW w:w="1418" w:type="dxa"/>
            <w:gridSpan w:val="2"/>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r>
      <w:tr w:rsidR="00F96218" w:rsidRPr="00F96218" w:rsidTr="000576C8">
        <w:trPr>
          <w:gridBefore w:val="1"/>
          <w:wBefore w:w="57" w:type="dxa"/>
          <w:jc w:val="center"/>
        </w:trPr>
        <w:tc>
          <w:tcPr>
            <w:tcW w:w="567" w:type="dxa"/>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9</w:t>
            </w:r>
          </w:p>
        </w:tc>
        <w:tc>
          <w:tcPr>
            <w:tcW w:w="5387" w:type="dxa"/>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spacing w:val="-3"/>
                <w:lang w:val="uk-UA" w:eastAsia="ru-RU"/>
              </w:rPr>
            </w:pPr>
            <w:r w:rsidRPr="00F96218">
              <w:rPr>
                <w:rFonts w:ascii="Times New Roman" w:eastAsia="Arial" w:hAnsi="Times New Roman" w:cs="Times New Roman"/>
                <w:color w:val="000000"/>
                <w:spacing w:val="-3"/>
                <w:lang w:val="uk-UA" w:eastAsia="ru-RU"/>
              </w:rPr>
              <w:t>Знімання дерев'яних підвіконних дощок в кам'яних</w:t>
            </w:r>
          </w:p>
          <w:p w:rsidR="00F96218" w:rsidRPr="00F96218" w:rsidRDefault="00F96218" w:rsidP="00F96218">
            <w:pPr>
              <w:keepLines/>
              <w:autoSpaceDE w:val="0"/>
              <w:autoSpaceDN w:val="0"/>
              <w:spacing w:after="0" w:line="240" w:lineRule="auto"/>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будівлях</w:t>
            </w:r>
          </w:p>
        </w:tc>
        <w:tc>
          <w:tcPr>
            <w:tcW w:w="1418" w:type="dxa"/>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 xml:space="preserve"> м2</w:t>
            </w:r>
          </w:p>
        </w:tc>
        <w:tc>
          <w:tcPr>
            <w:tcW w:w="1418" w:type="dxa"/>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1,4</w:t>
            </w:r>
          </w:p>
        </w:tc>
        <w:tc>
          <w:tcPr>
            <w:tcW w:w="1418" w:type="dxa"/>
            <w:gridSpan w:val="2"/>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r>
      <w:tr w:rsidR="00F96218" w:rsidRPr="00F96218" w:rsidTr="000576C8">
        <w:trPr>
          <w:gridBefore w:val="1"/>
          <w:wBefore w:w="57" w:type="dxa"/>
          <w:jc w:val="center"/>
        </w:trPr>
        <w:tc>
          <w:tcPr>
            <w:tcW w:w="567" w:type="dxa"/>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10</w:t>
            </w:r>
          </w:p>
        </w:tc>
        <w:tc>
          <w:tcPr>
            <w:tcW w:w="5387" w:type="dxa"/>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spacing w:val="-3"/>
                <w:lang w:val="uk-UA" w:eastAsia="ru-RU"/>
              </w:rPr>
            </w:pPr>
            <w:r w:rsidRPr="00F96218">
              <w:rPr>
                <w:rFonts w:ascii="Times New Roman" w:eastAsia="Arial" w:hAnsi="Times New Roman" w:cs="Times New Roman"/>
                <w:color w:val="000000"/>
                <w:spacing w:val="-3"/>
                <w:lang w:val="uk-UA" w:eastAsia="ru-RU"/>
              </w:rPr>
              <w:t>(Демонтаж) Установлення пластикових підвіконних</w:t>
            </w:r>
          </w:p>
          <w:p w:rsidR="00F96218" w:rsidRPr="00F96218" w:rsidRDefault="00F96218" w:rsidP="00F96218">
            <w:pPr>
              <w:keepLines/>
              <w:autoSpaceDE w:val="0"/>
              <w:autoSpaceDN w:val="0"/>
              <w:spacing w:after="0" w:line="240" w:lineRule="auto"/>
              <w:rPr>
                <w:rFonts w:ascii="Times New Roman" w:eastAsia="Arial" w:hAnsi="Times New Roman" w:cs="Times New Roman"/>
                <w:color w:val="000000"/>
                <w:lang w:eastAsia="ru-RU"/>
              </w:rPr>
            </w:pPr>
            <w:proofErr w:type="spellStart"/>
            <w:r w:rsidRPr="00F96218">
              <w:rPr>
                <w:rFonts w:ascii="Times New Roman" w:eastAsia="Arial" w:hAnsi="Times New Roman" w:cs="Times New Roman"/>
                <w:color w:val="000000"/>
                <w:spacing w:val="-3"/>
                <w:lang w:val="uk-UA" w:eastAsia="ru-RU"/>
              </w:rPr>
              <w:t>дошок</w:t>
            </w:r>
            <w:proofErr w:type="spellEnd"/>
          </w:p>
        </w:tc>
        <w:tc>
          <w:tcPr>
            <w:tcW w:w="1418" w:type="dxa"/>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м</w:t>
            </w:r>
          </w:p>
        </w:tc>
        <w:tc>
          <w:tcPr>
            <w:tcW w:w="1418" w:type="dxa"/>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44</w:t>
            </w:r>
          </w:p>
        </w:tc>
        <w:tc>
          <w:tcPr>
            <w:tcW w:w="1418" w:type="dxa"/>
            <w:gridSpan w:val="2"/>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r>
      <w:tr w:rsidR="00F96218" w:rsidRPr="00F96218" w:rsidTr="000576C8">
        <w:trPr>
          <w:gridBefore w:val="1"/>
          <w:wBefore w:w="57" w:type="dxa"/>
          <w:jc w:val="center"/>
        </w:trPr>
        <w:tc>
          <w:tcPr>
            <w:tcW w:w="567" w:type="dxa"/>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11</w:t>
            </w:r>
          </w:p>
        </w:tc>
        <w:tc>
          <w:tcPr>
            <w:tcW w:w="5387" w:type="dxa"/>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Розбирання покриттів підлог з лінолеуму</w:t>
            </w:r>
          </w:p>
        </w:tc>
        <w:tc>
          <w:tcPr>
            <w:tcW w:w="1418" w:type="dxa"/>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м2</w:t>
            </w:r>
          </w:p>
        </w:tc>
        <w:tc>
          <w:tcPr>
            <w:tcW w:w="1418" w:type="dxa"/>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24,3</w:t>
            </w:r>
          </w:p>
        </w:tc>
        <w:tc>
          <w:tcPr>
            <w:tcW w:w="1418" w:type="dxa"/>
            <w:gridSpan w:val="2"/>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r>
      <w:tr w:rsidR="00F96218" w:rsidRPr="00F96218" w:rsidTr="000576C8">
        <w:trPr>
          <w:gridBefore w:val="1"/>
          <w:wBefore w:w="57" w:type="dxa"/>
          <w:jc w:val="center"/>
        </w:trPr>
        <w:tc>
          <w:tcPr>
            <w:tcW w:w="567" w:type="dxa"/>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12</w:t>
            </w:r>
          </w:p>
        </w:tc>
        <w:tc>
          <w:tcPr>
            <w:tcW w:w="5387" w:type="dxa"/>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spacing w:val="-3"/>
                <w:lang w:val="uk-UA" w:eastAsia="ru-RU"/>
              </w:rPr>
            </w:pPr>
            <w:r w:rsidRPr="00F96218">
              <w:rPr>
                <w:rFonts w:ascii="Times New Roman" w:eastAsia="Arial" w:hAnsi="Times New Roman" w:cs="Times New Roman"/>
                <w:color w:val="000000"/>
                <w:spacing w:val="-3"/>
                <w:lang w:val="uk-UA" w:eastAsia="ru-RU"/>
              </w:rPr>
              <w:t>(Демонтаж) Улаштування теплоізоляції та звукоізоляції</w:t>
            </w:r>
          </w:p>
          <w:p w:rsidR="00F96218" w:rsidRPr="00F96218" w:rsidRDefault="00F96218" w:rsidP="00F96218">
            <w:pPr>
              <w:keepLines/>
              <w:autoSpaceDE w:val="0"/>
              <w:autoSpaceDN w:val="0"/>
              <w:spacing w:after="0" w:line="240" w:lineRule="auto"/>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з плит мінераловатних</w:t>
            </w:r>
          </w:p>
        </w:tc>
        <w:tc>
          <w:tcPr>
            <w:tcW w:w="1418" w:type="dxa"/>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м2</w:t>
            </w:r>
          </w:p>
        </w:tc>
        <w:tc>
          <w:tcPr>
            <w:tcW w:w="1418" w:type="dxa"/>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24,3</w:t>
            </w:r>
          </w:p>
        </w:tc>
        <w:tc>
          <w:tcPr>
            <w:tcW w:w="1418" w:type="dxa"/>
            <w:gridSpan w:val="2"/>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r>
      <w:tr w:rsidR="00F96218" w:rsidRPr="00F96218" w:rsidTr="000576C8">
        <w:trPr>
          <w:gridBefore w:val="1"/>
          <w:wBefore w:w="57" w:type="dxa"/>
          <w:jc w:val="center"/>
        </w:trPr>
        <w:tc>
          <w:tcPr>
            <w:tcW w:w="567" w:type="dxa"/>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13</w:t>
            </w:r>
          </w:p>
        </w:tc>
        <w:tc>
          <w:tcPr>
            <w:tcW w:w="5387" w:type="dxa"/>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 xml:space="preserve">Розбирання </w:t>
            </w:r>
            <w:proofErr w:type="spellStart"/>
            <w:r w:rsidRPr="00F96218">
              <w:rPr>
                <w:rFonts w:ascii="Times New Roman" w:eastAsia="Arial" w:hAnsi="Times New Roman" w:cs="Times New Roman"/>
                <w:color w:val="000000"/>
                <w:spacing w:val="-3"/>
                <w:lang w:val="uk-UA" w:eastAsia="ru-RU"/>
              </w:rPr>
              <w:t>гіпсоцементних</w:t>
            </w:r>
            <w:proofErr w:type="spellEnd"/>
            <w:r w:rsidRPr="00F96218">
              <w:rPr>
                <w:rFonts w:ascii="Times New Roman" w:eastAsia="Arial" w:hAnsi="Times New Roman" w:cs="Times New Roman"/>
                <w:color w:val="000000"/>
                <w:spacing w:val="-3"/>
                <w:lang w:val="uk-UA" w:eastAsia="ru-RU"/>
              </w:rPr>
              <w:t xml:space="preserve"> покриттів 60мм</w:t>
            </w:r>
          </w:p>
        </w:tc>
        <w:tc>
          <w:tcPr>
            <w:tcW w:w="1418" w:type="dxa"/>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м2</w:t>
            </w:r>
          </w:p>
        </w:tc>
        <w:tc>
          <w:tcPr>
            <w:tcW w:w="1418" w:type="dxa"/>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24,3</w:t>
            </w:r>
          </w:p>
        </w:tc>
        <w:tc>
          <w:tcPr>
            <w:tcW w:w="1418" w:type="dxa"/>
            <w:gridSpan w:val="2"/>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r>
      <w:tr w:rsidR="00F96218" w:rsidRPr="00F96218" w:rsidTr="000576C8">
        <w:trPr>
          <w:gridBefore w:val="1"/>
          <w:wBefore w:w="57" w:type="dxa"/>
          <w:jc w:val="center"/>
        </w:trPr>
        <w:tc>
          <w:tcPr>
            <w:tcW w:w="567" w:type="dxa"/>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14</w:t>
            </w:r>
          </w:p>
        </w:tc>
        <w:tc>
          <w:tcPr>
            <w:tcW w:w="5387" w:type="dxa"/>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spacing w:val="-3"/>
                <w:lang w:val="uk-UA" w:eastAsia="ru-RU"/>
              </w:rPr>
            </w:pPr>
            <w:r w:rsidRPr="00F96218">
              <w:rPr>
                <w:rFonts w:ascii="Times New Roman" w:eastAsia="Arial" w:hAnsi="Times New Roman" w:cs="Times New Roman"/>
                <w:color w:val="000000"/>
                <w:spacing w:val="-3"/>
                <w:lang w:val="uk-UA" w:eastAsia="ru-RU"/>
              </w:rPr>
              <w:t>Відбивання пошкодженого бетону зі стін та стель,</w:t>
            </w:r>
          </w:p>
          <w:p w:rsidR="00F96218" w:rsidRPr="00F96218" w:rsidRDefault="00F96218" w:rsidP="00F96218">
            <w:pPr>
              <w:keepLines/>
              <w:autoSpaceDE w:val="0"/>
              <w:autoSpaceDN w:val="0"/>
              <w:spacing w:after="0" w:line="240" w:lineRule="auto"/>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площа відбивання в одному місці більше 5 м2</w:t>
            </w:r>
          </w:p>
        </w:tc>
        <w:tc>
          <w:tcPr>
            <w:tcW w:w="1418" w:type="dxa"/>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м2</w:t>
            </w:r>
          </w:p>
        </w:tc>
        <w:tc>
          <w:tcPr>
            <w:tcW w:w="1418" w:type="dxa"/>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175</w:t>
            </w:r>
          </w:p>
        </w:tc>
        <w:tc>
          <w:tcPr>
            <w:tcW w:w="1418" w:type="dxa"/>
            <w:gridSpan w:val="2"/>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r>
      <w:tr w:rsidR="00F96218" w:rsidRPr="00F96218" w:rsidTr="000576C8">
        <w:trPr>
          <w:gridBefore w:val="1"/>
          <w:wBefore w:w="57" w:type="dxa"/>
          <w:jc w:val="center"/>
        </w:trPr>
        <w:tc>
          <w:tcPr>
            <w:tcW w:w="567" w:type="dxa"/>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15</w:t>
            </w:r>
          </w:p>
        </w:tc>
        <w:tc>
          <w:tcPr>
            <w:tcW w:w="5387" w:type="dxa"/>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Знімання шпалер простих та поліпшених</w:t>
            </w:r>
          </w:p>
        </w:tc>
        <w:tc>
          <w:tcPr>
            <w:tcW w:w="1418" w:type="dxa"/>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м2</w:t>
            </w:r>
          </w:p>
        </w:tc>
        <w:tc>
          <w:tcPr>
            <w:tcW w:w="1418" w:type="dxa"/>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40</w:t>
            </w:r>
          </w:p>
        </w:tc>
        <w:tc>
          <w:tcPr>
            <w:tcW w:w="1418" w:type="dxa"/>
            <w:gridSpan w:val="2"/>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r>
      <w:tr w:rsidR="00F96218" w:rsidRPr="00F96218" w:rsidTr="000576C8">
        <w:trPr>
          <w:gridBefore w:val="1"/>
          <w:wBefore w:w="57" w:type="dxa"/>
          <w:jc w:val="center"/>
        </w:trPr>
        <w:tc>
          <w:tcPr>
            <w:tcW w:w="567" w:type="dxa"/>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16</w:t>
            </w:r>
          </w:p>
        </w:tc>
        <w:tc>
          <w:tcPr>
            <w:tcW w:w="5387" w:type="dxa"/>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spacing w:val="-3"/>
                <w:lang w:val="uk-UA" w:eastAsia="ru-RU"/>
              </w:rPr>
            </w:pPr>
            <w:r w:rsidRPr="00F96218">
              <w:rPr>
                <w:rFonts w:ascii="Times New Roman" w:eastAsia="Arial" w:hAnsi="Times New Roman" w:cs="Times New Roman"/>
                <w:color w:val="000000"/>
                <w:spacing w:val="-3"/>
                <w:lang w:val="uk-UA" w:eastAsia="ru-RU"/>
              </w:rPr>
              <w:t>Ремонт штукатурки внутрішніх стін по каменю та бетону</w:t>
            </w:r>
          </w:p>
          <w:p w:rsidR="00F96218" w:rsidRPr="00F96218" w:rsidRDefault="00F96218" w:rsidP="00F96218">
            <w:pPr>
              <w:keepLines/>
              <w:autoSpaceDE w:val="0"/>
              <w:autoSpaceDN w:val="0"/>
              <w:spacing w:after="0" w:line="240" w:lineRule="auto"/>
              <w:rPr>
                <w:rFonts w:ascii="Times New Roman" w:eastAsia="Arial" w:hAnsi="Times New Roman" w:cs="Times New Roman"/>
                <w:color w:val="000000"/>
                <w:spacing w:val="-3"/>
                <w:lang w:val="uk-UA" w:eastAsia="ru-RU"/>
              </w:rPr>
            </w:pPr>
            <w:r w:rsidRPr="00F96218">
              <w:rPr>
                <w:rFonts w:ascii="Times New Roman" w:eastAsia="Arial" w:hAnsi="Times New Roman" w:cs="Times New Roman"/>
                <w:color w:val="000000"/>
                <w:spacing w:val="-3"/>
                <w:lang w:val="uk-UA" w:eastAsia="ru-RU"/>
              </w:rPr>
              <w:t>цементно-вапняним розчином, площа до 5 м2, товщина</w:t>
            </w:r>
          </w:p>
          <w:p w:rsidR="00F96218" w:rsidRPr="00F96218" w:rsidRDefault="00F96218" w:rsidP="00F96218">
            <w:pPr>
              <w:keepLines/>
              <w:autoSpaceDE w:val="0"/>
              <w:autoSpaceDN w:val="0"/>
              <w:spacing w:after="0" w:line="240" w:lineRule="auto"/>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шару 20 мм</w:t>
            </w:r>
          </w:p>
        </w:tc>
        <w:tc>
          <w:tcPr>
            <w:tcW w:w="1418" w:type="dxa"/>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м2</w:t>
            </w:r>
          </w:p>
        </w:tc>
        <w:tc>
          <w:tcPr>
            <w:tcW w:w="1418" w:type="dxa"/>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11,7</w:t>
            </w:r>
          </w:p>
        </w:tc>
        <w:tc>
          <w:tcPr>
            <w:tcW w:w="1418" w:type="dxa"/>
            <w:gridSpan w:val="2"/>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r>
      <w:tr w:rsidR="00F96218" w:rsidRPr="00F96218" w:rsidTr="000576C8">
        <w:trPr>
          <w:gridBefore w:val="1"/>
          <w:wBefore w:w="57" w:type="dxa"/>
          <w:jc w:val="center"/>
        </w:trPr>
        <w:tc>
          <w:tcPr>
            <w:tcW w:w="567" w:type="dxa"/>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17</w:t>
            </w:r>
          </w:p>
        </w:tc>
        <w:tc>
          <w:tcPr>
            <w:tcW w:w="5387" w:type="dxa"/>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spacing w:val="-3"/>
                <w:lang w:val="uk-UA" w:eastAsia="ru-RU"/>
              </w:rPr>
            </w:pPr>
            <w:r w:rsidRPr="00F96218">
              <w:rPr>
                <w:rFonts w:ascii="Times New Roman" w:eastAsia="Arial" w:hAnsi="Times New Roman" w:cs="Times New Roman"/>
                <w:color w:val="000000"/>
                <w:spacing w:val="-3"/>
                <w:lang w:val="uk-UA" w:eastAsia="ru-RU"/>
              </w:rPr>
              <w:t>Додавати на кожні наступні 10 мм товщини шару при</w:t>
            </w:r>
          </w:p>
          <w:p w:rsidR="00F96218" w:rsidRPr="00F96218" w:rsidRDefault="00F96218" w:rsidP="00F96218">
            <w:pPr>
              <w:keepLines/>
              <w:autoSpaceDE w:val="0"/>
              <w:autoSpaceDN w:val="0"/>
              <w:spacing w:after="0" w:line="240" w:lineRule="auto"/>
              <w:rPr>
                <w:rFonts w:ascii="Times New Roman" w:eastAsia="Arial" w:hAnsi="Times New Roman" w:cs="Times New Roman"/>
                <w:color w:val="000000"/>
                <w:spacing w:val="-3"/>
                <w:lang w:val="uk-UA" w:eastAsia="ru-RU"/>
              </w:rPr>
            </w:pPr>
            <w:r w:rsidRPr="00F96218">
              <w:rPr>
                <w:rFonts w:ascii="Times New Roman" w:eastAsia="Arial" w:hAnsi="Times New Roman" w:cs="Times New Roman"/>
                <w:color w:val="000000"/>
                <w:spacing w:val="-3"/>
                <w:lang w:val="uk-UA" w:eastAsia="ru-RU"/>
              </w:rPr>
              <w:t>ремонті штукатурки стін цементно-вапняним розчином,</w:t>
            </w:r>
          </w:p>
          <w:p w:rsidR="00F96218" w:rsidRPr="00F96218" w:rsidRDefault="00F96218" w:rsidP="00F96218">
            <w:pPr>
              <w:keepLines/>
              <w:autoSpaceDE w:val="0"/>
              <w:autoSpaceDN w:val="0"/>
              <w:spacing w:after="0" w:line="240" w:lineRule="auto"/>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площа до 5 м2 (к=1,3)</w:t>
            </w:r>
          </w:p>
        </w:tc>
        <w:tc>
          <w:tcPr>
            <w:tcW w:w="1418" w:type="dxa"/>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м2</w:t>
            </w:r>
          </w:p>
        </w:tc>
        <w:tc>
          <w:tcPr>
            <w:tcW w:w="1418" w:type="dxa"/>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-11,7</w:t>
            </w:r>
          </w:p>
        </w:tc>
        <w:tc>
          <w:tcPr>
            <w:tcW w:w="1418" w:type="dxa"/>
            <w:gridSpan w:val="2"/>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r>
      <w:tr w:rsidR="00F96218" w:rsidRPr="00F96218" w:rsidTr="000576C8">
        <w:trPr>
          <w:gridBefore w:val="1"/>
          <w:wBefore w:w="57" w:type="dxa"/>
          <w:jc w:val="center"/>
        </w:trPr>
        <w:tc>
          <w:tcPr>
            <w:tcW w:w="567" w:type="dxa"/>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18</w:t>
            </w:r>
          </w:p>
        </w:tc>
        <w:tc>
          <w:tcPr>
            <w:tcW w:w="5387" w:type="dxa"/>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spacing w:val="-3"/>
                <w:lang w:val="uk-UA" w:eastAsia="ru-RU"/>
              </w:rPr>
            </w:pPr>
            <w:r w:rsidRPr="00F96218">
              <w:rPr>
                <w:rFonts w:ascii="Times New Roman" w:eastAsia="Arial" w:hAnsi="Times New Roman" w:cs="Times New Roman"/>
                <w:color w:val="000000"/>
                <w:spacing w:val="-3"/>
                <w:lang w:val="uk-UA" w:eastAsia="ru-RU"/>
              </w:rPr>
              <w:t>Відбивання штукатурки по цеглі та бетону з укосів,</w:t>
            </w:r>
          </w:p>
          <w:p w:rsidR="00F96218" w:rsidRPr="00F96218" w:rsidRDefault="00F96218" w:rsidP="00F96218">
            <w:pPr>
              <w:keepLines/>
              <w:autoSpaceDE w:val="0"/>
              <w:autoSpaceDN w:val="0"/>
              <w:spacing w:after="0" w:line="240" w:lineRule="auto"/>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площа відбивання в одному місці до 5 м2</w:t>
            </w:r>
          </w:p>
        </w:tc>
        <w:tc>
          <w:tcPr>
            <w:tcW w:w="1418" w:type="dxa"/>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м2</w:t>
            </w:r>
          </w:p>
        </w:tc>
        <w:tc>
          <w:tcPr>
            <w:tcW w:w="1418" w:type="dxa"/>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2,6</w:t>
            </w:r>
          </w:p>
        </w:tc>
        <w:tc>
          <w:tcPr>
            <w:tcW w:w="1418" w:type="dxa"/>
            <w:gridSpan w:val="2"/>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r>
      <w:tr w:rsidR="00F96218" w:rsidRPr="00F96218" w:rsidTr="000576C8">
        <w:trPr>
          <w:gridBefore w:val="1"/>
          <w:wBefore w:w="57" w:type="dxa"/>
          <w:jc w:val="center"/>
        </w:trPr>
        <w:tc>
          <w:tcPr>
            <w:tcW w:w="567" w:type="dxa"/>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19</w:t>
            </w:r>
          </w:p>
        </w:tc>
        <w:tc>
          <w:tcPr>
            <w:tcW w:w="5387" w:type="dxa"/>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spacing w:val="-3"/>
                <w:lang w:val="uk-UA" w:eastAsia="ru-RU"/>
              </w:rPr>
            </w:pPr>
            <w:r w:rsidRPr="00F96218">
              <w:rPr>
                <w:rFonts w:ascii="Times New Roman" w:eastAsia="Arial" w:hAnsi="Times New Roman" w:cs="Times New Roman"/>
                <w:color w:val="000000"/>
                <w:spacing w:val="-3"/>
                <w:lang w:val="uk-UA" w:eastAsia="ru-RU"/>
              </w:rPr>
              <w:t xml:space="preserve">(Демонтаж) Розчищення швів у </w:t>
            </w:r>
            <w:proofErr w:type="spellStart"/>
            <w:r w:rsidRPr="00F96218">
              <w:rPr>
                <w:rFonts w:ascii="Times New Roman" w:eastAsia="Arial" w:hAnsi="Times New Roman" w:cs="Times New Roman"/>
                <w:color w:val="000000"/>
                <w:spacing w:val="-3"/>
                <w:lang w:val="uk-UA" w:eastAsia="ru-RU"/>
              </w:rPr>
              <w:t>крупнопанельних</w:t>
            </w:r>
            <w:proofErr w:type="spellEnd"/>
          </w:p>
          <w:p w:rsidR="00F96218" w:rsidRPr="00F96218" w:rsidRDefault="00F96218" w:rsidP="00F96218">
            <w:pPr>
              <w:keepLines/>
              <w:autoSpaceDE w:val="0"/>
              <w:autoSpaceDN w:val="0"/>
              <w:spacing w:after="0" w:line="240" w:lineRule="auto"/>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будівлях</w:t>
            </w:r>
          </w:p>
        </w:tc>
        <w:tc>
          <w:tcPr>
            <w:tcW w:w="1418" w:type="dxa"/>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 xml:space="preserve"> м</w:t>
            </w:r>
          </w:p>
        </w:tc>
        <w:tc>
          <w:tcPr>
            <w:tcW w:w="1418" w:type="dxa"/>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5,7</w:t>
            </w:r>
          </w:p>
        </w:tc>
        <w:tc>
          <w:tcPr>
            <w:tcW w:w="1418" w:type="dxa"/>
            <w:gridSpan w:val="2"/>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r>
      <w:tr w:rsidR="00F96218" w:rsidRPr="00F96218" w:rsidTr="000576C8">
        <w:trPr>
          <w:gridBefore w:val="1"/>
          <w:wBefore w:w="57" w:type="dxa"/>
          <w:jc w:val="center"/>
        </w:trPr>
        <w:tc>
          <w:tcPr>
            <w:tcW w:w="567" w:type="dxa"/>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20</w:t>
            </w:r>
          </w:p>
        </w:tc>
        <w:tc>
          <w:tcPr>
            <w:tcW w:w="5387" w:type="dxa"/>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Розбирання стінових панелей</w:t>
            </w:r>
          </w:p>
        </w:tc>
        <w:tc>
          <w:tcPr>
            <w:tcW w:w="1418" w:type="dxa"/>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м3</w:t>
            </w:r>
          </w:p>
        </w:tc>
        <w:tc>
          <w:tcPr>
            <w:tcW w:w="1418" w:type="dxa"/>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2,2</w:t>
            </w:r>
          </w:p>
        </w:tc>
        <w:tc>
          <w:tcPr>
            <w:tcW w:w="1418" w:type="dxa"/>
            <w:gridSpan w:val="2"/>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r>
      <w:tr w:rsidR="00F96218" w:rsidRPr="00F96218" w:rsidTr="000576C8">
        <w:trPr>
          <w:gridBefore w:val="1"/>
          <w:wBefore w:w="57" w:type="dxa"/>
          <w:jc w:val="center"/>
        </w:trPr>
        <w:tc>
          <w:tcPr>
            <w:tcW w:w="567" w:type="dxa"/>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21</w:t>
            </w:r>
          </w:p>
        </w:tc>
        <w:tc>
          <w:tcPr>
            <w:tcW w:w="5387" w:type="dxa"/>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spacing w:val="-3"/>
                <w:lang w:val="uk-UA" w:eastAsia="ru-RU"/>
              </w:rPr>
            </w:pPr>
            <w:r w:rsidRPr="00F96218">
              <w:rPr>
                <w:rFonts w:ascii="Times New Roman" w:eastAsia="Arial" w:hAnsi="Times New Roman" w:cs="Times New Roman"/>
                <w:color w:val="000000"/>
                <w:spacing w:val="-3"/>
                <w:lang w:val="uk-UA" w:eastAsia="ru-RU"/>
              </w:rPr>
              <w:t>Відбивання штукатурки по бетону зі стель, площа</w:t>
            </w:r>
          </w:p>
          <w:p w:rsidR="00F96218" w:rsidRPr="00F96218" w:rsidRDefault="00F96218" w:rsidP="00F96218">
            <w:pPr>
              <w:keepLines/>
              <w:autoSpaceDE w:val="0"/>
              <w:autoSpaceDN w:val="0"/>
              <w:spacing w:after="0" w:line="240" w:lineRule="auto"/>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відбивання в одному місці більше 5 м2</w:t>
            </w:r>
          </w:p>
        </w:tc>
        <w:tc>
          <w:tcPr>
            <w:tcW w:w="1418" w:type="dxa"/>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м2</w:t>
            </w:r>
          </w:p>
        </w:tc>
        <w:tc>
          <w:tcPr>
            <w:tcW w:w="1418" w:type="dxa"/>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34,4</w:t>
            </w:r>
          </w:p>
        </w:tc>
        <w:tc>
          <w:tcPr>
            <w:tcW w:w="1418" w:type="dxa"/>
            <w:gridSpan w:val="2"/>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r>
    </w:tbl>
    <w:p w:rsidR="00F96218" w:rsidRPr="00F96218" w:rsidRDefault="00F96218" w:rsidP="00F96218">
      <w:pPr>
        <w:autoSpaceDE w:val="0"/>
        <w:autoSpaceDN w:val="0"/>
        <w:spacing w:after="0" w:line="240" w:lineRule="auto"/>
        <w:rPr>
          <w:rFonts w:ascii="Times New Roman" w:eastAsia="Arial" w:hAnsi="Times New Roman" w:cs="Times New Roman"/>
          <w:color w:val="000000"/>
          <w:lang w:eastAsia="ru-RU"/>
        </w:rPr>
        <w:sectPr w:rsidR="00F96218" w:rsidRPr="00F96218">
          <w:pgSz w:w="11904" w:h="16834"/>
          <w:pgMar w:top="850" w:right="850" w:bottom="567" w:left="1134" w:header="709" w:footer="197" w:gutter="0"/>
          <w:cols w:space="709"/>
        </w:sectPr>
      </w:pPr>
    </w:p>
    <w:tbl>
      <w:tblPr>
        <w:tblW w:w="0" w:type="auto"/>
        <w:jc w:val="center"/>
        <w:tblLayout w:type="fixed"/>
        <w:tblCellMar>
          <w:left w:w="28" w:type="dxa"/>
          <w:right w:w="28" w:type="dxa"/>
        </w:tblCellMar>
        <w:tblLook w:val="0000" w:firstRow="0" w:lastRow="0" w:firstColumn="0" w:lastColumn="0" w:noHBand="0" w:noVBand="0"/>
      </w:tblPr>
      <w:tblGrid>
        <w:gridCol w:w="567"/>
        <w:gridCol w:w="5387"/>
        <w:gridCol w:w="1418"/>
        <w:gridCol w:w="1418"/>
        <w:gridCol w:w="1418"/>
      </w:tblGrid>
      <w:tr w:rsidR="00F96218" w:rsidRPr="00F96218" w:rsidTr="000576C8">
        <w:trPr>
          <w:jc w:val="center"/>
        </w:trPr>
        <w:tc>
          <w:tcPr>
            <w:tcW w:w="567" w:type="dxa"/>
            <w:tcBorders>
              <w:top w:val="single" w:sz="12" w:space="0" w:color="auto"/>
              <w:left w:val="single" w:sz="12" w:space="0" w:color="auto"/>
              <w:bottom w:val="single" w:sz="4" w:space="0" w:color="auto"/>
              <w:right w:val="single" w:sz="4"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lastRenderedPageBreak/>
              <w:t>1</w:t>
            </w:r>
          </w:p>
        </w:tc>
        <w:tc>
          <w:tcPr>
            <w:tcW w:w="5387" w:type="dxa"/>
            <w:tcBorders>
              <w:top w:val="single" w:sz="12" w:space="0" w:color="auto"/>
              <w:left w:val="nil"/>
              <w:bottom w:val="single" w:sz="4" w:space="0" w:color="auto"/>
              <w:right w:val="nil"/>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2</w:t>
            </w:r>
          </w:p>
        </w:tc>
        <w:tc>
          <w:tcPr>
            <w:tcW w:w="1418" w:type="dxa"/>
            <w:tcBorders>
              <w:top w:val="single" w:sz="12" w:space="0" w:color="auto"/>
              <w:left w:val="single" w:sz="4" w:space="0" w:color="auto"/>
              <w:bottom w:val="single" w:sz="4" w:space="0" w:color="auto"/>
              <w:right w:val="nil"/>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3</w:t>
            </w:r>
          </w:p>
        </w:tc>
        <w:tc>
          <w:tcPr>
            <w:tcW w:w="1418" w:type="dxa"/>
            <w:tcBorders>
              <w:top w:val="single" w:sz="12" w:space="0" w:color="auto"/>
              <w:left w:val="single" w:sz="4" w:space="0" w:color="auto"/>
              <w:bottom w:val="single" w:sz="4" w:space="0" w:color="auto"/>
              <w:right w:val="single" w:sz="4"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4</w:t>
            </w:r>
          </w:p>
        </w:tc>
        <w:tc>
          <w:tcPr>
            <w:tcW w:w="1418" w:type="dxa"/>
            <w:tcBorders>
              <w:top w:val="single" w:sz="12" w:space="0" w:color="auto"/>
              <w:left w:val="single" w:sz="4" w:space="0" w:color="auto"/>
              <w:bottom w:val="single" w:sz="4" w:space="0" w:color="auto"/>
              <w:right w:val="single" w:sz="12"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5</w:t>
            </w:r>
          </w:p>
        </w:tc>
      </w:tr>
      <w:tr w:rsidR="00F96218" w:rsidRPr="00F96218" w:rsidTr="000576C8">
        <w:trPr>
          <w:jc w:val="center"/>
        </w:trPr>
        <w:tc>
          <w:tcPr>
            <w:tcW w:w="567" w:type="dxa"/>
            <w:tcBorders>
              <w:top w:val="nil"/>
              <w:left w:val="single" w:sz="12" w:space="0" w:color="auto"/>
              <w:bottom w:val="nil"/>
              <w:right w:val="single" w:sz="4"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z w:val="21"/>
                <w:szCs w:val="21"/>
                <w:lang w:eastAsia="ru-RU"/>
              </w:rPr>
              <w:t xml:space="preserve"> </w:t>
            </w:r>
          </w:p>
        </w:tc>
        <w:tc>
          <w:tcPr>
            <w:tcW w:w="5387" w:type="dxa"/>
            <w:tcBorders>
              <w:top w:val="nil"/>
              <w:left w:val="single" w:sz="4" w:space="0" w:color="auto"/>
              <w:bottom w:val="nil"/>
              <w:right w:val="single" w:sz="4"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proofErr w:type="spellStart"/>
            <w:r w:rsidRPr="00F96218">
              <w:rPr>
                <w:rFonts w:ascii="Times New Roman" w:eastAsia="Arial" w:hAnsi="Times New Roman" w:cs="Times New Roman"/>
                <w:color w:val="000000"/>
                <w:spacing w:val="-3"/>
                <w:sz w:val="21"/>
                <w:szCs w:val="21"/>
                <w:lang w:val="en-US" w:eastAsia="ru-RU"/>
              </w:rPr>
              <w:t>Розділ</w:t>
            </w:r>
            <w:proofErr w:type="spellEnd"/>
            <w:r w:rsidRPr="00F96218">
              <w:rPr>
                <w:rFonts w:ascii="Times New Roman" w:eastAsia="Arial" w:hAnsi="Times New Roman" w:cs="Times New Roman"/>
                <w:color w:val="000000"/>
                <w:spacing w:val="-3"/>
                <w:sz w:val="21"/>
                <w:szCs w:val="21"/>
                <w:lang w:val="en-US" w:eastAsia="ru-RU"/>
              </w:rPr>
              <w:t xml:space="preserve"> №2.  </w:t>
            </w:r>
            <w:proofErr w:type="spellStart"/>
            <w:r w:rsidRPr="00F96218">
              <w:rPr>
                <w:rFonts w:ascii="Times New Roman" w:eastAsia="Arial" w:hAnsi="Times New Roman" w:cs="Times New Roman"/>
                <w:color w:val="000000"/>
                <w:spacing w:val="-3"/>
                <w:sz w:val="21"/>
                <w:szCs w:val="21"/>
                <w:lang w:val="en-US" w:eastAsia="ru-RU"/>
              </w:rPr>
              <w:t>Стiни</w:t>
            </w:r>
            <w:proofErr w:type="spellEnd"/>
          </w:p>
        </w:tc>
        <w:tc>
          <w:tcPr>
            <w:tcW w:w="1418" w:type="dxa"/>
            <w:tcBorders>
              <w:top w:val="nil"/>
              <w:left w:val="single" w:sz="4" w:space="0" w:color="auto"/>
              <w:bottom w:val="nil"/>
              <w:right w:val="single" w:sz="4"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z w:val="21"/>
                <w:szCs w:val="21"/>
                <w:lang w:eastAsia="ru-RU"/>
              </w:rPr>
              <w:t xml:space="preserve"> </w:t>
            </w:r>
          </w:p>
        </w:tc>
        <w:tc>
          <w:tcPr>
            <w:tcW w:w="1418" w:type="dxa"/>
            <w:tcBorders>
              <w:top w:val="nil"/>
              <w:left w:val="single" w:sz="4" w:space="0" w:color="auto"/>
              <w:bottom w:val="nil"/>
              <w:right w:val="single" w:sz="4"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z w:val="21"/>
                <w:szCs w:val="21"/>
                <w:lang w:eastAsia="ru-RU"/>
              </w:rPr>
              <w:t xml:space="preserve"> </w:t>
            </w:r>
          </w:p>
        </w:tc>
        <w:tc>
          <w:tcPr>
            <w:tcW w:w="1418" w:type="dxa"/>
            <w:tcBorders>
              <w:top w:val="nil"/>
              <w:left w:val="single" w:sz="4" w:space="0" w:color="auto"/>
              <w:bottom w:val="nil"/>
              <w:right w:val="single" w:sz="12"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z w:val="21"/>
                <w:szCs w:val="21"/>
                <w:lang w:eastAsia="ru-RU"/>
              </w:rPr>
              <w:t xml:space="preserve"> </w:t>
            </w:r>
          </w:p>
        </w:tc>
      </w:tr>
      <w:tr w:rsidR="00F96218" w:rsidRPr="00F96218" w:rsidTr="000576C8">
        <w:trPr>
          <w:jc w:val="center"/>
        </w:trPr>
        <w:tc>
          <w:tcPr>
            <w:tcW w:w="567" w:type="dxa"/>
            <w:tcBorders>
              <w:top w:val="nil"/>
              <w:left w:val="single" w:sz="12" w:space="0" w:color="auto"/>
              <w:bottom w:val="nil"/>
              <w:right w:val="single" w:sz="4"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z w:val="21"/>
                <w:szCs w:val="21"/>
                <w:lang w:eastAsia="ru-RU"/>
              </w:rPr>
              <w:t xml:space="preserve"> </w:t>
            </w:r>
          </w:p>
        </w:tc>
        <w:tc>
          <w:tcPr>
            <w:tcW w:w="5387" w:type="dxa"/>
            <w:tcBorders>
              <w:top w:val="nil"/>
              <w:left w:val="single" w:sz="4" w:space="0" w:color="auto"/>
              <w:bottom w:val="nil"/>
              <w:right w:val="single" w:sz="4"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eastAsia="ru-RU"/>
              </w:rPr>
              <w:t xml:space="preserve">   </w:t>
            </w:r>
            <w:proofErr w:type="spellStart"/>
            <w:r w:rsidRPr="00F96218">
              <w:rPr>
                <w:rFonts w:ascii="Times New Roman" w:eastAsia="Arial" w:hAnsi="Times New Roman" w:cs="Times New Roman"/>
                <w:color w:val="000000"/>
                <w:spacing w:val="-3"/>
                <w:sz w:val="21"/>
                <w:szCs w:val="21"/>
                <w:lang w:eastAsia="ru-RU"/>
              </w:rPr>
              <w:t>Пошкоджена</w:t>
            </w:r>
            <w:proofErr w:type="spellEnd"/>
            <w:r w:rsidRPr="00F96218">
              <w:rPr>
                <w:rFonts w:ascii="Times New Roman" w:eastAsia="Arial" w:hAnsi="Times New Roman" w:cs="Times New Roman"/>
                <w:color w:val="000000"/>
                <w:spacing w:val="-3"/>
                <w:sz w:val="21"/>
                <w:szCs w:val="21"/>
                <w:lang w:eastAsia="ru-RU"/>
              </w:rPr>
              <w:t xml:space="preserve"> </w:t>
            </w:r>
            <w:proofErr w:type="spellStart"/>
            <w:r w:rsidRPr="00F96218">
              <w:rPr>
                <w:rFonts w:ascii="Times New Roman" w:eastAsia="Arial" w:hAnsi="Times New Roman" w:cs="Times New Roman"/>
                <w:color w:val="000000"/>
                <w:spacing w:val="-3"/>
                <w:sz w:val="21"/>
                <w:szCs w:val="21"/>
                <w:lang w:eastAsia="ru-RU"/>
              </w:rPr>
              <w:t>частина</w:t>
            </w:r>
            <w:proofErr w:type="spellEnd"/>
            <w:r w:rsidRPr="00F96218">
              <w:rPr>
                <w:rFonts w:ascii="Times New Roman" w:eastAsia="Arial" w:hAnsi="Times New Roman" w:cs="Times New Roman"/>
                <w:color w:val="000000"/>
                <w:spacing w:val="-3"/>
                <w:sz w:val="21"/>
                <w:szCs w:val="21"/>
                <w:lang w:eastAsia="ru-RU"/>
              </w:rPr>
              <w:t xml:space="preserve"> </w:t>
            </w:r>
            <w:proofErr w:type="spellStart"/>
            <w:proofErr w:type="gramStart"/>
            <w:r w:rsidRPr="00F96218">
              <w:rPr>
                <w:rFonts w:ascii="Times New Roman" w:eastAsia="Arial" w:hAnsi="Times New Roman" w:cs="Times New Roman"/>
                <w:color w:val="000000"/>
                <w:spacing w:val="-3"/>
                <w:sz w:val="21"/>
                <w:szCs w:val="21"/>
                <w:lang w:eastAsia="ru-RU"/>
              </w:rPr>
              <w:t>ст</w:t>
            </w:r>
            <w:proofErr w:type="gramEnd"/>
            <w:r w:rsidRPr="00F96218">
              <w:rPr>
                <w:rFonts w:ascii="Times New Roman" w:eastAsia="Arial" w:hAnsi="Times New Roman" w:cs="Times New Roman"/>
                <w:color w:val="000000"/>
                <w:spacing w:val="-3"/>
                <w:sz w:val="21"/>
                <w:szCs w:val="21"/>
                <w:lang w:eastAsia="ru-RU"/>
              </w:rPr>
              <w:t>інової</w:t>
            </w:r>
            <w:proofErr w:type="spellEnd"/>
            <w:r w:rsidRPr="00F96218">
              <w:rPr>
                <w:rFonts w:ascii="Times New Roman" w:eastAsia="Arial" w:hAnsi="Times New Roman" w:cs="Times New Roman"/>
                <w:color w:val="000000"/>
                <w:spacing w:val="-3"/>
                <w:sz w:val="21"/>
                <w:szCs w:val="21"/>
                <w:lang w:eastAsia="ru-RU"/>
              </w:rPr>
              <w:t xml:space="preserve"> </w:t>
            </w:r>
            <w:proofErr w:type="spellStart"/>
            <w:r w:rsidRPr="00F96218">
              <w:rPr>
                <w:rFonts w:ascii="Times New Roman" w:eastAsia="Arial" w:hAnsi="Times New Roman" w:cs="Times New Roman"/>
                <w:color w:val="000000"/>
                <w:spacing w:val="-3"/>
                <w:sz w:val="21"/>
                <w:szCs w:val="21"/>
                <w:lang w:eastAsia="ru-RU"/>
              </w:rPr>
              <w:t>панелі</w:t>
            </w:r>
            <w:proofErr w:type="spellEnd"/>
            <w:r w:rsidRPr="00F96218">
              <w:rPr>
                <w:rFonts w:ascii="Times New Roman" w:eastAsia="Arial" w:hAnsi="Times New Roman" w:cs="Times New Roman"/>
                <w:color w:val="000000"/>
                <w:spacing w:val="-3"/>
                <w:sz w:val="21"/>
                <w:szCs w:val="21"/>
                <w:lang w:eastAsia="ru-RU"/>
              </w:rPr>
              <w:t xml:space="preserve"> СП-В1</w:t>
            </w:r>
          </w:p>
        </w:tc>
        <w:tc>
          <w:tcPr>
            <w:tcW w:w="1418" w:type="dxa"/>
            <w:tcBorders>
              <w:top w:val="nil"/>
              <w:left w:val="single" w:sz="4" w:space="0" w:color="auto"/>
              <w:bottom w:val="nil"/>
              <w:right w:val="single" w:sz="4"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z w:val="21"/>
                <w:szCs w:val="21"/>
                <w:lang w:eastAsia="ru-RU"/>
              </w:rPr>
              <w:t xml:space="preserve"> </w:t>
            </w:r>
          </w:p>
        </w:tc>
        <w:tc>
          <w:tcPr>
            <w:tcW w:w="1418" w:type="dxa"/>
            <w:tcBorders>
              <w:top w:val="nil"/>
              <w:left w:val="single" w:sz="4" w:space="0" w:color="auto"/>
              <w:bottom w:val="nil"/>
              <w:right w:val="single" w:sz="4"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z w:val="21"/>
                <w:szCs w:val="21"/>
                <w:lang w:eastAsia="ru-RU"/>
              </w:rPr>
              <w:t xml:space="preserve"> </w:t>
            </w:r>
          </w:p>
        </w:tc>
        <w:tc>
          <w:tcPr>
            <w:tcW w:w="1418" w:type="dxa"/>
            <w:tcBorders>
              <w:top w:val="nil"/>
              <w:left w:val="single" w:sz="4" w:space="0" w:color="auto"/>
              <w:bottom w:val="nil"/>
              <w:right w:val="single" w:sz="12"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z w:val="21"/>
                <w:szCs w:val="21"/>
                <w:lang w:eastAsia="ru-RU"/>
              </w:rPr>
              <w:t xml:space="preserve"> </w:t>
            </w:r>
          </w:p>
        </w:tc>
      </w:tr>
      <w:tr w:rsidR="00F96218" w:rsidRPr="00F96218" w:rsidTr="000576C8">
        <w:trPr>
          <w:jc w:val="center"/>
        </w:trPr>
        <w:tc>
          <w:tcPr>
            <w:tcW w:w="567" w:type="dxa"/>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22</w:t>
            </w:r>
          </w:p>
        </w:tc>
        <w:tc>
          <w:tcPr>
            <w:tcW w:w="5387" w:type="dxa"/>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spacing w:val="-3"/>
                <w:sz w:val="21"/>
                <w:szCs w:val="21"/>
                <w:lang w:val="uk-UA" w:eastAsia="ru-RU"/>
              </w:rPr>
            </w:pPr>
            <w:r w:rsidRPr="00F96218">
              <w:rPr>
                <w:rFonts w:ascii="Times New Roman" w:eastAsia="Arial" w:hAnsi="Times New Roman" w:cs="Times New Roman"/>
                <w:color w:val="000000"/>
                <w:spacing w:val="-3"/>
                <w:sz w:val="21"/>
                <w:szCs w:val="21"/>
                <w:lang w:val="uk-UA" w:eastAsia="ru-RU"/>
              </w:rPr>
              <w:t>Установлення монтажних виробів масою до 20 кг</w:t>
            </w:r>
          </w:p>
          <w:p w:rsidR="00F96218" w:rsidRPr="00F96218" w:rsidRDefault="00F96218" w:rsidP="00F96218">
            <w:pPr>
              <w:keepLines/>
              <w:autoSpaceDE w:val="0"/>
              <w:autoSpaceDN w:val="0"/>
              <w:spacing w:after="0" w:line="240" w:lineRule="auto"/>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(фіксаторів ФМ)</w:t>
            </w:r>
          </w:p>
        </w:tc>
        <w:tc>
          <w:tcPr>
            <w:tcW w:w="1418" w:type="dxa"/>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т</w:t>
            </w:r>
          </w:p>
        </w:tc>
        <w:tc>
          <w:tcPr>
            <w:tcW w:w="1418" w:type="dxa"/>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0,11418</w:t>
            </w:r>
          </w:p>
        </w:tc>
        <w:tc>
          <w:tcPr>
            <w:tcW w:w="1418" w:type="dxa"/>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z w:val="21"/>
                <w:szCs w:val="21"/>
                <w:lang w:eastAsia="ru-RU"/>
              </w:rPr>
              <w:t xml:space="preserve"> </w:t>
            </w:r>
          </w:p>
        </w:tc>
      </w:tr>
      <w:tr w:rsidR="00F96218" w:rsidRPr="00F96218" w:rsidTr="000576C8">
        <w:trPr>
          <w:jc w:val="center"/>
        </w:trPr>
        <w:tc>
          <w:tcPr>
            <w:tcW w:w="567" w:type="dxa"/>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23</w:t>
            </w:r>
          </w:p>
        </w:tc>
        <w:tc>
          <w:tcPr>
            <w:tcW w:w="5387" w:type="dxa"/>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spacing w:val="-3"/>
                <w:sz w:val="21"/>
                <w:szCs w:val="21"/>
                <w:lang w:val="uk-UA" w:eastAsia="ru-RU"/>
              </w:rPr>
            </w:pPr>
            <w:r w:rsidRPr="00F96218">
              <w:rPr>
                <w:rFonts w:ascii="Times New Roman" w:eastAsia="Arial" w:hAnsi="Times New Roman" w:cs="Times New Roman"/>
                <w:color w:val="000000"/>
                <w:spacing w:val="-3"/>
                <w:sz w:val="21"/>
                <w:szCs w:val="21"/>
                <w:lang w:val="uk-UA" w:eastAsia="ru-RU"/>
              </w:rPr>
              <w:t>Ґрунтування металевих поверхонь за один раз</w:t>
            </w:r>
          </w:p>
          <w:p w:rsidR="00F96218" w:rsidRPr="00F96218" w:rsidRDefault="00F96218" w:rsidP="00F96218">
            <w:pPr>
              <w:keepLines/>
              <w:autoSpaceDE w:val="0"/>
              <w:autoSpaceDN w:val="0"/>
              <w:spacing w:after="0" w:line="240" w:lineRule="auto"/>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ґрунтовкою ГФ-021</w:t>
            </w:r>
          </w:p>
        </w:tc>
        <w:tc>
          <w:tcPr>
            <w:tcW w:w="1418" w:type="dxa"/>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м2</w:t>
            </w:r>
          </w:p>
        </w:tc>
        <w:tc>
          <w:tcPr>
            <w:tcW w:w="1418" w:type="dxa"/>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4,5</w:t>
            </w:r>
          </w:p>
        </w:tc>
        <w:tc>
          <w:tcPr>
            <w:tcW w:w="1418" w:type="dxa"/>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z w:val="21"/>
                <w:szCs w:val="21"/>
                <w:lang w:eastAsia="ru-RU"/>
              </w:rPr>
              <w:t xml:space="preserve"> </w:t>
            </w:r>
          </w:p>
        </w:tc>
      </w:tr>
      <w:tr w:rsidR="00F96218" w:rsidRPr="00F96218" w:rsidTr="000576C8">
        <w:trPr>
          <w:jc w:val="center"/>
        </w:trPr>
        <w:tc>
          <w:tcPr>
            <w:tcW w:w="567" w:type="dxa"/>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24</w:t>
            </w:r>
          </w:p>
        </w:tc>
        <w:tc>
          <w:tcPr>
            <w:tcW w:w="5387" w:type="dxa"/>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spacing w:val="-3"/>
                <w:sz w:val="21"/>
                <w:szCs w:val="21"/>
                <w:lang w:val="uk-UA" w:eastAsia="ru-RU"/>
              </w:rPr>
            </w:pPr>
            <w:r w:rsidRPr="00F96218">
              <w:rPr>
                <w:rFonts w:ascii="Times New Roman" w:eastAsia="Arial" w:hAnsi="Times New Roman" w:cs="Times New Roman"/>
                <w:color w:val="000000"/>
                <w:spacing w:val="-3"/>
                <w:sz w:val="21"/>
                <w:szCs w:val="21"/>
                <w:lang w:val="uk-UA" w:eastAsia="ru-RU"/>
              </w:rPr>
              <w:t>Фарбування металевих поґрунтованих поверхонь</w:t>
            </w:r>
          </w:p>
          <w:p w:rsidR="00F96218" w:rsidRPr="00F96218" w:rsidRDefault="00F96218" w:rsidP="00F96218">
            <w:pPr>
              <w:keepLines/>
              <w:autoSpaceDE w:val="0"/>
              <w:autoSpaceDN w:val="0"/>
              <w:spacing w:after="0" w:line="240" w:lineRule="auto"/>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емаллю ПФ-115</w:t>
            </w:r>
          </w:p>
        </w:tc>
        <w:tc>
          <w:tcPr>
            <w:tcW w:w="1418" w:type="dxa"/>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м2</w:t>
            </w:r>
          </w:p>
        </w:tc>
        <w:tc>
          <w:tcPr>
            <w:tcW w:w="1418" w:type="dxa"/>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4,5</w:t>
            </w:r>
          </w:p>
        </w:tc>
        <w:tc>
          <w:tcPr>
            <w:tcW w:w="1418" w:type="dxa"/>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z w:val="21"/>
                <w:szCs w:val="21"/>
                <w:lang w:eastAsia="ru-RU"/>
              </w:rPr>
              <w:t xml:space="preserve"> </w:t>
            </w:r>
          </w:p>
        </w:tc>
      </w:tr>
      <w:tr w:rsidR="00F96218" w:rsidRPr="00F96218" w:rsidTr="000576C8">
        <w:trPr>
          <w:jc w:val="center"/>
        </w:trPr>
        <w:tc>
          <w:tcPr>
            <w:tcW w:w="567" w:type="dxa"/>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25</w:t>
            </w:r>
          </w:p>
        </w:tc>
        <w:tc>
          <w:tcPr>
            <w:tcW w:w="5387" w:type="dxa"/>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spacing w:val="-3"/>
                <w:sz w:val="21"/>
                <w:szCs w:val="21"/>
                <w:lang w:val="uk-UA" w:eastAsia="ru-RU"/>
              </w:rPr>
            </w:pPr>
            <w:r w:rsidRPr="00F96218">
              <w:rPr>
                <w:rFonts w:ascii="Times New Roman" w:eastAsia="Arial" w:hAnsi="Times New Roman" w:cs="Times New Roman"/>
                <w:color w:val="000000"/>
                <w:spacing w:val="-3"/>
                <w:sz w:val="21"/>
                <w:szCs w:val="21"/>
                <w:lang w:val="uk-UA" w:eastAsia="ru-RU"/>
              </w:rPr>
              <w:t>Свердлення отворів в залізобетонних конструкціях,</w:t>
            </w:r>
          </w:p>
          <w:p w:rsidR="00F96218" w:rsidRPr="00F96218" w:rsidRDefault="00F96218" w:rsidP="00F96218">
            <w:pPr>
              <w:keepLines/>
              <w:autoSpaceDE w:val="0"/>
              <w:autoSpaceDN w:val="0"/>
              <w:spacing w:after="0" w:line="240" w:lineRule="auto"/>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діаметр отвору 60 мм, глибина свердлення 200 мм</w:t>
            </w:r>
          </w:p>
        </w:tc>
        <w:tc>
          <w:tcPr>
            <w:tcW w:w="1418" w:type="dxa"/>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proofErr w:type="spellStart"/>
            <w:r w:rsidRPr="00F96218">
              <w:rPr>
                <w:rFonts w:ascii="Times New Roman" w:eastAsia="Arial" w:hAnsi="Times New Roman" w:cs="Times New Roman"/>
                <w:color w:val="000000"/>
                <w:spacing w:val="-3"/>
                <w:sz w:val="21"/>
                <w:szCs w:val="21"/>
                <w:lang w:val="uk-UA" w:eastAsia="ru-RU"/>
              </w:rPr>
              <w:t>шт</w:t>
            </w:r>
            <w:proofErr w:type="spellEnd"/>
          </w:p>
        </w:tc>
        <w:tc>
          <w:tcPr>
            <w:tcW w:w="1418" w:type="dxa"/>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5</w:t>
            </w:r>
          </w:p>
        </w:tc>
        <w:tc>
          <w:tcPr>
            <w:tcW w:w="1418" w:type="dxa"/>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z w:val="21"/>
                <w:szCs w:val="21"/>
                <w:lang w:eastAsia="ru-RU"/>
              </w:rPr>
              <w:t xml:space="preserve"> </w:t>
            </w:r>
          </w:p>
        </w:tc>
      </w:tr>
      <w:tr w:rsidR="00F96218" w:rsidRPr="00F96218" w:rsidTr="000576C8">
        <w:trPr>
          <w:jc w:val="center"/>
        </w:trPr>
        <w:tc>
          <w:tcPr>
            <w:tcW w:w="567" w:type="dxa"/>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26</w:t>
            </w:r>
          </w:p>
        </w:tc>
        <w:tc>
          <w:tcPr>
            <w:tcW w:w="5387" w:type="dxa"/>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На кожні 40 мм діаметру отворів понад 60 мм додавати</w:t>
            </w:r>
          </w:p>
        </w:tc>
        <w:tc>
          <w:tcPr>
            <w:tcW w:w="1418" w:type="dxa"/>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proofErr w:type="spellStart"/>
            <w:r w:rsidRPr="00F96218">
              <w:rPr>
                <w:rFonts w:ascii="Times New Roman" w:eastAsia="Arial" w:hAnsi="Times New Roman" w:cs="Times New Roman"/>
                <w:color w:val="000000"/>
                <w:spacing w:val="-3"/>
                <w:sz w:val="21"/>
                <w:szCs w:val="21"/>
                <w:lang w:val="uk-UA" w:eastAsia="ru-RU"/>
              </w:rPr>
              <w:t>шт</w:t>
            </w:r>
            <w:proofErr w:type="spellEnd"/>
          </w:p>
        </w:tc>
        <w:tc>
          <w:tcPr>
            <w:tcW w:w="1418" w:type="dxa"/>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-5</w:t>
            </w:r>
          </w:p>
        </w:tc>
        <w:tc>
          <w:tcPr>
            <w:tcW w:w="1418" w:type="dxa"/>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z w:val="21"/>
                <w:szCs w:val="21"/>
                <w:lang w:eastAsia="ru-RU"/>
              </w:rPr>
              <w:t xml:space="preserve"> </w:t>
            </w:r>
          </w:p>
        </w:tc>
      </w:tr>
      <w:tr w:rsidR="00F96218" w:rsidRPr="00F96218" w:rsidTr="000576C8">
        <w:trPr>
          <w:jc w:val="center"/>
        </w:trPr>
        <w:tc>
          <w:tcPr>
            <w:tcW w:w="567" w:type="dxa"/>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27</w:t>
            </w:r>
          </w:p>
        </w:tc>
        <w:tc>
          <w:tcPr>
            <w:tcW w:w="5387" w:type="dxa"/>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 xml:space="preserve">Ставлення </w:t>
            </w:r>
            <w:proofErr w:type="spellStart"/>
            <w:r w:rsidRPr="00F96218">
              <w:rPr>
                <w:rFonts w:ascii="Times New Roman" w:eastAsia="Arial" w:hAnsi="Times New Roman" w:cs="Times New Roman"/>
                <w:color w:val="000000"/>
                <w:spacing w:val="-3"/>
                <w:sz w:val="21"/>
                <w:szCs w:val="21"/>
                <w:lang w:val="uk-UA" w:eastAsia="ru-RU"/>
              </w:rPr>
              <w:t>високотривких</w:t>
            </w:r>
            <w:proofErr w:type="spellEnd"/>
            <w:r w:rsidRPr="00F96218">
              <w:rPr>
                <w:rFonts w:ascii="Times New Roman" w:eastAsia="Arial" w:hAnsi="Times New Roman" w:cs="Times New Roman"/>
                <w:color w:val="000000"/>
                <w:spacing w:val="-3"/>
                <w:sz w:val="21"/>
                <w:szCs w:val="21"/>
                <w:lang w:val="uk-UA" w:eastAsia="ru-RU"/>
              </w:rPr>
              <w:t xml:space="preserve"> анкерів</w:t>
            </w:r>
          </w:p>
        </w:tc>
        <w:tc>
          <w:tcPr>
            <w:tcW w:w="1418" w:type="dxa"/>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proofErr w:type="spellStart"/>
            <w:r w:rsidRPr="00F96218">
              <w:rPr>
                <w:rFonts w:ascii="Times New Roman" w:eastAsia="Arial" w:hAnsi="Times New Roman" w:cs="Times New Roman"/>
                <w:color w:val="000000"/>
                <w:spacing w:val="-3"/>
                <w:sz w:val="21"/>
                <w:szCs w:val="21"/>
                <w:lang w:val="uk-UA" w:eastAsia="ru-RU"/>
              </w:rPr>
              <w:t>шт</w:t>
            </w:r>
            <w:proofErr w:type="spellEnd"/>
          </w:p>
        </w:tc>
        <w:tc>
          <w:tcPr>
            <w:tcW w:w="1418" w:type="dxa"/>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5</w:t>
            </w:r>
          </w:p>
        </w:tc>
        <w:tc>
          <w:tcPr>
            <w:tcW w:w="1418" w:type="dxa"/>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z w:val="21"/>
                <w:szCs w:val="21"/>
                <w:lang w:eastAsia="ru-RU"/>
              </w:rPr>
              <w:t xml:space="preserve"> </w:t>
            </w:r>
          </w:p>
        </w:tc>
      </w:tr>
      <w:tr w:rsidR="00F96218" w:rsidRPr="00F96218" w:rsidTr="000576C8">
        <w:trPr>
          <w:jc w:val="center"/>
        </w:trPr>
        <w:tc>
          <w:tcPr>
            <w:tcW w:w="567" w:type="dxa"/>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28</w:t>
            </w:r>
          </w:p>
        </w:tc>
        <w:tc>
          <w:tcPr>
            <w:tcW w:w="5387" w:type="dxa"/>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Анкер HSA M12x175</w:t>
            </w:r>
          </w:p>
        </w:tc>
        <w:tc>
          <w:tcPr>
            <w:tcW w:w="1418" w:type="dxa"/>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proofErr w:type="spellStart"/>
            <w:r w:rsidRPr="00F96218">
              <w:rPr>
                <w:rFonts w:ascii="Times New Roman" w:eastAsia="Arial" w:hAnsi="Times New Roman" w:cs="Times New Roman"/>
                <w:color w:val="000000"/>
                <w:spacing w:val="-3"/>
                <w:sz w:val="21"/>
                <w:szCs w:val="21"/>
                <w:lang w:val="uk-UA" w:eastAsia="ru-RU"/>
              </w:rPr>
              <w:t>шт</w:t>
            </w:r>
            <w:proofErr w:type="spellEnd"/>
          </w:p>
        </w:tc>
        <w:tc>
          <w:tcPr>
            <w:tcW w:w="1418" w:type="dxa"/>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5</w:t>
            </w:r>
          </w:p>
        </w:tc>
        <w:tc>
          <w:tcPr>
            <w:tcW w:w="1418" w:type="dxa"/>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z w:val="21"/>
                <w:szCs w:val="21"/>
                <w:lang w:eastAsia="ru-RU"/>
              </w:rPr>
              <w:t xml:space="preserve"> </w:t>
            </w:r>
          </w:p>
        </w:tc>
      </w:tr>
      <w:tr w:rsidR="00F96218" w:rsidRPr="00F96218" w:rsidTr="000576C8">
        <w:trPr>
          <w:jc w:val="center"/>
        </w:trPr>
        <w:tc>
          <w:tcPr>
            <w:tcW w:w="567" w:type="dxa"/>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29</w:t>
            </w:r>
          </w:p>
        </w:tc>
        <w:tc>
          <w:tcPr>
            <w:tcW w:w="5387" w:type="dxa"/>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Розбирання пошкодженої стінової панелі</w:t>
            </w:r>
          </w:p>
        </w:tc>
        <w:tc>
          <w:tcPr>
            <w:tcW w:w="1418" w:type="dxa"/>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м3</w:t>
            </w:r>
          </w:p>
        </w:tc>
        <w:tc>
          <w:tcPr>
            <w:tcW w:w="1418" w:type="dxa"/>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2,1951</w:t>
            </w:r>
          </w:p>
        </w:tc>
        <w:tc>
          <w:tcPr>
            <w:tcW w:w="1418" w:type="dxa"/>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z w:val="21"/>
                <w:szCs w:val="21"/>
                <w:lang w:eastAsia="ru-RU"/>
              </w:rPr>
              <w:t xml:space="preserve"> </w:t>
            </w:r>
          </w:p>
        </w:tc>
      </w:tr>
      <w:tr w:rsidR="00F96218" w:rsidRPr="00F96218" w:rsidTr="000576C8">
        <w:trPr>
          <w:jc w:val="center"/>
        </w:trPr>
        <w:tc>
          <w:tcPr>
            <w:tcW w:w="567" w:type="dxa"/>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30</w:t>
            </w:r>
          </w:p>
        </w:tc>
        <w:tc>
          <w:tcPr>
            <w:tcW w:w="5387" w:type="dxa"/>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spacing w:val="-3"/>
                <w:sz w:val="21"/>
                <w:szCs w:val="21"/>
                <w:lang w:val="uk-UA" w:eastAsia="ru-RU"/>
              </w:rPr>
            </w:pPr>
            <w:r w:rsidRPr="00F96218">
              <w:rPr>
                <w:rFonts w:ascii="Times New Roman" w:eastAsia="Arial" w:hAnsi="Times New Roman" w:cs="Times New Roman"/>
                <w:color w:val="000000"/>
                <w:spacing w:val="-3"/>
                <w:sz w:val="21"/>
                <w:szCs w:val="21"/>
                <w:lang w:val="uk-UA" w:eastAsia="ru-RU"/>
              </w:rPr>
              <w:t>Свердлення отворів в залізобетонних конструкціях,</w:t>
            </w:r>
          </w:p>
          <w:p w:rsidR="00F96218" w:rsidRPr="00F96218" w:rsidRDefault="00F96218" w:rsidP="00F96218">
            <w:pPr>
              <w:keepLines/>
              <w:autoSpaceDE w:val="0"/>
              <w:autoSpaceDN w:val="0"/>
              <w:spacing w:after="0" w:line="240" w:lineRule="auto"/>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діаметр отвору 60 мм, глибина свердлення 200 мм</w:t>
            </w:r>
          </w:p>
        </w:tc>
        <w:tc>
          <w:tcPr>
            <w:tcW w:w="1418" w:type="dxa"/>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proofErr w:type="spellStart"/>
            <w:r w:rsidRPr="00F96218">
              <w:rPr>
                <w:rFonts w:ascii="Times New Roman" w:eastAsia="Arial" w:hAnsi="Times New Roman" w:cs="Times New Roman"/>
                <w:color w:val="000000"/>
                <w:spacing w:val="-3"/>
                <w:sz w:val="21"/>
                <w:szCs w:val="21"/>
                <w:lang w:val="uk-UA" w:eastAsia="ru-RU"/>
              </w:rPr>
              <w:t>шт</w:t>
            </w:r>
            <w:proofErr w:type="spellEnd"/>
          </w:p>
        </w:tc>
        <w:tc>
          <w:tcPr>
            <w:tcW w:w="1418" w:type="dxa"/>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28</w:t>
            </w:r>
          </w:p>
        </w:tc>
        <w:tc>
          <w:tcPr>
            <w:tcW w:w="1418" w:type="dxa"/>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z w:val="21"/>
                <w:szCs w:val="21"/>
                <w:lang w:eastAsia="ru-RU"/>
              </w:rPr>
              <w:t xml:space="preserve"> </w:t>
            </w:r>
          </w:p>
        </w:tc>
      </w:tr>
      <w:tr w:rsidR="00F96218" w:rsidRPr="00F96218" w:rsidTr="000576C8">
        <w:trPr>
          <w:jc w:val="center"/>
        </w:trPr>
        <w:tc>
          <w:tcPr>
            <w:tcW w:w="567" w:type="dxa"/>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31</w:t>
            </w:r>
          </w:p>
        </w:tc>
        <w:tc>
          <w:tcPr>
            <w:tcW w:w="5387" w:type="dxa"/>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На кожні 40 мм діаметру отворів понад 60 мм додавати</w:t>
            </w:r>
          </w:p>
        </w:tc>
        <w:tc>
          <w:tcPr>
            <w:tcW w:w="1418" w:type="dxa"/>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proofErr w:type="spellStart"/>
            <w:r w:rsidRPr="00F96218">
              <w:rPr>
                <w:rFonts w:ascii="Times New Roman" w:eastAsia="Arial" w:hAnsi="Times New Roman" w:cs="Times New Roman"/>
                <w:color w:val="000000"/>
                <w:spacing w:val="-3"/>
                <w:sz w:val="21"/>
                <w:szCs w:val="21"/>
                <w:lang w:val="uk-UA" w:eastAsia="ru-RU"/>
              </w:rPr>
              <w:t>шт</w:t>
            </w:r>
            <w:proofErr w:type="spellEnd"/>
          </w:p>
        </w:tc>
        <w:tc>
          <w:tcPr>
            <w:tcW w:w="1418" w:type="dxa"/>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-28</w:t>
            </w:r>
          </w:p>
        </w:tc>
        <w:tc>
          <w:tcPr>
            <w:tcW w:w="1418" w:type="dxa"/>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z w:val="21"/>
                <w:szCs w:val="21"/>
                <w:lang w:eastAsia="ru-RU"/>
              </w:rPr>
              <w:t xml:space="preserve"> </w:t>
            </w:r>
          </w:p>
        </w:tc>
      </w:tr>
      <w:tr w:rsidR="00F96218" w:rsidRPr="00F96218" w:rsidTr="000576C8">
        <w:trPr>
          <w:jc w:val="center"/>
        </w:trPr>
        <w:tc>
          <w:tcPr>
            <w:tcW w:w="567" w:type="dxa"/>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32</w:t>
            </w:r>
          </w:p>
        </w:tc>
        <w:tc>
          <w:tcPr>
            <w:tcW w:w="5387" w:type="dxa"/>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spacing w:val="-3"/>
                <w:sz w:val="21"/>
                <w:szCs w:val="21"/>
                <w:lang w:val="uk-UA" w:eastAsia="ru-RU"/>
              </w:rPr>
            </w:pPr>
            <w:r w:rsidRPr="00F96218">
              <w:rPr>
                <w:rFonts w:ascii="Times New Roman" w:eastAsia="Arial" w:hAnsi="Times New Roman" w:cs="Times New Roman"/>
                <w:color w:val="000000"/>
                <w:spacing w:val="-3"/>
                <w:sz w:val="21"/>
                <w:szCs w:val="21"/>
                <w:lang w:val="uk-UA" w:eastAsia="ru-RU"/>
              </w:rPr>
              <w:t>На кожні 100 мм глибини свердлення понад 200 мм</w:t>
            </w:r>
          </w:p>
          <w:p w:rsidR="00F96218" w:rsidRPr="00F96218" w:rsidRDefault="00F96218" w:rsidP="00F96218">
            <w:pPr>
              <w:keepLines/>
              <w:autoSpaceDE w:val="0"/>
              <w:autoSpaceDN w:val="0"/>
              <w:spacing w:after="0" w:line="240" w:lineRule="auto"/>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Додавати (к=0,5)</w:t>
            </w:r>
          </w:p>
        </w:tc>
        <w:tc>
          <w:tcPr>
            <w:tcW w:w="1418" w:type="dxa"/>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proofErr w:type="spellStart"/>
            <w:r w:rsidRPr="00F96218">
              <w:rPr>
                <w:rFonts w:ascii="Times New Roman" w:eastAsia="Arial" w:hAnsi="Times New Roman" w:cs="Times New Roman"/>
                <w:color w:val="000000"/>
                <w:spacing w:val="-3"/>
                <w:sz w:val="21"/>
                <w:szCs w:val="21"/>
                <w:lang w:val="uk-UA" w:eastAsia="ru-RU"/>
              </w:rPr>
              <w:t>шт</w:t>
            </w:r>
            <w:proofErr w:type="spellEnd"/>
          </w:p>
        </w:tc>
        <w:tc>
          <w:tcPr>
            <w:tcW w:w="1418" w:type="dxa"/>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-28</w:t>
            </w:r>
          </w:p>
        </w:tc>
        <w:tc>
          <w:tcPr>
            <w:tcW w:w="1418" w:type="dxa"/>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z w:val="21"/>
                <w:szCs w:val="21"/>
                <w:lang w:eastAsia="ru-RU"/>
              </w:rPr>
              <w:t xml:space="preserve"> </w:t>
            </w:r>
          </w:p>
        </w:tc>
      </w:tr>
      <w:tr w:rsidR="00F96218" w:rsidRPr="00F96218" w:rsidTr="000576C8">
        <w:trPr>
          <w:jc w:val="center"/>
        </w:trPr>
        <w:tc>
          <w:tcPr>
            <w:tcW w:w="567" w:type="dxa"/>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33</w:t>
            </w:r>
          </w:p>
        </w:tc>
        <w:tc>
          <w:tcPr>
            <w:tcW w:w="5387" w:type="dxa"/>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spacing w:val="-3"/>
                <w:sz w:val="21"/>
                <w:szCs w:val="21"/>
                <w:lang w:val="uk-UA" w:eastAsia="ru-RU"/>
              </w:rPr>
            </w:pPr>
            <w:r w:rsidRPr="00F96218">
              <w:rPr>
                <w:rFonts w:ascii="Times New Roman" w:eastAsia="Arial" w:hAnsi="Times New Roman" w:cs="Times New Roman"/>
                <w:color w:val="000000"/>
                <w:spacing w:val="-3"/>
                <w:sz w:val="21"/>
                <w:szCs w:val="21"/>
                <w:lang w:val="uk-UA" w:eastAsia="ru-RU"/>
              </w:rPr>
              <w:t>Очищення арматури конструкцій від корозії металевими</w:t>
            </w:r>
          </w:p>
          <w:p w:rsidR="00F96218" w:rsidRPr="00F96218" w:rsidRDefault="00F96218" w:rsidP="00F96218">
            <w:pPr>
              <w:keepLines/>
              <w:autoSpaceDE w:val="0"/>
              <w:autoSpaceDN w:val="0"/>
              <w:spacing w:after="0" w:line="240" w:lineRule="auto"/>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щітками</w:t>
            </w:r>
          </w:p>
        </w:tc>
        <w:tc>
          <w:tcPr>
            <w:tcW w:w="1418" w:type="dxa"/>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м2</w:t>
            </w:r>
          </w:p>
        </w:tc>
        <w:tc>
          <w:tcPr>
            <w:tcW w:w="1418" w:type="dxa"/>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1,35</w:t>
            </w:r>
          </w:p>
        </w:tc>
        <w:tc>
          <w:tcPr>
            <w:tcW w:w="1418" w:type="dxa"/>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z w:val="21"/>
                <w:szCs w:val="21"/>
                <w:lang w:eastAsia="ru-RU"/>
              </w:rPr>
              <w:t xml:space="preserve"> </w:t>
            </w:r>
          </w:p>
        </w:tc>
      </w:tr>
      <w:tr w:rsidR="00F96218" w:rsidRPr="00F96218" w:rsidTr="000576C8">
        <w:trPr>
          <w:jc w:val="center"/>
        </w:trPr>
        <w:tc>
          <w:tcPr>
            <w:tcW w:w="567" w:type="dxa"/>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34</w:t>
            </w:r>
          </w:p>
        </w:tc>
        <w:tc>
          <w:tcPr>
            <w:tcW w:w="5387" w:type="dxa"/>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 xml:space="preserve">Знежирювання </w:t>
            </w:r>
            <w:proofErr w:type="spellStart"/>
            <w:r w:rsidRPr="00F96218">
              <w:rPr>
                <w:rFonts w:ascii="Times New Roman" w:eastAsia="Arial" w:hAnsi="Times New Roman" w:cs="Times New Roman"/>
                <w:color w:val="000000"/>
                <w:spacing w:val="-3"/>
                <w:sz w:val="21"/>
                <w:szCs w:val="21"/>
                <w:lang w:val="uk-UA" w:eastAsia="ru-RU"/>
              </w:rPr>
              <w:t>поверхоні</w:t>
            </w:r>
            <w:proofErr w:type="spellEnd"/>
            <w:r w:rsidRPr="00F96218">
              <w:rPr>
                <w:rFonts w:ascii="Times New Roman" w:eastAsia="Arial" w:hAnsi="Times New Roman" w:cs="Times New Roman"/>
                <w:color w:val="000000"/>
                <w:spacing w:val="-3"/>
                <w:sz w:val="21"/>
                <w:szCs w:val="21"/>
                <w:lang w:val="uk-UA" w:eastAsia="ru-RU"/>
              </w:rPr>
              <w:t xml:space="preserve"> арматури</w:t>
            </w:r>
          </w:p>
        </w:tc>
        <w:tc>
          <w:tcPr>
            <w:tcW w:w="1418" w:type="dxa"/>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м2</w:t>
            </w:r>
          </w:p>
        </w:tc>
        <w:tc>
          <w:tcPr>
            <w:tcW w:w="1418" w:type="dxa"/>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1,35</w:t>
            </w:r>
          </w:p>
        </w:tc>
        <w:tc>
          <w:tcPr>
            <w:tcW w:w="1418" w:type="dxa"/>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z w:val="21"/>
                <w:szCs w:val="21"/>
                <w:lang w:eastAsia="ru-RU"/>
              </w:rPr>
              <w:t xml:space="preserve"> </w:t>
            </w:r>
          </w:p>
        </w:tc>
      </w:tr>
      <w:tr w:rsidR="00F96218" w:rsidRPr="00F96218" w:rsidTr="000576C8">
        <w:trPr>
          <w:jc w:val="center"/>
        </w:trPr>
        <w:tc>
          <w:tcPr>
            <w:tcW w:w="567" w:type="dxa"/>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35</w:t>
            </w:r>
          </w:p>
        </w:tc>
        <w:tc>
          <w:tcPr>
            <w:tcW w:w="5387" w:type="dxa"/>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Протравлювання металевих поверхонь</w:t>
            </w:r>
          </w:p>
        </w:tc>
        <w:tc>
          <w:tcPr>
            <w:tcW w:w="1418" w:type="dxa"/>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м2</w:t>
            </w:r>
          </w:p>
        </w:tc>
        <w:tc>
          <w:tcPr>
            <w:tcW w:w="1418" w:type="dxa"/>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1,35</w:t>
            </w:r>
          </w:p>
        </w:tc>
        <w:tc>
          <w:tcPr>
            <w:tcW w:w="1418" w:type="dxa"/>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z w:val="21"/>
                <w:szCs w:val="21"/>
                <w:lang w:eastAsia="ru-RU"/>
              </w:rPr>
              <w:t xml:space="preserve"> </w:t>
            </w:r>
          </w:p>
        </w:tc>
      </w:tr>
      <w:tr w:rsidR="00F96218" w:rsidRPr="00F96218" w:rsidTr="000576C8">
        <w:trPr>
          <w:jc w:val="center"/>
        </w:trPr>
        <w:tc>
          <w:tcPr>
            <w:tcW w:w="567" w:type="dxa"/>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36</w:t>
            </w:r>
          </w:p>
        </w:tc>
        <w:tc>
          <w:tcPr>
            <w:tcW w:w="5387" w:type="dxa"/>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Вирівнювання шва бетонування</w:t>
            </w:r>
          </w:p>
        </w:tc>
        <w:tc>
          <w:tcPr>
            <w:tcW w:w="1418" w:type="dxa"/>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м</w:t>
            </w:r>
          </w:p>
        </w:tc>
        <w:tc>
          <w:tcPr>
            <w:tcW w:w="1418" w:type="dxa"/>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10,82</w:t>
            </w:r>
          </w:p>
        </w:tc>
        <w:tc>
          <w:tcPr>
            <w:tcW w:w="1418" w:type="dxa"/>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z w:val="21"/>
                <w:szCs w:val="21"/>
                <w:lang w:eastAsia="ru-RU"/>
              </w:rPr>
              <w:t xml:space="preserve"> </w:t>
            </w:r>
          </w:p>
        </w:tc>
      </w:tr>
      <w:tr w:rsidR="00F96218" w:rsidRPr="00F96218" w:rsidTr="000576C8">
        <w:trPr>
          <w:jc w:val="center"/>
        </w:trPr>
        <w:tc>
          <w:tcPr>
            <w:tcW w:w="567" w:type="dxa"/>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37</w:t>
            </w:r>
          </w:p>
        </w:tc>
        <w:tc>
          <w:tcPr>
            <w:tcW w:w="5387" w:type="dxa"/>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Знепилювання поверхонь</w:t>
            </w:r>
          </w:p>
        </w:tc>
        <w:tc>
          <w:tcPr>
            <w:tcW w:w="1418" w:type="dxa"/>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м2</w:t>
            </w:r>
          </w:p>
        </w:tc>
        <w:tc>
          <w:tcPr>
            <w:tcW w:w="1418" w:type="dxa"/>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5</w:t>
            </w:r>
          </w:p>
        </w:tc>
        <w:tc>
          <w:tcPr>
            <w:tcW w:w="1418" w:type="dxa"/>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z w:val="21"/>
                <w:szCs w:val="21"/>
                <w:lang w:eastAsia="ru-RU"/>
              </w:rPr>
              <w:t xml:space="preserve"> </w:t>
            </w:r>
          </w:p>
        </w:tc>
      </w:tr>
      <w:tr w:rsidR="00F96218" w:rsidRPr="00F96218" w:rsidTr="000576C8">
        <w:trPr>
          <w:jc w:val="center"/>
        </w:trPr>
        <w:tc>
          <w:tcPr>
            <w:tcW w:w="567" w:type="dxa"/>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38</w:t>
            </w:r>
          </w:p>
        </w:tc>
        <w:tc>
          <w:tcPr>
            <w:tcW w:w="5387" w:type="dxa"/>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 xml:space="preserve">Покриття бетонних поверхонь </w:t>
            </w:r>
            <w:proofErr w:type="spellStart"/>
            <w:r w:rsidRPr="00F96218">
              <w:rPr>
                <w:rFonts w:ascii="Times New Roman" w:eastAsia="Arial" w:hAnsi="Times New Roman" w:cs="Times New Roman"/>
                <w:color w:val="000000"/>
                <w:spacing w:val="-3"/>
                <w:sz w:val="21"/>
                <w:szCs w:val="21"/>
                <w:lang w:val="uk-UA" w:eastAsia="ru-RU"/>
              </w:rPr>
              <w:t>Cerinol</w:t>
            </w:r>
            <w:proofErr w:type="spellEnd"/>
            <w:r w:rsidRPr="00F96218">
              <w:rPr>
                <w:rFonts w:ascii="Times New Roman" w:eastAsia="Arial" w:hAnsi="Times New Roman" w:cs="Times New Roman"/>
                <w:color w:val="000000"/>
                <w:spacing w:val="-3"/>
                <w:sz w:val="21"/>
                <w:szCs w:val="21"/>
                <w:lang w:val="uk-UA" w:eastAsia="ru-RU"/>
              </w:rPr>
              <w:t xml:space="preserve"> </w:t>
            </w:r>
            <w:proofErr w:type="spellStart"/>
            <w:r w:rsidRPr="00F96218">
              <w:rPr>
                <w:rFonts w:ascii="Times New Roman" w:eastAsia="Arial" w:hAnsi="Times New Roman" w:cs="Times New Roman"/>
                <w:color w:val="000000"/>
                <w:spacing w:val="-3"/>
                <w:sz w:val="21"/>
                <w:szCs w:val="21"/>
                <w:lang w:val="uk-UA" w:eastAsia="ru-RU"/>
              </w:rPr>
              <w:t>zh</w:t>
            </w:r>
            <w:proofErr w:type="spellEnd"/>
          </w:p>
        </w:tc>
        <w:tc>
          <w:tcPr>
            <w:tcW w:w="1418" w:type="dxa"/>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м2</w:t>
            </w:r>
          </w:p>
        </w:tc>
        <w:tc>
          <w:tcPr>
            <w:tcW w:w="1418" w:type="dxa"/>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3,3</w:t>
            </w:r>
          </w:p>
        </w:tc>
        <w:tc>
          <w:tcPr>
            <w:tcW w:w="1418" w:type="dxa"/>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z w:val="21"/>
                <w:szCs w:val="21"/>
                <w:lang w:eastAsia="ru-RU"/>
              </w:rPr>
              <w:t xml:space="preserve"> </w:t>
            </w:r>
          </w:p>
        </w:tc>
      </w:tr>
      <w:tr w:rsidR="00F96218" w:rsidRPr="00F96218" w:rsidTr="000576C8">
        <w:trPr>
          <w:jc w:val="center"/>
        </w:trPr>
        <w:tc>
          <w:tcPr>
            <w:tcW w:w="567" w:type="dxa"/>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39</w:t>
            </w:r>
          </w:p>
        </w:tc>
        <w:tc>
          <w:tcPr>
            <w:tcW w:w="5387" w:type="dxa"/>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spacing w:val="-3"/>
                <w:sz w:val="21"/>
                <w:szCs w:val="21"/>
                <w:lang w:val="uk-UA" w:eastAsia="ru-RU"/>
              </w:rPr>
            </w:pPr>
            <w:r w:rsidRPr="00F96218">
              <w:rPr>
                <w:rFonts w:ascii="Times New Roman" w:eastAsia="Arial" w:hAnsi="Times New Roman" w:cs="Times New Roman"/>
                <w:color w:val="000000"/>
                <w:spacing w:val="-3"/>
                <w:sz w:val="21"/>
                <w:szCs w:val="21"/>
                <w:lang w:val="uk-UA" w:eastAsia="ru-RU"/>
              </w:rPr>
              <w:t>CERINOL ZH модифікований синтетичними речовинами</w:t>
            </w:r>
          </w:p>
          <w:p w:rsidR="00F96218" w:rsidRPr="00F96218" w:rsidRDefault="00F96218" w:rsidP="00F96218">
            <w:pPr>
              <w:keepLines/>
              <w:autoSpaceDE w:val="0"/>
              <w:autoSpaceDN w:val="0"/>
              <w:spacing w:after="0" w:line="240" w:lineRule="auto"/>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матеріал на основі цементу</w:t>
            </w:r>
          </w:p>
        </w:tc>
        <w:tc>
          <w:tcPr>
            <w:tcW w:w="1418" w:type="dxa"/>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кг</w:t>
            </w:r>
          </w:p>
        </w:tc>
        <w:tc>
          <w:tcPr>
            <w:tcW w:w="1418" w:type="dxa"/>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0,66</w:t>
            </w:r>
          </w:p>
        </w:tc>
        <w:tc>
          <w:tcPr>
            <w:tcW w:w="1418" w:type="dxa"/>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z w:val="21"/>
                <w:szCs w:val="21"/>
                <w:lang w:eastAsia="ru-RU"/>
              </w:rPr>
              <w:t xml:space="preserve"> </w:t>
            </w:r>
          </w:p>
        </w:tc>
      </w:tr>
      <w:tr w:rsidR="00F96218" w:rsidRPr="00F96218" w:rsidTr="000576C8">
        <w:trPr>
          <w:jc w:val="center"/>
        </w:trPr>
        <w:tc>
          <w:tcPr>
            <w:tcW w:w="567" w:type="dxa"/>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40</w:t>
            </w:r>
          </w:p>
        </w:tc>
        <w:tc>
          <w:tcPr>
            <w:tcW w:w="5387" w:type="dxa"/>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Забивання отворів</w:t>
            </w:r>
          </w:p>
        </w:tc>
        <w:tc>
          <w:tcPr>
            <w:tcW w:w="1418" w:type="dxa"/>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м3</w:t>
            </w:r>
          </w:p>
        </w:tc>
        <w:tc>
          <w:tcPr>
            <w:tcW w:w="1418" w:type="dxa"/>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0,0013</w:t>
            </w:r>
          </w:p>
        </w:tc>
        <w:tc>
          <w:tcPr>
            <w:tcW w:w="1418" w:type="dxa"/>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z w:val="21"/>
                <w:szCs w:val="21"/>
                <w:lang w:eastAsia="ru-RU"/>
              </w:rPr>
              <w:t xml:space="preserve"> </w:t>
            </w:r>
          </w:p>
        </w:tc>
      </w:tr>
      <w:tr w:rsidR="00F96218" w:rsidRPr="00F96218" w:rsidTr="000576C8">
        <w:trPr>
          <w:jc w:val="center"/>
        </w:trPr>
        <w:tc>
          <w:tcPr>
            <w:tcW w:w="567" w:type="dxa"/>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41</w:t>
            </w:r>
          </w:p>
        </w:tc>
        <w:tc>
          <w:tcPr>
            <w:tcW w:w="5387" w:type="dxa"/>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Посилення стін металевими конструкціями</w:t>
            </w:r>
          </w:p>
        </w:tc>
        <w:tc>
          <w:tcPr>
            <w:tcW w:w="1418" w:type="dxa"/>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 xml:space="preserve"> т</w:t>
            </w:r>
          </w:p>
        </w:tc>
        <w:tc>
          <w:tcPr>
            <w:tcW w:w="1418" w:type="dxa"/>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0,08517</w:t>
            </w:r>
          </w:p>
        </w:tc>
        <w:tc>
          <w:tcPr>
            <w:tcW w:w="1418" w:type="dxa"/>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z w:val="21"/>
                <w:szCs w:val="21"/>
                <w:lang w:eastAsia="ru-RU"/>
              </w:rPr>
              <w:t xml:space="preserve"> </w:t>
            </w:r>
          </w:p>
        </w:tc>
      </w:tr>
      <w:tr w:rsidR="00F96218" w:rsidRPr="00F96218" w:rsidTr="000576C8">
        <w:trPr>
          <w:jc w:val="center"/>
        </w:trPr>
        <w:tc>
          <w:tcPr>
            <w:tcW w:w="567" w:type="dxa"/>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42</w:t>
            </w:r>
          </w:p>
        </w:tc>
        <w:tc>
          <w:tcPr>
            <w:tcW w:w="5387" w:type="dxa"/>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Металеві конструкції</w:t>
            </w:r>
          </w:p>
        </w:tc>
        <w:tc>
          <w:tcPr>
            <w:tcW w:w="1418" w:type="dxa"/>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т</w:t>
            </w:r>
          </w:p>
        </w:tc>
        <w:tc>
          <w:tcPr>
            <w:tcW w:w="1418" w:type="dxa"/>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0,08517</w:t>
            </w:r>
          </w:p>
        </w:tc>
        <w:tc>
          <w:tcPr>
            <w:tcW w:w="1418" w:type="dxa"/>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z w:val="21"/>
                <w:szCs w:val="21"/>
                <w:lang w:eastAsia="ru-RU"/>
              </w:rPr>
              <w:t xml:space="preserve"> </w:t>
            </w:r>
          </w:p>
        </w:tc>
      </w:tr>
      <w:tr w:rsidR="00F96218" w:rsidRPr="00F96218" w:rsidTr="000576C8">
        <w:trPr>
          <w:jc w:val="center"/>
        </w:trPr>
        <w:tc>
          <w:tcPr>
            <w:tcW w:w="567" w:type="dxa"/>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43</w:t>
            </w:r>
          </w:p>
        </w:tc>
        <w:tc>
          <w:tcPr>
            <w:tcW w:w="5387" w:type="dxa"/>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spacing w:val="-3"/>
                <w:sz w:val="21"/>
                <w:szCs w:val="21"/>
                <w:lang w:val="uk-UA" w:eastAsia="ru-RU"/>
              </w:rPr>
            </w:pPr>
            <w:r w:rsidRPr="00F96218">
              <w:rPr>
                <w:rFonts w:ascii="Times New Roman" w:eastAsia="Arial" w:hAnsi="Times New Roman" w:cs="Times New Roman"/>
                <w:color w:val="000000"/>
                <w:spacing w:val="-3"/>
                <w:sz w:val="21"/>
                <w:szCs w:val="21"/>
                <w:lang w:val="uk-UA" w:eastAsia="ru-RU"/>
              </w:rPr>
              <w:t>Ґрунтування металевих поверхонь за один раз</w:t>
            </w:r>
          </w:p>
          <w:p w:rsidR="00F96218" w:rsidRPr="00F96218" w:rsidRDefault="00F96218" w:rsidP="00F96218">
            <w:pPr>
              <w:keepLines/>
              <w:autoSpaceDE w:val="0"/>
              <w:autoSpaceDN w:val="0"/>
              <w:spacing w:after="0" w:line="240" w:lineRule="auto"/>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ґрунтовкою ГФ-021</w:t>
            </w:r>
          </w:p>
        </w:tc>
        <w:tc>
          <w:tcPr>
            <w:tcW w:w="1418" w:type="dxa"/>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м2</w:t>
            </w:r>
          </w:p>
        </w:tc>
        <w:tc>
          <w:tcPr>
            <w:tcW w:w="1418" w:type="dxa"/>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3,5</w:t>
            </w:r>
          </w:p>
        </w:tc>
        <w:tc>
          <w:tcPr>
            <w:tcW w:w="1418" w:type="dxa"/>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z w:val="21"/>
                <w:szCs w:val="21"/>
                <w:lang w:eastAsia="ru-RU"/>
              </w:rPr>
              <w:t xml:space="preserve"> </w:t>
            </w:r>
          </w:p>
        </w:tc>
      </w:tr>
      <w:tr w:rsidR="00F96218" w:rsidRPr="00F96218" w:rsidTr="000576C8">
        <w:trPr>
          <w:jc w:val="center"/>
        </w:trPr>
        <w:tc>
          <w:tcPr>
            <w:tcW w:w="567" w:type="dxa"/>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44</w:t>
            </w:r>
          </w:p>
        </w:tc>
        <w:tc>
          <w:tcPr>
            <w:tcW w:w="5387" w:type="dxa"/>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spacing w:val="-3"/>
                <w:sz w:val="21"/>
                <w:szCs w:val="21"/>
                <w:lang w:val="uk-UA" w:eastAsia="ru-RU"/>
              </w:rPr>
            </w:pPr>
            <w:r w:rsidRPr="00F96218">
              <w:rPr>
                <w:rFonts w:ascii="Times New Roman" w:eastAsia="Arial" w:hAnsi="Times New Roman" w:cs="Times New Roman"/>
                <w:color w:val="000000"/>
                <w:spacing w:val="-3"/>
                <w:sz w:val="21"/>
                <w:szCs w:val="21"/>
                <w:lang w:val="uk-UA" w:eastAsia="ru-RU"/>
              </w:rPr>
              <w:t>Фарбування металевих поґрунтованих поверхонь</w:t>
            </w:r>
          </w:p>
          <w:p w:rsidR="00F96218" w:rsidRPr="00F96218" w:rsidRDefault="00F96218" w:rsidP="00F96218">
            <w:pPr>
              <w:keepLines/>
              <w:autoSpaceDE w:val="0"/>
              <w:autoSpaceDN w:val="0"/>
              <w:spacing w:after="0" w:line="240" w:lineRule="auto"/>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емаллю ПФ-115</w:t>
            </w:r>
          </w:p>
        </w:tc>
        <w:tc>
          <w:tcPr>
            <w:tcW w:w="1418" w:type="dxa"/>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м2</w:t>
            </w:r>
          </w:p>
        </w:tc>
        <w:tc>
          <w:tcPr>
            <w:tcW w:w="1418" w:type="dxa"/>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3,5</w:t>
            </w:r>
          </w:p>
        </w:tc>
        <w:tc>
          <w:tcPr>
            <w:tcW w:w="1418" w:type="dxa"/>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z w:val="21"/>
                <w:szCs w:val="21"/>
                <w:lang w:eastAsia="ru-RU"/>
              </w:rPr>
              <w:t xml:space="preserve"> </w:t>
            </w:r>
          </w:p>
        </w:tc>
      </w:tr>
      <w:tr w:rsidR="00F96218" w:rsidRPr="00F96218" w:rsidTr="000576C8">
        <w:trPr>
          <w:jc w:val="center"/>
        </w:trPr>
        <w:tc>
          <w:tcPr>
            <w:tcW w:w="567" w:type="dxa"/>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45</w:t>
            </w:r>
          </w:p>
        </w:tc>
        <w:tc>
          <w:tcPr>
            <w:tcW w:w="5387" w:type="dxa"/>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spacing w:val="-3"/>
                <w:sz w:val="21"/>
                <w:szCs w:val="21"/>
                <w:lang w:val="uk-UA" w:eastAsia="ru-RU"/>
              </w:rPr>
            </w:pPr>
            <w:r w:rsidRPr="00F96218">
              <w:rPr>
                <w:rFonts w:ascii="Times New Roman" w:eastAsia="Arial" w:hAnsi="Times New Roman" w:cs="Times New Roman"/>
                <w:color w:val="000000"/>
                <w:spacing w:val="-3"/>
                <w:sz w:val="21"/>
                <w:szCs w:val="21"/>
                <w:lang w:val="uk-UA" w:eastAsia="ru-RU"/>
              </w:rPr>
              <w:t>Улаштування залізобетонних (з керамзитобетону) стін і</w:t>
            </w:r>
          </w:p>
          <w:p w:rsidR="00F96218" w:rsidRPr="00F96218" w:rsidRDefault="00F96218" w:rsidP="00F96218">
            <w:pPr>
              <w:keepLines/>
              <w:autoSpaceDE w:val="0"/>
              <w:autoSpaceDN w:val="0"/>
              <w:spacing w:after="0" w:line="240" w:lineRule="auto"/>
              <w:rPr>
                <w:rFonts w:ascii="Times New Roman" w:eastAsia="Arial" w:hAnsi="Times New Roman" w:cs="Times New Roman"/>
                <w:color w:val="000000"/>
                <w:spacing w:val="-3"/>
                <w:sz w:val="21"/>
                <w:szCs w:val="21"/>
                <w:lang w:val="uk-UA" w:eastAsia="ru-RU"/>
              </w:rPr>
            </w:pPr>
            <w:r w:rsidRPr="00F96218">
              <w:rPr>
                <w:rFonts w:ascii="Times New Roman" w:eastAsia="Arial" w:hAnsi="Times New Roman" w:cs="Times New Roman"/>
                <w:color w:val="000000"/>
                <w:spacing w:val="-3"/>
                <w:sz w:val="21"/>
                <w:szCs w:val="21"/>
                <w:lang w:val="uk-UA" w:eastAsia="ru-RU"/>
              </w:rPr>
              <w:t>перегородок висотою до 3 м, товщиною понад 200 мм</w:t>
            </w:r>
          </w:p>
          <w:p w:rsidR="00F96218" w:rsidRPr="00F96218" w:rsidRDefault="00F96218" w:rsidP="00F96218">
            <w:pPr>
              <w:keepLines/>
              <w:autoSpaceDE w:val="0"/>
              <w:autoSpaceDN w:val="0"/>
              <w:spacing w:after="0" w:line="240" w:lineRule="auto"/>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до 300 мм</w:t>
            </w:r>
          </w:p>
        </w:tc>
        <w:tc>
          <w:tcPr>
            <w:tcW w:w="1418" w:type="dxa"/>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м3</w:t>
            </w:r>
          </w:p>
        </w:tc>
        <w:tc>
          <w:tcPr>
            <w:tcW w:w="1418" w:type="dxa"/>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2,12</w:t>
            </w:r>
          </w:p>
        </w:tc>
        <w:tc>
          <w:tcPr>
            <w:tcW w:w="1418" w:type="dxa"/>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z w:val="21"/>
                <w:szCs w:val="21"/>
                <w:lang w:eastAsia="ru-RU"/>
              </w:rPr>
              <w:t xml:space="preserve"> </w:t>
            </w:r>
          </w:p>
        </w:tc>
      </w:tr>
      <w:tr w:rsidR="00F96218" w:rsidRPr="00F96218" w:rsidTr="000576C8">
        <w:trPr>
          <w:jc w:val="center"/>
        </w:trPr>
        <w:tc>
          <w:tcPr>
            <w:tcW w:w="567" w:type="dxa"/>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46</w:t>
            </w:r>
          </w:p>
        </w:tc>
        <w:tc>
          <w:tcPr>
            <w:tcW w:w="5387" w:type="dxa"/>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spacing w:val="-3"/>
                <w:sz w:val="21"/>
                <w:szCs w:val="21"/>
                <w:lang w:val="uk-UA" w:eastAsia="ru-RU"/>
              </w:rPr>
            </w:pPr>
            <w:r w:rsidRPr="00F96218">
              <w:rPr>
                <w:rFonts w:ascii="Times New Roman" w:eastAsia="Arial" w:hAnsi="Times New Roman" w:cs="Times New Roman"/>
                <w:color w:val="000000"/>
                <w:spacing w:val="-3"/>
                <w:sz w:val="21"/>
                <w:szCs w:val="21"/>
                <w:lang w:val="uk-UA" w:eastAsia="ru-RU"/>
              </w:rPr>
              <w:t>Гарячекатана арматурна сталь періодичного профілю,</w:t>
            </w:r>
          </w:p>
          <w:p w:rsidR="00F96218" w:rsidRPr="00F96218" w:rsidRDefault="00F96218" w:rsidP="00F96218">
            <w:pPr>
              <w:keepLines/>
              <w:autoSpaceDE w:val="0"/>
              <w:autoSpaceDN w:val="0"/>
              <w:spacing w:after="0" w:line="240" w:lineRule="auto"/>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клас А-ІІІ, діаметр 8 мм</w:t>
            </w:r>
          </w:p>
        </w:tc>
        <w:tc>
          <w:tcPr>
            <w:tcW w:w="1418" w:type="dxa"/>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т</w:t>
            </w:r>
          </w:p>
        </w:tc>
        <w:tc>
          <w:tcPr>
            <w:tcW w:w="1418" w:type="dxa"/>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0,06312</w:t>
            </w:r>
          </w:p>
        </w:tc>
        <w:tc>
          <w:tcPr>
            <w:tcW w:w="1418" w:type="dxa"/>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z w:val="21"/>
                <w:szCs w:val="21"/>
                <w:lang w:eastAsia="ru-RU"/>
              </w:rPr>
              <w:t xml:space="preserve"> </w:t>
            </w:r>
          </w:p>
        </w:tc>
      </w:tr>
      <w:tr w:rsidR="00F96218" w:rsidRPr="00F96218" w:rsidTr="000576C8">
        <w:trPr>
          <w:jc w:val="center"/>
        </w:trPr>
        <w:tc>
          <w:tcPr>
            <w:tcW w:w="567" w:type="dxa"/>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47</w:t>
            </w:r>
          </w:p>
        </w:tc>
        <w:tc>
          <w:tcPr>
            <w:tcW w:w="5387" w:type="dxa"/>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spacing w:val="-3"/>
                <w:sz w:val="21"/>
                <w:szCs w:val="21"/>
                <w:lang w:val="uk-UA" w:eastAsia="ru-RU"/>
              </w:rPr>
            </w:pPr>
            <w:r w:rsidRPr="00F96218">
              <w:rPr>
                <w:rFonts w:ascii="Times New Roman" w:eastAsia="Arial" w:hAnsi="Times New Roman" w:cs="Times New Roman"/>
                <w:color w:val="000000"/>
                <w:spacing w:val="-3"/>
                <w:sz w:val="21"/>
                <w:szCs w:val="21"/>
                <w:lang w:val="uk-UA" w:eastAsia="ru-RU"/>
              </w:rPr>
              <w:t>Гарячекатана арматурна сталь гладка, клас А-1, діаметр</w:t>
            </w:r>
          </w:p>
          <w:p w:rsidR="00F96218" w:rsidRPr="00F96218" w:rsidRDefault="00F96218" w:rsidP="00F96218">
            <w:pPr>
              <w:keepLines/>
              <w:autoSpaceDE w:val="0"/>
              <w:autoSpaceDN w:val="0"/>
              <w:spacing w:after="0" w:line="240" w:lineRule="auto"/>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6 мм</w:t>
            </w:r>
          </w:p>
        </w:tc>
        <w:tc>
          <w:tcPr>
            <w:tcW w:w="1418" w:type="dxa"/>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т</w:t>
            </w:r>
          </w:p>
        </w:tc>
        <w:tc>
          <w:tcPr>
            <w:tcW w:w="1418" w:type="dxa"/>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0,00606</w:t>
            </w:r>
          </w:p>
        </w:tc>
        <w:tc>
          <w:tcPr>
            <w:tcW w:w="1418" w:type="dxa"/>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z w:val="21"/>
                <w:szCs w:val="21"/>
                <w:lang w:eastAsia="ru-RU"/>
              </w:rPr>
              <w:t xml:space="preserve"> </w:t>
            </w:r>
          </w:p>
        </w:tc>
      </w:tr>
      <w:tr w:rsidR="00F96218" w:rsidRPr="00F96218" w:rsidTr="000576C8">
        <w:trPr>
          <w:jc w:val="center"/>
        </w:trPr>
        <w:tc>
          <w:tcPr>
            <w:tcW w:w="567" w:type="dxa"/>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48</w:t>
            </w:r>
          </w:p>
        </w:tc>
        <w:tc>
          <w:tcPr>
            <w:tcW w:w="5387" w:type="dxa"/>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spacing w:val="-3"/>
                <w:sz w:val="21"/>
                <w:szCs w:val="21"/>
                <w:lang w:val="uk-UA" w:eastAsia="ru-RU"/>
              </w:rPr>
            </w:pPr>
            <w:r w:rsidRPr="00F96218">
              <w:rPr>
                <w:rFonts w:ascii="Times New Roman" w:eastAsia="Arial" w:hAnsi="Times New Roman" w:cs="Times New Roman"/>
                <w:color w:val="000000"/>
                <w:spacing w:val="-3"/>
                <w:sz w:val="21"/>
                <w:szCs w:val="21"/>
                <w:lang w:val="uk-UA" w:eastAsia="ru-RU"/>
              </w:rPr>
              <w:t>Забивання борозен, ширина борозни до 50 мм, глибина</w:t>
            </w:r>
          </w:p>
          <w:p w:rsidR="00F96218" w:rsidRPr="00F96218" w:rsidRDefault="00F96218" w:rsidP="00F96218">
            <w:pPr>
              <w:keepLines/>
              <w:autoSpaceDE w:val="0"/>
              <w:autoSpaceDN w:val="0"/>
              <w:spacing w:after="0" w:line="240" w:lineRule="auto"/>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борозни до 20 мм</w:t>
            </w:r>
          </w:p>
        </w:tc>
        <w:tc>
          <w:tcPr>
            <w:tcW w:w="1418" w:type="dxa"/>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м</w:t>
            </w:r>
          </w:p>
        </w:tc>
        <w:tc>
          <w:tcPr>
            <w:tcW w:w="1418" w:type="dxa"/>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10,8</w:t>
            </w:r>
          </w:p>
        </w:tc>
        <w:tc>
          <w:tcPr>
            <w:tcW w:w="1418" w:type="dxa"/>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z w:val="21"/>
                <w:szCs w:val="21"/>
                <w:lang w:eastAsia="ru-RU"/>
              </w:rPr>
              <w:t xml:space="preserve"> </w:t>
            </w:r>
          </w:p>
        </w:tc>
      </w:tr>
      <w:tr w:rsidR="00F96218" w:rsidRPr="00F96218" w:rsidTr="000576C8">
        <w:trPr>
          <w:jc w:val="center"/>
        </w:trPr>
        <w:tc>
          <w:tcPr>
            <w:tcW w:w="567" w:type="dxa"/>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49</w:t>
            </w:r>
          </w:p>
        </w:tc>
        <w:tc>
          <w:tcPr>
            <w:tcW w:w="5387" w:type="dxa"/>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На кожні наступні 10 мм глибини борозни додавати</w:t>
            </w:r>
          </w:p>
        </w:tc>
        <w:tc>
          <w:tcPr>
            <w:tcW w:w="1418" w:type="dxa"/>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м</w:t>
            </w:r>
          </w:p>
        </w:tc>
        <w:tc>
          <w:tcPr>
            <w:tcW w:w="1418" w:type="dxa"/>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10,8</w:t>
            </w:r>
          </w:p>
        </w:tc>
        <w:tc>
          <w:tcPr>
            <w:tcW w:w="1418" w:type="dxa"/>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z w:val="21"/>
                <w:szCs w:val="21"/>
                <w:lang w:eastAsia="ru-RU"/>
              </w:rPr>
              <w:t xml:space="preserve"> </w:t>
            </w:r>
          </w:p>
        </w:tc>
      </w:tr>
      <w:tr w:rsidR="00F96218" w:rsidRPr="00F96218" w:rsidTr="000576C8">
        <w:trPr>
          <w:jc w:val="center"/>
        </w:trPr>
        <w:tc>
          <w:tcPr>
            <w:tcW w:w="567" w:type="dxa"/>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50</w:t>
            </w:r>
          </w:p>
        </w:tc>
        <w:tc>
          <w:tcPr>
            <w:tcW w:w="5387" w:type="dxa"/>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spacing w:val="-3"/>
                <w:sz w:val="21"/>
                <w:szCs w:val="21"/>
                <w:lang w:val="uk-UA" w:eastAsia="ru-RU"/>
              </w:rPr>
            </w:pPr>
            <w:r w:rsidRPr="00F96218">
              <w:rPr>
                <w:rFonts w:ascii="Times New Roman" w:eastAsia="Arial" w:hAnsi="Times New Roman" w:cs="Times New Roman"/>
                <w:color w:val="000000"/>
                <w:spacing w:val="-3"/>
                <w:sz w:val="21"/>
                <w:szCs w:val="21"/>
                <w:lang w:val="uk-UA" w:eastAsia="ru-RU"/>
              </w:rPr>
              <w:t>Забивання борозен в бетонних стінах, ширина борозни</w:t>
            </w:r>
          </w:p>
          <w:p w:rsidR="00F96218" w:rsidRPr="00F96218" w:rsidRDefault="00F96218" w:rsidP="00F96218">
            <w:pPr>
              <w:keepLines/>
              <w:autoSpaceDE w:val="0"/>
              <w:autoSpaceDN w:val="0"/>
              <w:spacing w:after="0" w:line="240" w:lineRule="auto"/>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до 50 мм, глибина борозни до 20 мм</w:t>
            </w:r>
          </w:p>
        </w:tc>
        <w:tc>
          <w:tcPr>
            <w:tcW w:w="1418" w:type="dxa"/>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м</w:t>
            </w:r>
          </w:p>
        </w:tc>
        <w:tc>
          <w:tcPr>
            <w:tcW w:w="1418" w:type="dxa"/>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10,8</w:t>
            </w:r>
          </w:p>
        </w:tc>
        <w:tc>
          <w:tcPr>
            <w:tcW w:w="1418" w:type="dxa"/>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z w:val="21"/>
                <w:szCs w:val="21"/>
                <w:lang w:eastAsia="ru-RU"/>
              </w:rPr>
              <w:t xml:space="preserve"> </w:t>
            </w:r>
          </w:p>
        </w:tc>
      </w:tr>
      <w:tr w:rsidR="00F96218" w:rsidRPr="00F96218" w:rsidTr="000576C8">
        <w:trPr>
          <w:jc w:val="center"/>
        </w:trPr>
        <w:tc>
          <w:tcPr>
            <w:tcW w:w="567" w:type="dxa"/>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51</w:t>
            </w:r>
          </w:p>
        </w:tc>
        <w:tc>
          <w:tcPr>
            <w:tcW w:w="5387" w:type="dxa"/>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На кожні наступні 10 мм глибини борозни додавати (к=2)</w:t>
            </w:r>
          </w:p>
        </w:tc>
        <w:tc>
          <w:tcPr>
            <w:tcW w:w="1418" w:type="dxa"/>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м</w:t>
            </w:r>
          </w:p>
        </w:tc>
        <w:tc>
          <w:tcPr>
            <w:tcW w:w="1418" w:type="dxa"/>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10,8</w:t>
            </w:r>
          </w:p>
        </w:tc>
        <w:tc>
          <w:tcPr>
            <w:tcW w:w="1418" w:type="dxa"/>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z w:val="21"/>
                <w:szCs w:val="21"/>
                <w:lang w:eastAsia="ru-RU"/>
              </w:rPr>
              <w:t xml:space="preserve"> </w:t>
            </w:r>
          </w:p>
        </w:tc>
      </w:tr>
      <w:tr w:rsidR="00F96218" w:rsidRPr="00F96218" w:rsidTr="000576C8">
        <w:trPr>
          <w:jc w:val="center"/>
        </w:trPr>
        <w:tc>
          <w:tcPr>
            <w:tcW w:w="567" w:type="dxa"/>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52</w:t>
            </w:r>
          </w:p>
        </w:tc>
        <w:tc>
          <w:tcPr>
            <w:tcW w:w="5387" w:type="dxa"/>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spacing w:val="-3"/>
                <w:sz w:val="21"/>
                <w:szCs w:val="21"/>
                <w:lang w:val="uk-UA" w:eastAsia="ru-RU"/>
              </w:rPr>
            </w:pPr>
            <w:r w:rsidRPr="00F96218">
              <w:rPr>
                <w:rFonts w:ascii="Times New Roman" w:eastAsia="Arial" w:hAnsi="Times New Roman" w:cs="Times New Roman"/>
                <w:color w:val="000000"/>
                <w:spacing w:val="-3"/>
                <w:sz w:val="21"/>
                <w:szCs w:val="21"/>
                <w:lang w:val="uk-UA" w:eastAsia="ru-RU"/>
              </w:rPr>
              <w:t>(Демонтаж) Установлення монтажних виробів масою до</w:t>
            </w:r>
          </w:p>
          <w:p w:rsidR="00F96218" w:rsidRPr="00F96218" w:rsidRDefault="00F96218" w:rsidP="00F96218">
            <w:pPr>
              <w:keepLines/>
              <w:autoSpaceDE w:val="0"/>
              <w:autoSpaceDN w:val="0"/>
              <w:spacing w:after="0" w:line="240" w:lineRule="auto"/>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20 кг (фіксаторів ФМ)</w:t>
            </w:r>
          </w:p>
        </w:tc>
        <w:tc>
          <w:tcPr>
            <w:tcW w:w="1418" w:type="dxa"/>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т</w:t>
            </w:r>
          </w:p>
        </w:tc>
        <w:tc>
          <w:tcPr>
            <w:tcW w:w="1418" w:type="dxa"/>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0,11418</w:t>
            </w:r>
          </w:p>
        </w:tc>
        <w:tc>
          <w:tcPr>
            <w:tcW w:w="1418" w:type="dxa"/>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z w:val="21"/>
                <w:szCs w:val="21"/>
                <w:lang w:eastAsia="ru-RU"/>
              </w:rPr>
              <w:t xml:space="preserve"> </w:t>
            </w:r>
          </w:p>
        </w:tc>
      </w:tr>
      <w:tr w:rsidR="00F96218" w:rsidRPr="00F96218" w:rsidTr="000576C8">
        <w:trPr>
          <w:jc w:val="center"/>
        </w:trPr>
        <w:tc>
          <w:tcPr>
            <w:tcW w:w="567" w:type="dxa"/>
            <w:tcBorders>
              <w:top w:val="nil"/>
              <w:left w:val="single" w:sz="12" w:space="0" w:color="auto"/>
              <w:bottom w:val="nil"/>
              <w:right w:val="single" w:sz="4"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z w:val="21"/>
                <w:szCs w:val="21"/>
                <w:lang w:eastAsia="ru-RU"/>
              </w:rPr>
              <w:t xml:space="preserve"> </w:t>
            </w:r>
          </w:p>
        </w:tc>
        <w:tc>
          <w:tcPr>
            <w:tcW w:w="5387" w:type="dxa"/>
            <w:tcBorders>
              <w:top w:val="nil"/>
              <w:left w:val="single" w:sz="4" w:space="0" w:color="auto"/>
              <w:bottom w:val="nil"/>
              <w:right w:val="single" w:sz="4"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en-US" w:eastAsia="ru-RU"/>
              </w:rPr>
              <w:t>___</w:t>
            </w:r>
            <w:proofErr w:type="spellStart"/>
            <w:r w:rsidRPr="00F96218">
              <w:rPr>
                <w:rFonts w:ascii="Times New Roman" w:eastAsia="Arial" w:hAnsi="Times New Roman" w:cs="Times New Roman"/>
                <w:color w:val="000000"/>
                <w:spacing w:val="-3"/>
                <w:sz w:val="21"/>
                <w:szCs w:val="21"/>
                <w:lang w:val="en-US" w:eastAsia="ru-RU"/>
              </w:rPr>
              <w:t>Відновлення</w:t>
            </w:r>
            <w:proofErr w:type="spellEnd"/>
            <w:r w:rsidRPr="00F96218">
              <w:rPr>
                <w:rFonts w:ascii="Times New Roman" w:eastAsia="Arial" w:hAnsi="Times New Roman" w:cs="Times New Roman"/>
                <w:color w:val="000000"/>
                <w:spacing w:val="-3"/>
                <w:sz w:val="21"/>
                <w:szCs w:val="21"/>
                <w:lang w:val="en-US" w:eastAsia="ru-RU"/>
              </w:rPr>
              <w:t xml:space="preserve"> </w:t>
            </w:r>
            <w:proofErr w:type="spellStart"/>
            <w:r w:rsidRPr="00F96218">
              <w:rPr>
                <w:rFonts w:ascii="Times New Roman" w:eastAsia="Arial" w:hAnsi="Times New Roman" w:cs="Times New Roman"/>
                <w:color w:val="000000"/>
                <w:spacing w:val="-3"/>
                <w:sz w:val="21"/>
                <w:szCs w:val="21"/>
                <w:lang w:val="en-US" w:eastAsia="ru-RU"/>
              </w:rPr>
              <w:t>панелі</w:t>
            </w:r>
            <w:proofErr w:type="spellEnd"/>
            <w:r w:rsidRPr="00F96218">
              <w:rPr>
                <w:rFonts w:ascii="Times New Roman" w:eastAsia="Arial" w:hAnsi="Times New Roman" w:cs="Times New Roman"/>
                <w:color w:val="000000"/>
                <w:spacing w:val="-3"/>
                <w:sz w:val="21"/>
                <w:szCs w:val="21"/>
                <w:lang w:val="en-US" w:eastAsia="ru-RU"/>
              </w:rPr>
              <w:t xml:space="preserve"> СП-В7</w:t>
            </w:r>
          </w:p>
        </w:tc>
        <w:tc>
          <w:tcPr>
            <w:tcW w:w="1418" w:type="dxa"/>
            <w:tcBorders>
              <w:top w:val="nil"/>
              <w:left w:val="single" w:sz="4" w:space="0" w:color="auto"/>
              <w:bottom w:val="nil"/>
              <w:right w:val="single" w:sz="4"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z w:val="21"/>
                <w:szCs w:val="21"/>
                <w:lang w:eastAsia="ru-RU"/>
              </w:rPr>
              <w:t xml:space="preserve"> </w:t>
            </w:r>
          </w:p>
        </w:tc>
        <w:tc>
          <w:tcPr>
            <w:tcW w:w="1418" w:type="dxa"/>
            <w:tcBorders>
              <w:top w:val="nil"/>
              <w:left w:val="single" w:sz="4" w:space="0" w:color="auto"/>
              <w:bottom w:val="nil"/>
              <w:right w:val="single" w:sz="4"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z w:val="21"/>
                <w:szCs w:val="21"/>
                <w:lang w:eastAsia="ru-RU"/>
              </w:rPr>
              <w:t xml:space="preserve"> </w:t>
            </w:r>
          </w:p>
        </w:tc>
        <w:tc>
          <w:tcPr>
            <w:tcW w:w="1418" w:type="dxa"/>
            <w:tcBorders>
              <w:top w:val="nil"/>
              <w:left w:val="single" w:sz="4" w:space="0" w:color="auto"/>
              <w:bottom w:val="nil"/>
              <w:right w:val="single" w:sz="12"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z w:val="21"/>
                <w:szCs w:val="21"/>
                <w:lang w:eastAsia="ru-RU"/>
              </w:rPr>
              <w:t xml:space="preserve"> </w:t>
            </w:r>
          </w:p>
        </w:tc>
      </w:tr>
      <w:tr w:rsidR="00F96218" w:rsidRPr="00F96218" w:rsidTr="000576C8">
        <w:trPr>
          <w:jc w:val="center"/>
        </w:trPr>
        <w:tc>
          <w:tcPr>
            <w:tcW w:w="567" w:type="dxa"/>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53</w:t>
            </w:r>
          </w:p>
        </w:tc>
        <w:tc>
          <w:tcPr>
            <w:tcW w:w="5387" w:type="dxa"/>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Посилення конструкцій сталевими балками</w:t>
            </w:r>
          </w:p>
        </w:tc>
        <w:tc>
          <w:tcPr>
            <w:tcW w:w="1418" w:type="dxa"/>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 xml:space="preserve"> т</w:t>
            </w:r>
          </w:p>
        </w:tc>
        <w:tc>
          <w:tcPr>
            <w:tcW w:w="1418" w:type="dxa"/>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0,15624</w:t>
            </w:r>
          </w:p>
        </w:tc>
        <w:tc>
          <w:tcPr>
            <w:tcW w:w="1418" w:type="dxa"/>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z w:val="21"/>
                <w:szCs w:val="21"/>
                <w:lang w:eastAsia="ru-RU"/>
              </w:rPr>
              <w:t xml:space="preserve"> </w:t>
            </w:r>
          </w:p>
        </w:tc>
      </w:tr>
      <w:tr w:rsidR="00F96218" w:rsidRPr="00F96218" w:rsidTr="000576C8">
        <w:trPr>
          <w:jc w:val="center"/>
        </w:trPr>
        <w:tc>
          <w:tcPr>
            <w:tcW w:w="567" w:type="dxa"/>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54</w:t>
            </w:r>
          </w:p>
        </w:tc>
        <w:tc>
          <w:tcPr>
            <w:tcW w:w="5387" w:type="dxa"/>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Металеві конструкції</w:t>
            </w:r>
          </w:p>
        </w:tc>
        <w:tc>
          <w:tcPr>
            <w:tcW w:w="1418" w:type="dxa"/>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т</w:t>
            </w:r>
          </w:p>
        </w:tc>
        <w:tc>
          <w:tcPr>
            <w:tcW w:w="1418" w:type="dxa"/>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0,15624</w:t>
            </w:r>
          </w:p>
        </w:tc>
        <w:tc>
          <w:tcPr>
            <w:tcW w:w="1418" w:type="dxa"/>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z w:val="21"/>
                <w:szCs w:val="21"/>
                <w:lang w:eastAsia="ru-RU"/>
              </w:rPr>
              <w:t xml:space="preserve"> </w:t>
            </w:r>
          </w:p>
        </w:tc>
      </w:tr>
      <w:tr w:rsidR="00F96218" w:rsidRPr="00F96218" w:rsidTr="000576C8">
        <w:trPr>
          <w:jc w:val="center"/>
        </w:trPr>
        <w:tc>
          <w:tcPr>
            <w:tcW w:w="567" w:type="dxa"/>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55</w:t>
            </w:r>
          </w:p>
        </w:tc>
        <w:tc>
          <w:tcPr>
            <w:tcW w:w="5387" w:type="dxa"/>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Гайки, шайби</w:t>
            </w:r>
          </w:p>
        </w:tc>
        <w:tc>
          <w:tcPr>
            <w:tcW w:w="1418" w:type="dxa"/>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т</w:t>
            </w:r>
          </w:p>
        </w:tc>
        <w:tc>
          <w:tcPr>
            <w:tcW w:w="1418" w:type="dxa"/>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0,00104664</w:t>
            </w:r>
          </w:p>
        </w:tc>
        <w:tc>
          <w:tcPr>
            <w:tcW w:w="1418" w:type="dxa"/>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z w:val="21"/>
                <w:szCs w:val="21"/>
                <w:lang w:eastAsia="ru-RU"/>
              </w:rPr>
              <w:t xml:space="preserve"> </w:t>
            </w:r>
          </w:p>
        </w:tc>
      </w:tr>
      <w:tr w:rsidR="00F96218" w:rsidRPr="00F96218" w:rsidTr="000576C8">
        <w:trPr>
          <w:jc w:val="center"/>
        </w:trPr>
        <w:tc>
          <w:tcPr>
            <w:tcW w:w="567" w:type="dxa"/>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56</w:t>
            </w:r>
          </w:p>
        </w:tc>
        <w:tc>
          <w:tcPr>
            <w:tcW w:w="5387" w:type="dxa"/>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spacing w:val="-3"/>
                <w:sz w:val="21"/>
                <w:szCs w:val="21"/>
                <w:lang w:val="uk-UA" w:eastAsia="ru-RU"/>
              </w:rPr>
            </w:pPr>
            <w:r w:rsidRPr="00F96218">
              <w:rPr>
                <w:rFonts w:ascii="Times New Roman" w:eastAsia="Arial" w:hAnsi="Times New Roman" w:cs="Times New Roman"/>
                <w:color w:val="000000"/>
                <w:spacing w:val="-3"/>
                <w:sz w:val="21"/>
                <w:szCs w:val="21"/>
                <w:lang w:val="uk-UA" w:eastAsia="ru-RU"/>
              </w:rPr>
              <w:t>Ґрунтування металевих поверхонь за один раз</w:t>
            </w:r>
          </w:p>
          <w:p w:rsidR="00F96218" w:rsidRPr="00F96218" w:rsidRDefault="00F96218" w:rsidP="00F96218">
            <w:pPr>
              <w:keepLines/>
              <w:autoSpaceDE w:val="0"/>
              <w:autoSpaceDN w:val="0"/>
              <w:spacing w:after="0" w:line="240" w:lineRule="auto"/>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ґрунтовкою ГФ-021</w:t>
            </w:r>
          </w:p>
        </w:tc>
        <w:tc>
          <w:tcPr>
            <w:tcW w:w="1418" w:type="dxa"/>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м2</w:t>
            </w:r>
          </w:p>
        </w:tc>
        <w:tc>
          <w:tcPr>
            <w:tcW w:w="1418" w:type="dxa"/>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6</w:t>
            </w:r>
          </w:p>
        </w:tc>
        <w:tc>
          <w:tcPr>
            <w:tcW w:w="1418" w:type="dxa"/>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z w:val="21"/>
                <w:szCs w:val="21"/>
                <w:lang w:eastAsia="ru-RU"/>
              </w:rPr>
              <w:t xml:space="preserve"> </w:t>
            </w:r>
          </w:p>
        </w:tc>
      </w:tr>
      <w:tr w:rsidR="00F96218" w:rsidRPr="00F96218" w:rsidTr="000576C8">
        <w:trPr>
          <w:jc w:val="center"/>
        </w:trPr>
        <w:tc>
          <w:tcPr>
            <w:tcW w:w="567" w:type="dxa"/>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57</w:t>
            </w:r>
          </w:p>
        </w:tc>
        <w:tc>
          <w:tcPr>
            <w:tcW w:w="5387" w:type="dxa"/>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spacing w:val="-3"/>
                <w:sz w:val="21"/>
                <w:szCs w:val="21"/>
                <w:lang w:val="uk-UA" w:eastAsia="ru-RU"/>
              </w:rPr>
            </w:pPr>
            <w:r w:rsidRPr="00F96218">
              <w:rPr>
                <w:rFonts w:ascii="Times New Roman" w:eastAsia="Arial" w:hAnsi="Times New Roman" w:cs="Times New Roman"/>
                <w:color w:val="000000"/>
                <w:spacing w:val="-3"/>
                <w:sz w:val="21"/>
                <w:szCs w:val="21"/>
                <w:lang w:val="uk-UA" w:eastAsia="ru-RU"/>
              </w:rPr>
              <w:t>Фарбування металевих поґрунтованих поверхонь</w:t>
            </w:r>
          </w:p>
          <w:p w:rsidR="00F96218" w:rsidRPr="00F96218" w:rsidRDefault="00F96218" w:rsidP="00F96218">
            <w:pPr>
              <w:keepLines/>
              <w:autoSpaceDE w:val="0"/>
              <w:autoSpaceDN w:val="0"/>
              <w:spacing w:after="0" w:line="240" w:lineRule="auto"/>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емаллю ПФ-115</w:t>
            </w:r>
          </w:p>
        </w:tc>
        <w:tc>
          <w:tcPr>
            <w:tcW w:w="1418" w:type="dxa"/>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м2</w:t>
            </w:r>
          </w:p>
        </w:tc>
        <w:tc>
          <w:tcPr>
            <w:tcW w:w="1418" w:type="dxa"/>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6</w:t>
            </w:r>
          </w:p>
        </w:tc>
        <w:tc>
          <w:tcPr>
            <w:tcW w:w="1418" w:type="dxa"/>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z w:val="21"/>
                <w:szCs w:val="21"/>
                <w:lang w:eastAsia="ru-RU"/>
              </w:rPr>
              <w:t xml:space="preserve"> </w:t>
            </w:r>
          </w:p>
        </w:tc>
      </w:tr>
      <w:tr w:rsidR="00F96218" w:rsidRPr="00F96218" w:rsidTr="000576C8">
        <w:trPr>
          <w:jc w:val="center"/>
        </w:trPr>
        <w:tc>
          <w:tcPr>
            <w:tcW w:w="567" w:type="dxa"/>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58</w:t>
            </w:r>
          </w:p>
        </w:tc>
        <w:tc>
          <w:tcPr>
            <w:tcW w:w="5387" w:type="dxa"/>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Поліпшене штукатурення по сітці</w:t>
            </w:r>
          </w:p>
        </w:tc>
        <w:tc>
          <w:tcPr>
            <w:tcW w:w="1418" w:type="dxa"/>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м2</w:t>
            </w:r>
          </w:p>
        </w:tc>
        <w:tc>
          <w:tcPr>
            <w:tcW w:w="1418" w:type="dxa"/>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5</w:t>
            </w:r>
          </w:p>
        </w:tc>
        <w:tc>
          <w:tcPr>
            <w:tcW w:w="1418" w:type="dxa"/>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z w:val="21"/>
                <w:szCs w:val="21"/>
                <w:lang w:eastAsia="ru-RU"/>
              </w:rPr>
              <w:t xml:space="preserve"> </w:t>
            </w:r>
          </w:p>
        </w:tc>
      </w:tr>
      <w:tr w:rsidR="00F96218" w:rsidRPr="00F96218" w:rsidTr="000576C8">
        <w:trPr>
          <w:jc w:val="center"/>
        </w:trPr>
        <w:tc>
          <w:tcPr>
            <w:tcW w:w="567" w:type="dxa"/>
            <w:tcBorders>
              <w:top w:val="nil"/>
              <w:left w:val="single" w:sz="12" w:space="0" w:color="auto"/>
              <w:bottom w:val="nil"/>
              <w:right w:val="single" w:sz="4"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z w:val="21"/>
                <w:szCs w:val="21"/>
                <w:lang w:eastAsia="ru-RU"/>
              </w:rPr>
              <w:t xml:space="preserve"> </w:t>
            </w:r>
          </w:p>
        </w:tc>
        <w:tc>
          <w:tcPr>
            <w:tcW w:w="5387" w:type="dxa"/>
            <w:tcBorders>
              <w:top w:val="nil"/>
              <w:left w:val="single" w:sz="4" w:space="0" w:color="auto"/>
              <w:bottom w:val="nil"/>
              <w:right w:val="single" w:sz="4"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pacing w:val="-3"/>
                <w:sz w:val="21"/>
                <w:szCs w:val="21"/>
                <w:lang w:eastAsia="ru-RU"/>
              </w:rPr>
            </w:pPr>
            <w:r w:rsidRPr="00F96218">
              <w:rPr>
                <w:rFonts w:ascii="Times New Roman" w:eastAsia="Arial" w:hAnsi="Times New Roman" w:cs="Times New Roman"/>
                <w:color w:val="000000"/>
                <w:spacing w:val="-3"/>
                <w:sz w:val="21"/>
                <w:szCs w:val="21"/>
                <w:lang w:eastAsia="ru-RU"/>
              </w:rPr>
              <w:t xml:space="preserve">___Схема </w:t>
            </w:r>
            <w:proofErr w:type="spellStart"/>
            <w:r w:rsidRPr="00F96218">
              <w:rPr>
                <w:rFonts w:ascii="Times New Roman" w:eastAsia="Arial" w:hAnsi="Times New Roman" w:cs="Times New Roman"/>
                <w:color w:val="000000"/>
                <w:spacing w:val="-3"/>
                <w:sz w:val="21"/>
                <w:szCs w:val="21"/>
                <w:lang w:eastAsia="ru-RU"/>
              </w:rPr>
              <w:t>посилення</w:t>
            </w:r>
            <w:proofErr w:type="spellEnd"/>
            <w:r w:rsidRPr="00F96218">
              <w:rPr>
                <w:rFonts w:ascii="Times New Roman" w:eastAsia="Arial" w:hAnsi="Times New Roman" w:cs="Times New Roman"/>
                <w:color w:val="000000"/>
                <w:spacing w:val="-3"/>
                <w:sz w:val="21"/>
                <w:szCs w:val="21"/>
                <w:lang w:eastAsia="ru-RU"/>
              </w:rPr>
              <w:t xml:space="preserve"> </w:t>
            </w:r>
            <w:proofErr w:type="spellStart"/>
            <w:r w:rsidRPr="00F96218">
              <w:rPr>
                <w:rFonts w:ascii="Times New Roman" w:eastAsia="Arial" w:hAnsi="Times New Roman" w:cs="Times New Roman"/>
                <w:color w:val="000000"/>
                <w:spacing w:val="-3"/>
                <w:sz w:val="21"/>
                <w:szCs w:val="21"/>
                <w:lang w:eastAsia="ru-RU"/>
              </w:rPr>
              <w:t>стиків</w:t>
            </w:r>
            <w:proofErr w:type="spellEnd"/>
            <w:r w:rsidRPr="00F96218">
              <w:rPr>
                <w:rFonts w:ascii="Times New Roman" w:eastAsia="Arial" w:hAnsi="Times New Roman" w:cs="Times New Roman"/>
                <w:color w:val="000000"/>
                <w:spacing w:val="-3"/>
                <w:sz w:val="21"/>
                <w:szCs w:val="21"/>
                <w:lang w:eastAsia="ru-RU"/>
              </w:rPr>
              <w:t xml:space="preserve"> </w:t>
            </w:r>
            <w:proofErr w:type="spellStart"/>
            <w:r w:rsidRPr="00F96218">
              <w:rPr>
                <w:rFonts w:ascii="Times New Roman" w:eastAsia="Arial" w:hAnsi="Times New Roman" w:cs="Times New Roman"/>
                <w:color w:val="000000"/>
                <w:spacing w:val="-3"/>
                <w:sz w:val="21"/>
                <w:szCs w:val="21"/>
                <w:lang w:eastAsia="ru-RU"/>
              </w:rPr>
              <w:t>зовнішніх</w:t>
            </w:r>
            <w:proofErr w:type="spellEnd"/>
            <w:r w:rsidRPr="00F96218">
              <w:rPr>
                <w:rFonts w:ascii="Times New Roman" w:eastAsia="Arial" w:hAnsi="Times New Roman" w:cs="Times New Roman"/>
                <w:color w:val="000000"/>
                <w:spacing w:val="-3"/>
                <w:sz w:val="21"/>
                <w:szCs w:val="21"/>
                <w:lang w:eastAsia="ru-RU"/>
              </w:rPr>
              <w:t xml:space="preserve"> </w:t>
            </w:r>
            <w:proofErr w:type="spellStart"/>
            <w:proofErr w:type="gramStart"/>
            <w:r w:rsidRPr="00F96218">
              <w:rPr>
                <w:rFonts w:ascii="Times New Roman" w:eastAsia="Arial" w:hAnsi="Times New Roman" w:cs="Times New Roman"/>
                <w:color w:val="000000"/>
                <w:spacing w:val="-3"/>
                <w:sz w:val="21"/>
                <w:szCs w:val="21"/>
                <w:lang w:eastAsia="ru-RU"/>
              </w:rPr>
              <w:t>ст</w:t>
            </w:r>
            <w:proofErr w:type="gramEnd"/>
            <w:r w:rsidRPr="00F96218">
              <w:rPr>
                <w:rFonts w:ascii="Times New Roman" w:eastAsia="Arial" w:hAnsi="Times New Roman" w:cs="Times New Roman"/>
                <w:color w:val="000000"/>
                <w:spacing w:val="-3"/>
                <w:sz w:val="21"/>
                <w:szCs w:val="21"/>
                <w:lang w:eastAsia="ru-RU"/>
              </w:rPr>
              <w:t>інових</w:t>
            </w:r>
            <w:proofErr w:type="spellEnd"/>
            <w:r w:rsidRPr="00F96218">
              <w:rPr>
                <w:rFonts w:ascii="Times New Roman" w:eastAsia="Arial" w:hAnsi="Times New Roman" w:cs="Times New Roman"/>
                <w:color w:val="000000"/>
                <w:spacing w:val="-3"/>
                <w:sz w:val="21"/>
                <w:szCs w:val="21"/>
                <w:lang w:eastAsia="ru-RU"/>
              </w:rPr>
              <w:t xml:space="preserve"> панелей</w:t>
            </w:r>
          </w:p>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eastAsia="ru-RU"/>
              </w:rPr>
              <w:t xml:space="preserve">по </w:t>
            </w:r>
            <w:proofErr w:type="spellStart"/>
            <w:r w:rsidRPr="00F96218">
              <w:rPr>
                <w:rFonts w:ascii="Times New Roman" w:eastAsia="Arial" w:hAnsi="Times New Roman" w:cs="Times New Roman"/>
                <w:color w:val="000000"/>
                <w:spacing w:val="-3"/>
                <w:sz w:val="21"/>
                <w:szCs w:val="21"/>
                <w:lang w:eastAsia="ru-RU"/>
              </w:rPr>
              <w:t>вісях</w:t>
            </w:r>
            <w:proofErr w:type="spellEnd"/>
            <w:r w:rsidRPr="00F96218">
              <w:rPr>
                <w:rFonts w:ascii="Times New Roman" w:eastAsia="Arial" w:hAnsi="Times New Roman" w:cs="Times New Roman"/>
                <w:color w:val="000000"/>
                <w:spacing w:val="-3"/>
                <w:sz w:val="21"/>
                <w:szCs w:val="21"/>
                <w:lang w:eastAsia="ru-RU"/>
              </w:rPr>
              <w:t xml:space="preserve"> А </w:t>
            </w:r>
            <w:proofErr w:type="gramStart"/>
            <w:r w:rsidRPr="00F96218">
              <w:rPr>
                <w:rFonts w:ascii="Times New Roman" w:eastAsia="Arial" w:hAnsi="Times New Roman" w:cs="Times New Roman"/>
                <w:color w:val="000000"/>
                <w:spacing w:val="-3"/>
                <w:sz w:val="21"/>
                <w:szCs w:val="21"/>
                <w:lang w:eastAsia="ru-RU"/>
              </w:rPr>
              <w:t>-В</w:t>
            </w:r>
            <w:proofErr w:type="gramEnd"/>
            <w:r w:rsidRPr="00F96218">
              <w:rPr>
                <w:rFonts w:ascii="Times New Roman" w:eastAsia="Arial" w:hAnsi="Times New Roman" w:cs="Times New Roman"/>
                <w:color w:val="000000"/>
                <w:spacing w:val="-3"/>
                <w:sz w:val="21"/>
                <w:szCs w:val="21"/>
                <w:lang w:eastAsia="ru-RU"/>
              </w:rPr>
              <w:t xml:space="preserve"> , 24-25, на </w:t>
            </w:r>
            <w:proofErr w:type="spellStart"/>
            <w:r w:rsidRPr="00F96218">
              <w:rPr>
                <w:rFonts w:ascii="Times New Roman" w:eastAsia="Arial" w:hAnsi="Times New Roman" w:cs="Times New Roman"/>
                <w:color w:val="000000"/>
                <w:spacing w:val="-3"/>
                <w:sz w:val="21"/>
                <w:szCs w:val="21"/>
                <w:lang w:eastAsia="ru-RU"/>
              </w:rPr>
              <w:t>відм</w:t>
            </w:r>
            <w:proofErr w:type="spellEnd"/>
            <w:r w:rsidRPr="00F96218">
              <w:rPr>
                <w:rFonts w:ascii="Times New Roman" w:eastAsia="Arial" w:hAnsi="Times New Roman" w:cs="Times New Roman"/>
                <w:color w:val="000000"/>
                <w:spacing w:val="-3"/>
                <w:sz w:val="21"/>
                <w:szCs w:val="21"/>
                <w:lang w:eastAsia="ru-RU"/>
              </w:rPr>
              <w:t xml:space="preserve"> .+18,815 до +21,515</w:t>
            </w:r>
          </w:p>
        </w:tc>
        <w:tc>
          <w:tcPr>
            <w:tcW w:w="1418" w:type="dxa"/>
            <w:tcBorders>
              <w:top w:val="nil"/>
              <w:left w:val="single" w:sz="4" w:space="0" w:color="auto"/>
              <w:bottom w:val="nil"/>
              <w:right w:val="single" w:sz="4"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z w:val="21"/>
                <w:szCs w:val="21"/>
                <w:lang w:eastAsia="ru-RU"/>
              </w:rPr>
              <w:t xml:space="preserve"> </w:t>
            </w:r>
          </w:p>
        </w:tc>
        <w:tc>
          <w:tcPr>
            <w:tcW w:w="1418" w:type="dxa"/>
            <w:tcBorders>
              <w:top w:val="nil"/>
              <w:left w:val="single" w:sz="4" w:space="0" w:color="auto"/>
              <w:bottom w:val="nil"/>
              <w:right w:val="single" w:sz="4"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z w:val="21"/>
                <w:szCs w:val="21"/>
                <w:lang w:eastAsia="ru-RU"/>
              </w:rPr>
              <w:t xml:space="preserve"> </w:t>
            </w:r>
          </w:p>
        </w:tc>
        <w:tc>
          <w:tcPr>
            <w:tcW w:w="1418" w:type="dxa"/>
            <w:tcBorders>
              <w:top w:val="nil"/>
              <w:left w:val="single" w:sz="4" w:space="0" w:color="auto"/>
              <w:bottom w:val="nil"/>
              <w:right w:val="single" w:sz="12"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z w:val="21"/>
                <w:szCs w:val="21"/>
                <w:lang w:eastAsia="ru-RU"/>
              </w:rPr>
              <w:t xml:space="preserve"> </w:t>
            </w:r>
          </w:p>
        </w:tc>
      </w:tr>
    </w:tbl>
    <w:p w:rsidR="00F96218" w:rsidRPr="00F96218" w:rsidRDefault="00F96218" w:rsidP="00F96218">
      <w:pPr>
        <w:autoSpaceDE w:val="0"/>
        <w:autoSpaceDN w:val="0"/>
        <w:spacing w:after="0" w:line="240" w:lineRule="auto"/>
        <w:rPr>
          <w:rFonts w:ascii="Times New Roman" w:eastAsia="Arial" w:hAnsi="Times New Roman" w:cs="Times New Roman"/>
          <w:color w:val="000000"/>
          <w:lang w:eastAsia="ru-RU"/>
        </w:rPr>
        <w:sectPr w:rsidR="00F96218" w:rsidRPr="00F96218">
          <w:pgSz w:w="11904" w:h="16834"/>
          <w:pgMar w:top="850" w:right="850" w:bottom="567" w:left="1134" w:header="709" w:footer="197" w:gutter="0"/>
          <w:cols w:space="709"/>
        </w:sectPr>
      </w:pPr>
    </w:p>
    <w:tbl>
      <w:tblPr>
        <w:tblW w:w="0" w:type="auto"/>
        <w:jc w:val="center"/>
        <w:tblLayout w:type="fixed"/>
        <w:tblCellMar>
          <w:left w:w="28" w:type="dxa"/>
          <w:right w:w="28" w:type="dxa"/>
        </w:tblCellMar>
        <w:tblLook w:val="0000" w:firstRow="0" w:lastRow="0" w:firstColumn="0" w:lastColumn="0" w:noHBand="0" w:noVBand="0"/>
      </w:tblPr>
      <w:tblGrid>
        <w:gridCol w:w="567"/>
        <w:gridCol w:w="5387"/>
        <w:gridCol w:w="1418"/>
        <w:gridCol w:w="1418"/>
        <w:gridCol w:w="1418"/>
      </w:tblGrid>
      <w:tr w:rsidR="00F96218" w:rsidRPr="00F96218" w:rsidTr="000576C8">
        <w:trPr>
          <w:jc w:val="center"/>
        </w:trPr>
        <w:tc>
          <w:tcPr>
            <w:tcW w:w="567" w:type="dxa"/>
            <w:tcBorders>
              <w:top w:val="single" w:sz="12" w:space="0" w:color="auto"/>
              <w:left w:val="single" w:sz="12" w:space="0" w:color="auto"/>
              <w:bottom w:val="single" w:sz="4" w:space="0" w:color="auto"/>
              <w:right w:val="single" w:sz="4"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lastRenderedPageBreak/>
              <w:t>1</w:t>
            </w:r>
          </w:p>
        </w:tc>
        <w:tc>
          <w:tcPr>
            <w:tcW w:w="5387" w:type="dxa"/>
            <w:tcBorders>
              <w:top w:val="single" w:sz="12" w:space="0" w:color="auto"/>
              <w:left w:val="nil"/>
              <w:bottom w:val="single" w:sz="4" w:space="0" w:color="auto"/>
              <w:right w:val="nil"/>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2</w:t>
            </w:r>
          </w:p>
        </w:tc>
        <w:tc>
          <w:tcPr>
            <w:tcW w:w="1418" w:type="dxa"/>
            <w:tcBorders>
              <w:top w:val="single" w:sz="12" w:space="0" w:color="auto"/>
              <w:left w:val="single" w:sz="4" w:space="0" w:color="auto"/>
              <w:bottom w:val="single" w:sz="4" w:space="0" w:color="auto"/>
              <w:right w:val="nil"/>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3</w:t>
            </w:r>
          </w:p>
        </w:tc>
        <w:tc>
          <w:tcPr>
            <w:tcW w:w="1418" w:type="dxa"/>
            <w:tcBorders>
              <w:top w:val="single" w:sz="12" w:space="0" w:color="auto"/>
              <w:left w:val="single" w:sz="4" w:space="0" w:color="auto"/>
              <w:bottom w:val="single" w:sz="4" w:space="0" w:color="auto"/>
              <w:right w:val="single" w:sz="4"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4</w:t>
            </w:r>
          </w:p>
        </w:tc>
        <w:tc>
          <w:tcPr>
            <w:tcW w:w="1418" w:type="dxa"/>
            <w:tcBorders>
              <w:top w:val="single" w:sz="12" w:space="0" w:color="auto"/>
              <w:left w:val="single" w:sz="4" w:space="0" w:color="auto"/>
              <w:bottom w:val="single" w:sz="4" w:space="0" w:color="auto"/>
              <w:right w:val="single" w:sz="12"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5</w:t>
            </w:r>
          </w:p>
        </w:tc>
      </w:tr>
      <w:tr w:rsidR="00F96218" w:rsidRPr="00F96218" w:rsidTr="000576C8">
        <w:trPr>
          <w:jc w:val="center"/>
        </w:trPr>
        <w:tc>
          <w:tcPr>
            <w:tcW w:w="567" w:type="dxa"/>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59</w:t>
            </w:r>
          </w:p>
        </w:tc>
        <w:tc>
          <w:tcPr>
            <w:tcW w:w="5387" w:type="dxa"/>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Посилення стін металевими ЗК та 1-м, 2-м</w:t>
            </w:r>
          </w:p>
        </w:tc>
        <w:tc>
          <w:tcPr>
            <w:tcW w:w="1418" w:type="dxa"/>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 xml:space="preserve"> т</w:t>
            </w:r>
          </w:p>
        </w:tc>
        <w:tc>
          <w:tcPr>
            <w:tcW w:w="1418" w:type="dxa"/>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0,14223</w:t>
            </w:r>
          </w:p>
        </w:tc>
        <w:tc>
          <w:tcPr>
            <w:tcW w:w="1418" w:type="dxa"/>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z w:val="21"/>
                <w:szCs w:val="21"/>
                <w:lang w:eastAsia="ru-RU"/>
              </w:rPr>
              <w:t xml:space="preserve"> </w:t>
            </w:r>
          </w:p>
        </w:tc>
      </w:tr>
      <w:tr w:rsidR="00F96218" w:rsidRPr="00F96218" w:rsidTr="000576C8">
        <w:trPr>
          <w:jc w:val="center"/>
        </w:trPr>
        <w:tc>
          <w:tcPr>
            <w:tcW w:w="567" w:type="dxa"/>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60</w:t>
            </w:r>
          </w:p>
        </w:tc>
        <w:tc>
          <w:tcPr>
            <w:tcW w:w="5387" w:type="dxa"/>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Металеві конструкції</w:t>
            </w:r>
          </w:p>
        </w:tc>
        <w:tc>
          <w:tcPr>
            <w:tcW w:w="1418" w:type="dxa"/>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т</w:t>
            </w:r>
          </w:p>
        </w:tc>
        <w:tc>
          <w:tcPr>
            <w:tcW w:w="1418" w:type="dxa"/>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0,14223</w:t>
            </w:r>
          </w:p>
        </w:tc>
        <w:tc>
          <w:tcPr>
            <w:tcW w:w="1418" w:type="dxa"/>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z w:val="21"/>
                <w:szCs w:val="21"/>
                <w:lang w:eastAsia="ru-RU"/>
              </w:rPr>
              <w:t xml:space="preserve"> </w:t>
            </w:r>
          </w:p>
        </w:tc>
      </w:tr>
      <w:tr w:rsidR="00F96218" w:rsidRPr="00F96218" w:rsidTr="000576C8">
        <w:trPr>
          <w:jc w:val="center"/>
        </w:trPr>
        <w:tc>
          <w:tcPr>
            <w:tcW w:w="567" w:type="dxa"/>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61</w:t>
            </w:r>
          </w:p>
        </w:tc>
        <w:tc>
          <w:tcPr>
            <w:tcW w:w="5387" w:type="dxa"/>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Гайки шестигранні, діаметр різьби 12-14 мм</w:t>
            </w:r>
          </w:p>
        </w:tc>
        <w:tc>
          <w:tcPr>
            <w:tcW w:w="1418" w:type="dxa"/>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т</w:t>
            </w:r>
          </w:p>
        </w:tc>
        <w:tc>
          <w:tcPr>
            <w:tcW w:w="1418" w:type="dxa"/>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0,0023904</w:t>
            </w:r>
          </w:p>
        </w:tc>
        <w:tc>
          <w:tcPr>
            <w:tcW w:w="1418" w:type="dxa"/>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z w:val="21"/>
                <w:szCs w:val="21"/>
                <w:lang w:eastAsia="ru-RU"/>
              </w:rPr>
              <w:t xml:space="preserve"> </w:t>
            </w:r>
          </w:p>
        </w:tc>
      </w:tr>
      <w:tr w:rsidR="00F96218" w:rsidRPr="00F96218" w:rsidTr="000576C8">
        <w:trPr>
          <w:jc w:val="center"/>
        </w:trPr>
        <w:tc>
          <w:tcPr>
            <w:tcW w:w="567" w:type="dxa"/>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62</w:t>
            </w:r>
          </w:p>
        </w:tc>
        <w:tc>
          <w:tcPr>
            <w:tcW w:w="5387" w:type="dxa"/>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Шайби</w:t>
            </w:r>
          </w:p>
        </w:tc>
        <w:tc>
          <w:tcPr>
            <w:tcW w:w="1418" w:type="dxa"/>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т</w:t>
            </w:r>
          </w:p>
        </w:tc>
        <w:tc>
          <w:tcPr>
            <w:tcW w:w="1418" w:type="dxa"/>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0,3024</w:t>
            </w:r>
          </w:p>
        </w:tc>
        <w:tc>
          <w:tcPr>
            <w:tcW w:w="1418" w:type="dxa"/>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z w:val="21"/>
                <w:szCs w:val="21"/>
                <w:lang w:eastAsia="ru-RU"/>
              </w:rPr>
              <w:t xml:space="preserve"> </w:t>
            </w:r>
          </w:p>
        </w:tc>
      </w:tr>
      <w:tr w:rsidR="00F96218" w:rsidRPr="00F96218" w:rsidTr="000576C8">
        <w:trPr>
          <w:jc w:val="center"/>
        </w:trPr>
        <w:tc>
          <w:tcPr>
            <w:tcW w:w="567" w:type="dxa"/>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63</w:t>
            </w:r>
          </w:p>
        </w:tc>
        <w:tc>
          <w:tcPr>
            <w:tcW w:w="5387" w:type="dxa"/>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spacing w:val="-3"/>
                <w:sz w:val="21"/>
                <w:szCs w:val="21"/>
                <w:lang w:val="uk-UA" w:eastAsia="ru-RU"/>
              </w:rPr>
            </w:pPr>
            <w:r w:rsidRPr="00F96218">
              <w:rPr>
                <w:rFonts w:ascii="Times New Roman" w:eastAsia="Arial" w:hAnsi="Times New Roman" w:cs="Times New Roman"/>
                <w:color w:val="000000"/>
                <w:spacing w:val="-3"/>
                <w:sz w:val="21"/>
                <w:szCs w:val="21"/>
                <w:lang w:val="uk-UA" w:eastAsia="ru-RU"/>
              </w:rPr>
              <w:t>Ґрунтування металевих поверхонь за один раз</w:t>
            </w:r>
          </w:p>
          <w:p w:rsidR="00F96218" w:rsidRPr="00F96218" w:rsidRDefault="00F96218" w:rsidP="00F96218">
            <w:pPr>
              <w:keepLines/>
              <w:autoSpaceDE w:val="0"/>
              <w:autoSpaceDN w:val="0"/>
              <w:spacing w:after="0" w:line="240" w:lineRule="auto"/>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ґрунтовкою ГФ-021</w:t>
            </w:r>
          </w:p>
        </w:tc>
        <w:tc>
          <w:tcPr>
            <w:tcW w:w="1418" w:type="dxa"/>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м2</w:t>
            </w:r>
          </w:p>
        </w:tc>
        <w:tc>
          <w:tcPr>
            <w:tcW w:w="1418" w:type="dxa"/>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6</w:t>
            </w:r>
          </w:p>
        </w:tc>
        <w:tc>
          <w:tcPr>
            <w:tcW w:w="1418" w:type="dxa"/>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z w:val="21"/>
                <w:szCs w:val="21"/>
                <w:lang w:eastAsia="ru-RU"/>
              </w:rPr>
              <w:t xml:space="preserve"> </w:t>
            </w:r>
          </w:p>
        </w:tc>
      </w:tr>
      <w:tr w:rsidR="00F96218" w:rsidRPr="00F96218" w:rsidTr="000576C8">
        <w:trPr>
          <w:jc w:val="center"/>
        </w:trPr>
        <w:tc>
          <w:tcPr>
            <w:tcW w:w="567" w:type="dxa"/>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64</w:t>
            </w:r>
          </w:p>
        </w:tc>
        <w:tc>
          <w:tcPr>
            <w:tcW w:w="5387" w:type="dxa"/>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spacing w:val="-3"/>
                <w:sz w:val="21"/>
                <w:szCs w:val="21"/>
                <w:lang w:val="uk-UA" w:eastAsia="ru-RU"/>
              </w:rPr>
            </w:pPr>
            <w:r w:rsidRPr="00F96218">
              <w:rPr>
                <w:rFonts w:ascii="Times New Roman" w:eastAsia="Arial" w:hAnsi="Times New Roman" w:cs="Times New Roman"/>
                <w:color w:val="000000"/>
                <w:spacing w:val="-3"/>
                <w:sz w:val="21"/>
                <w:szCs w:val="21"/>
                <w:lang w:val="uk-UA" w:eastAsia="ru-RU"/>
              </w:rPr>
              <w:t>Фарбування металевих поґрунтованих поверхонь</w:t>
            </w:r>
          </w:p>
          <w:p w:rsidR="00F96218" w:rsidRPr="00F96218" w:rsidRDefault="00F96218" w:rsidP="00F96218">
            <w:pPr>
              <w:keepLines/>
              <w:autoSpaceDE w:val="0"/>
              <w:autoSpaceDN w:val="0"/>
              <w:spacing w:after="0" w:line="240" w:lineRule="auto"/>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емаллю ПФ-115</w:t>
            </w:r>
          </w:p>
        </w:tc>
        <w:tc>
          <w:tcPr>
            <w:tcW w:w="1418" w:type="dxa"/>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м2</w:t>
            </w:r>
          </w:p>
        </w:tc>
        <w:tc>
          <w:tcPr>
            <w:tcW w:w="1418" w:type="dxa"/>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6</w:t>
            </w:r>
          </w:p>
        </w:tc>
        <w:tc>
          <w:tcPr>
            <w:tcW w:w="1418" w:type="dxa"/>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z w:val="21"/>
                <w:szCs w:val="21"/>
                <w:lang w:eastAsia="ru-RU"/>
              </w:rPr>
              <w:t xml:space="preserve"> </w:t>
            </w:r>
          </w:p>
        </w:tc>
      </w:tr>
      <w:tr w:rsidR="00F96218" w:rsidRPr="00F96218" w:rsidTr="000576C8">
        <w:trPr>
          <w:jc w:val="center"/>
        </w:trPr>
        <w:tc>
          <w:tcPr>
            <w:tcW w:w="567" w:type="dxa"/>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65</w:t>
            </w:r>
          </w:p>
        </w:tc>
        <w:tc>
          <w:tcPr>
            <w:tcW w:w="5387" w:type="dxa"/>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Поліпшене штукатурення по сітці</w:t>
            </w:r>
          </w:p>
        </w:tc>
        <w:tc>
          <w:tcPr>
            <w:tcW w:w="1418" w:type="dxa"/>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м2</w:t>
            </w:r>
          </w:p>
        </w:tc>
        <w:tc>
          <w:tcPr>
            <w:tcW w:w="1418" w:type="dxa"/>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5,5</w:t>
            </w:r>
          </w:p>
        </w:tc>
        <w:tc>
          <w:tcPr>
            <w:tcW w:w="1418" w:type="dxa"/>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z w:val="21"/>
                <w:szCs w:val="21"/>
                <w:lang w:eastAsia="ru-RU"/>
              </w:rPr>
              <w:t xml:space="preserve"> </w:t>
            </w:r>
          </w:p>
        </w:tc>
      </w:tr>
      <w:tr w:rsidR="00F96218" w:rsidRPr="00F96218" w:rsidTr="000576C8">
        <w:trPr>
          <w:jc w:val="center"/>
        </w:trPr>
        <w:tc>
          <w:tcPr>
            <w:tcW w:w="567" w:type="dxa"/>
            <w:tcBorders>
              <w:top w:val="nil"/>
              <w:left w:val="single" w:sz="12" w:space="0" w:color="auto"/>
              <w:bottom w:val="nil"/>
              <w:right w:val="single" w:sz="4"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z w:val="21"/>
                <w:szCs w:val="21"/>
                <w:lang w:eastAsia="ru-RU"/>
              </w:rPr>
              <w:t xml:space="preserve"> </w:t>
            </w:r>
          </w:p>
        </w:tc>
        <w:tc>
          <w:tcPr>
            <w:tcW w:w="5387" w:type="dxa"/>
            <w:tcBorders>
              <w:top w:val="nil"/>
              <w:left w:val="single" w:sz="4" w:space="0" w:color="auto"/>
              <w:bottom w:val="nil"/>
              <w:right w:val="single" w:sz="4"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proofErr w:type="spellStart"/>
            <w:r w:rsidRPr="00F96218">
              <w:rPr>
                <w:rFonts w:ascii="Times New Roman" w:eastAsia="Arial" w:hAnsi="Times New Roman" w:cs="Times New Roman"/>
                <w:color w:val="000000"/>
                <w:spacing w:val="-3"/>
                <w:sz w:val="21"/>
                <w:szCs w:val="21"/>
                <w:lang w:val="en-US" w:eastAsia="ru-RU"/>
              </w:rPr>
              <w:t>Розділ</w:t>
            </w:r>
            <w:proofErr w:type="spellEnd"/>
            <w:r w:rsidRPr="00F96218">
              <w:rPr>
                <w:rFonts w:ascii="Times New Roman" w:eastAsia="Arial" w:hAnsi="Times New Roman" w:cs="Times New Roman"/>
                <w:color w:val="000000"/>
                <w:spacing w:val="-3"/>
                <w:sz w:val="21"/>
                <w:szCs w:val="21"/>
                <w:lang w:val="en-US" w:eastAsia="ru-RU"/>
              </w:rPr>
              <w:t xml:space="preserve"> №3.  </w:t>
            </w:r>
            <w:proofErr w:type="spellStart"/>
            <w:r w:rsidRPr="00F96218">
              <w:rPr>
                <w:rFonts w:ascii="Times New Roman" w:eastAsia="Arial" w:hAnsi="Times New Roman" w:cs="Times New Roman"/>
                <w:color w:val="000000"/>
                <w:spacing w:val="-3"/>
                <w:sz w:val="21"/>
                <w:szCs w:val="21"/>
                <w:lang w:val="en-US" w:eastAsia="ru-RU"/>
              </w:rPr>
              <w:t>Перекриття</w:t>
            </w:r>
            <w:proofErr w:type="spellEnd"/>
          </w:p>
        </w:tc>
        <w:tc>
          <w:tcPr>
            <w:tcW w:w="1418" w:type="dxa"/>
            <w:tcBorders>
              <w:top w:val="nil"/>
              <w:left w:val="single" w:sz="4" w:space="0" w:color="auto"/>
              <w:bottom w:val="nil"/>
              <w:right w:val="single" w:sz="4"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z w:val="21"/>
                <w:szCs w:val="21"/>
                <w:lang w:eastAsia="ru-RU"/>
              </w:rPr>
              <w:t xml:space="preserve"> </w:t>
            </w:r>
          </w:p>
        </w:tc>
        <w:tc>
          <w:tcPr>
            <w:tcW w:w="1418" w:type="dxa"/>
            <w:tcBorders>
              <w:top w:val="nil"/>
              <w:left w:val="single" w:sz="4" w:space="0" w:color="auto"/>
              <w:bottom w:val="nil"/>
              <w:right w:val="single" w:sz="4"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z w:val="21"/>
                <w:szCs w:val="21"/>
                <w:lang w:eastAsia="ru-RU"/>
              </w:rPr>
              <w:t xml:space="preserve"> </w:t>
            </w:r>
          </w:p>
        </w:tc>
        <w:tc>
          <w:tcPr>
            <w:tcW w:w="1418" w:type="dxa"/>
            <w:tcBorders>
              <w:top w:val="nil"/>
              <w:left w:val="single" w:sz="4" w:space="0" w:color="auto"/>
              <w:bottom w:val="nil"/>
              <w:right w:val="single" w:sz="12"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z w:val="21"/>
                <w:szCs w:val="21"/>
                <w:lang w:eastAsia="ru-RU"/>
              </w:rPr>
              <w:t xml:space="preserve"> </w:t>
            </w:r>
          </w:p>
        </w:tc>
      </w:tr>
      <w:tr w:rsidR="00F96218" w:rsidRPr="00F96218" w:rsidTr="000576C8">
        <w:trPr>
          <w:jc w:val="center"/>
        </w:trPr>
        <w:tc>
          <w:tcPr>
            <w:tcW w:w="567" w:type="dxa"/>
            <w:tcBorders>
              <w:top w:val="nil"/>
              <w:left w:val="single" w:sz="12" w:space="0" w:color="auto"/>
              <w:bottom w:val="nil"/>
              <w:right w:val="single" w:sz="4"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z w:val="21"/>
                <w:szCs w:val="21"/>
                <w:lang w:eastAsia="ru-RU"/>
              </w:rPr>
              <w:t xml:space="preserve"> </w:t>
            </w:r>
          </w:p>
        </w:tc>
        <w:tc>
          <w:tcPr>
            <w:tcW w:w="5387" w:type="dxa"/>
            <w:tcBorders>
              <w:top w:val="nil"/>
              <w:left w:val="single" w:sz="4" w:space="0" w:color="auto"/>
              <w:bottom w:val="nil"/>
              <w:right w:val="single" w:sz="4"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proofErr w:type="spellStart"/>
            <w:r w:rsidRPr="00F96218">
              <w:rPr>
                <w:rFonts w:ascii="Times New Roman" w:eastAsia="Arial" w:hAnsi="Times New Roman" w:cs="Times New Roman"/>
                <w:color w:val="000000"/>
                <w:spacing w:val="-3"/>
                <w:sz w:val="21"/>
                <w:szCs w:val="21"/>
                <w:lang w:val="en-US" w:eastAsia="ru-RU"/>
              </w:rPr>
              <w:t>Відновлення</w:t>
            </w:r>
            <w:proofErr w:type="spellEnd"/>
            <w:r w:rsidRPr="00F96218">
              <w:rPr>
                <w:rFonts w:ascii="Times New Roman" w:eastAsia="Arial" w:hAnsi="Times New Roman" w:cs="Times New Roman"/>
                <w:color w:val="000000"/>
                <w:spacing w:val="-3"/>
                <w:sz w:val="21"/>
                <w:szCs w:val="21"/>
                <w:lang w:val="en-US" w:eastAsia="ru-RU"/>
              </w:rPr>
              <w:t xml:space="preserve"> </w:t>
            </w:r>
            <w:proofErr w:type="spellStart"/>
            <w:r w:rsidRPr="00F96218">
              <w:rPr>
                <w:rFonts w:ascii="Times New Roman" w:eastAsia="Arial" w:hAnsi="Times New Roman" w:cs="Times New Roman"/>
                <w:color w:val="000000"/>
                <w:spacing w:val="-3"/>
                <w:sz w:val="21"/>
                <w:szCs w:val="21"/>
                <w:lang w:val="en-US" w:eastAsia="ru-RU"/>
              </w:rPr>
              <w:t>плити</w:t>
            </w:r>
            <w:proofErr w:type="spellEnd"/>
            <w:r w:rsidRPr="00F96218">
              <w:rPr>
                <w:rFonts w:ascii="Times New Roman" w:eastAsia="Arial" w:hAnsi="Times New Roman" w:cs="Times New Roman"/>
                <w:color w:val="000000"/>
                <w:spacing w:val="-3"/>
                <w:sz w:val="21"/>
                <w:szCs w:val="21"/>
                <w:lang w:val="en-US" w:eastAsia="ru-RU"/>
              </w:rPr>
              <w:t xml:space="preserve"> П -1 ВМ 1</w:t>
            </w:r>
          </w:p>
        </w:tc>
        <w:tc>
          <w:tcPr>
            <w:tcW w:w="1418" w:type="dxa"/>
            <w:tcBorders>
              <w:top w:val="nil"/>
              <w:left w:val="single" w:sz="4" w:space="0" w:color="auto"/>
              <w:bottom w:val="nil"/>
              <w:right w:val="single" w:sz="4"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z w:val="21"/>
                <w:szCs w:val="21"/>
                <w:lang w:eastAsia="ru-RU"/>
              </w:rPr>
              <w:t xml:space="preserve"> </w:t>
            </w:r>
          </w:p>
        </w:tc>
        <w:tc>
          <w:tcPr>
            <w:tcW w:w="1418" w:type="dxa"/>
            <w:tcBorders>
              <w:top w:val="nil"/>
              <w:left w:val="single" w:sz="4" w:space="0" w:color="auto"/>
              <w:bottom w:val="nil"/>
              <w:right w:val="single" w:sz="4"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z w:val="21"/>
                <w:szCs w:val="21"/>
                <w:lang w:eastAsia="ru-RU"/>
              </w:rPr>
              <w:t xml:space="preserve"> </w:t>
            </w:r>
          </w:p>
        </w:tc>
        <w:tc>
          <w:tcPr>
            <w:tcW w:w="1418" w:type="dxa"/>
            <w:tcBorders>
              <w:top w:val="nil"/>
              <w:left w:val="single" w:sz="4" w:space="0" w:color="auto"/>
              <w:bottom w:val="nil"/>
              <w:right w:val="single" w:sz="12"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z w:val="21"/>
                <w:szCs w:val="21"/>
                <w:lang w:eastAsia="ru-RU"/>
              </w:rPr>
              <w:t xml:space="preserve"> </w:t>
            </w:r>
          </w:p>
        </w:tc>
      </w:tr>
      <w:tr w:rsidR="00F96218" w:rsidRPr="00F96218" w:rsidTr="000576C8">
        <w:trPr>
          <w:jc w:val="center"/>
        </w:trPr>
        <w:tc>
          <w:tcPr>
            <w:tcW w:w="567" w:type="dxa"/>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66</w:t>
            </w:r>
          </w:p>
        </w:tc>
        <w:tc>
          <w:tcPr>
            <w:tcW w:w="5387" w:type="dxa"/>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Розбирання перекриттів</w:t>
            </w:r>
          </w:p>
        </w:tc>
        <w:tc>
          <w:tcPr>
            <w:tcW w:w="1418" w:type="dxa"/>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 xml:space="preserve"> м3</w:t>
            </w:r>
          </w:p>
        </w:tc>
        <w:tc>
          <w:tcPr>
            <w:tcW w:w="1418" w:type="dxa"/>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0,4</w:t>
            </w:r>
          </w:p>
        </w:tc>
        <w:tc>
          <w:tcPr>
            <w:tcW w:w="1418" w:type="dxa"/>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z w:val="21"/>
                <w:szCs w:val="21"/>
                <w:lang w:eastAsia="ru-RU"/>
              </w:rPr>
              <w:t xml:space="preserve"> </w:t>
            </w:r>
          </w:p>
        </w:tc>
      </w:tr>
      <w:tr w:rsidR="00F96218" w:rsidRPr="00F96218" w:rsidTr="000576C8">
        <w:trPr>
          <w:jc w:val="center"/>
        </w:trPr>
        <w:tc>
          <w:tcPr>
            <w:tcW w:w="567" w:type="dxa"/>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67</w:t>
            </w:r>
          </w:p>
        </w:tc>
        <w:tc>
          <w:tcPr>
            <w:tcW w:w="5387" w:type="dxa"/>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spacing w:val="-3"/>
                <w:sz w:val="21"/>
                <w:szCs w:val="21"/>
                <w:lang w:val="uk-UA" w:eastAsia="ru-RU"/>
              </w:rPr>
            </w:pPr>
            <w:r w:rsidRPr="00F96218">
              <w:rPr>
                <w:rFonts w:ascii="Times New Roman" w:eastAsia="Arial" w:hAnsi="Times New Roman" w:cs="Times New Roman"/>
                <w:color w:val="000000"/>
                <w:spacing w:val="-3"/>
                <w:sz w:val="21"/>
                <w:szCs w:val="21"/>
                <w:lang w:val="uk-UA" w:eastAsia="ru-RU"/>
              </w:rPr>
              <w:t>Очищення арматури конструкцій від корозії металевими</w:t>
            </w:r>
          </w:p>
          <w:p w:rsidR="00F96218" w:rsidRPr="00F96218" w:rsidRDefault="00F96218" w:rsidP="00F96218">
            <w:pPr>
              <w:keepLines/>
              <w:autoSpaceDE w:val="0"/>
              <w:autoSpaceDN w:val="0"/>
              <w:spacing w:after="0" w:line="240" w:lineRule="auto"/>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щітками</w:t>
            </w:r>
          </w:p>
        </w:tc>
        <w:tc>
          <w:tcPr>
            <w:tcW w:w="1418" w:type="dxa"/>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м2</w:t>
            </w:r>
          </w:p>
        </w:tc>
        <w:tc>
          <w:tcPr>
            <w:tcW w:w="1418" w:type="dxa"/>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1</w:t>
            </w:r>
          </w:p>
        </w:tc>
        <w:tc>
          <w:tcPr>
            <w:tcW w:w="1418" w:type="dxa"/>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z w:val="21"/>
                <w:szCs w:val="21"/>
                <w:lang w:eastAsia="ru-RU"/>
              </w:rPr>
              <w:t xml:space="preserve"> </w:t>
            </w:r>
          </w:p>
        </w:tc>
      </w:tr>
      <w:tr w:rsidR="00F96218" w:rsidRPr="00F96218" w:rsidTr="000576C8">
        <w:trPr>
          <w:jc w:val="center"/>
        </w:trPr>
        <w:tc>
          <w:tcPr>
            <w:tcW w:w="567" w:type="dxa"/>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68</w:t>
            </w:r>
          </w:p>
        </w:tc>
        <w:tc>
          <w:tcPr>
            <w:tcW w:w="5387" w:type="dxa"/>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 xml:space="preserve">Знежирювання </w:t>
            </w:r>
            <w:proofErr w:type="spellStart"/>
            <w:r w:rsidRPr="00F96218">
              <w:rPr>
                <w:rFonts w:ascii="Times New Roman" w:eastAsia="Arial" w:hAnsi="Times New Roman" w:cs="Times New Roman"/>
                <w:color w:val="000000"/>
                <w:spacing w:val="-3"/>
                <w:sz w:val="21"/>
                <w:szCs w:val="21"/>
                <w:lang w:val="uk-UA" w:eastAsia="ru-RU"/>
              </w:rPr>
              <w:t>поверхоні</w:t>
            </w:r>
            <w:proofErr w:type="spellEnd"/>
            <w:r w:rsidRPr="00F96218">
              <w:rPr>
                <w:rFonts w:ascii="Times New Roman" w:eastAsia="Arial" w:hAnsi="Times New Roman" w:cs="Times New Roman"/>
                <w:color w:val="000000"/>
                <w:spacing w:val="-3"/>
                <w:sz w:val="21"/>
                <w:szCs w:val="21"/>
                <w:lang w:val="uk-UA" w:eastAsia="ru-RU"/>
              </w:rPr>
              <w:t xml:space="preserve"> арматури</w:t>
            </w:r>
          </w:p>
        </w:tc>
        <w:tc>
          <w:tcPr>
            <w:tcW w:w="1418" w:type="dxa"/>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м2</w:t>
            </w:r>
          </w:p>
        </w:tc>
        <w:tc>
          <w:tcPr>
            <w:tcW w:w="1418" w:type="dxa"/>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1</w:t>
            </w:r>
          </w:p>
        </w:tc>
        <w:tc>
          <w:tcPr>
            <w:tcW w:w="1418" w:type="dxa"/>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z w:val="21"/>
                <w:szCs w:val="21"/>
                <w:lang w:eastAsia="ru-RU"/>
              </w:rPr>
              <w:t xml:space="preserve"> </w:t>
            </w:r>
          </w:p>
        </w:tc>
      </w:tr>
      <w:tr w:rsidR="00F96218" w:rsidRPr="00F96218" w:rsidTr="000576C8">
        <w:trPr>
          <w:jc w:val="center"/>
        </w:trPr>
        <w:tc>
          <w:tcPr>
            <w:tcW w:w="567" w:type="dxa"/>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69</w:t>
            </w:r>
          </w:p>
        </w:tc>
        <w:tc>
          <w:tcPr>
            <w:tcW w:w="5387" w:type="dxa"/>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Протравлювання металевих поверхонь</w:t>
            </w:r>
          </w:p>
        </w:tc>
        <w:tc>
          <w:tcPr>
            <w:tcW w:w="1418" w:type="dxa"/>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м2</w:t>
            </w:r>
          </w:p>
        </w:tc>
        <w:tc>
          <w:tcPr>
            <w:tcW w:w="1418" w:type="dxa"/>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1</w:t>
            </w:r>
          </w:p>
        </w:tc>
        <w:tc>
          <w:tcPr>
            <w:tcW w:w="1418" w:type="dxa"/>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z w:val="21"/>
                <w:szCs w:val="21"/>
                <w:lang w:eastAsia="ru-RU"/>
              </w:rPr>
              <w:t xml:space="preserve"> </w:t>
            </w:r>
          </w:p>
        </w:tc>
      </w:tr>
      <w:tr w:rsidR="00F96218" w:rsidRPr="00F96218" w:rsidTr="000576C8">
        <w:trPr>
          <w:jc w:val="center"/>
        </w:trPr>
        <w:tc>
          <w:tcPr>
            <w:tcW w:w="567" w:type="dxa"/>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70</w:t>
            </w:r>
          </w:p>
        </w:tc>
        <w:tc>
          <w:tcPr>
            <w:tcW w:w="5387" w:type="dxa"/>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Вирівнювання шва бетонування</w:t>
            </w:r>
          </w:p>
        </w:tc>
        <w:tc>
          <w:tcPr>
            <w:tcW w:w="1418" w:type="dxa"/>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м</w:t>
            </w:r>
          </w:p>
        </w:tc>
        <w:tc>
          <w:tcPr>
            <w:tcW w:w="1418" w:type="dxa"/>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9,8</w:t>
            </w:r>
          </w:p>
        </w:tc>
        <w:tc>
          <w:tcPr>
            <w:tcW w:w="1418" w:type="dxa"/>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z w:val="21"/>
                <w:szCs w:val="21"/>
                <w:lang w:eastAsia="ru-RU"/>
              </w:rPr>
              <w:t xml:space="preserve"> </w:t>
            </w:r>
          </w:p>
        </w:tc>
      </w:tr>
      <w:tr w:rsidR="00F96218" w:rsidRPr="00F96218" w:rsidTr="000576C8">
        <w:trPr>
          <w:jc w:val="center"/>
        </w:trPr>
        <w:tc>
          <w:tcPr>
            <w:tcW w:w="567" w:type="dxa"/>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71</w:t>
            </w:r>
          </w:p>
        </w:tc>
        <w:tc>
          <w:tcPr>
            <w:tcW w:w="5387" w:type="dxa"/>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Знепилювання поверхонь</w:t>
            </w:r>
          </w:p>
        </w:tc>
        <w:tc>
          <w:tcPr>
            <w:tcW w:w="1418" w:type="dxa"/>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м2</w:t>
            </w:r>
          </w:p>
        </w:tc>
        <w:tc>
          <w:tcPr>
            <w:tcW w:w="1418" w:type="dxa"/>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0,2</w:t>
            </w:r>
          </w:p>
        </w:tc>
        <w:tc>
          <w:tcPr>
            <w:tcW w:w="1418" w:type="dxa"/>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z w:val="21"/>
                <w:szCs w:val="21"/>
                <w:lang w:eastAsia="ru-RU"/>
              </w:rPr>
              <w:t xml:space="preserve"> </w:t>
            </w:r>
          </w:p>
        </w:tc>
      </w:tr>
      <w:tr w:rsidR="00F96218" w:rsidRPr="00F96218" w:rsidTr="000576C8">
        <w:trPr>
          <w:jc w:val="center"/>
        </w:trPr>
        <w:tc>
          <w:tcPr>
            <w:tcW w:w="567" w:type="dxa"/>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72</w:t>
            </w:r>
          </w:p>
        </w:tc>
        <w:tc>
          <w:tcPr>
            <w:tcW w:w="5387" w:type="dxa"/>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 xml:space="preserve">Покриття бетонних поверхонь </w:t>
            </w:r>
            <w:proofErr w:type="spellStart"/>
            <w:r w:rsidRPr="00F96218">
              <w:rPr>
                <w:rFonts w:ascii="Times New Roman" w:eastAsia="Arial" w:hAnsi="Times New Roman" w:cs="Times New Roman"/>
                <w:color w:val="000000"/>
                <w:spacing w:val="-3"/>
                <w:sz w:val="21"/>
                <w:szCs w:val="21"/>
                <w:lang w:val="uk-UA" w:eastAsia="ru-RU"/>
              </w:rPr>
              <w:t>Cerinol</w:t>
            </w:r>
            <w:proofErr w:type="spellEnd"/>
            <w:r w:rsidRPr="00F96218">
              <w:rPr>
                <w:rFonts w:ascii="Times New Roman" w:eastAsia="Arial" w:hAnsi="Times New Roman" w:cs="Times New Roman"/>
                <w:color w:val="000000"/>
                <w:spacing w:val="-3"/>
                <w:sz w:val="21"/>
                <w:szCs w:val="21"/>
                <w:lang w:val="uk-UA" w:eastAsia="ru-RU"/>
              </w:rPr>
              <w:t xml:space="preserve"> </w:t>
            </w:r>
            <w:proofErr w:type="spellStart"/>
            <w:r w:rsidRPr="00F96218">
              <w:rPr>
                <w:rFonts w:ascii="Times New Roman" w:eastAsia="Arial" w:hAnsi="Times New Roman" w:cs="Times New Roman"/>
                <w:color w:val="000000"/>
                <w:spacing w:val="-3"/>
                <w:sz w:val="21"/>
                <w:szCs w:val="21"/>
                <w:lang w:val="uk-UA" w:eastAsia="ru-RU"/>
              </w:rPr>
              <w:t>zh</w:t>
            </w:r>
            <w:proofErr w:type="spellEnd"/>
          </w:p>
        </w:tc>
        <w:tc>
          <w:tcPr>
            <w:tcW w:w="1418" w:type="dxa"/>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м2</w:t>
            </w:r>
          </w:p>
        </w:tc>
        <w:tc>
          <w:tcPr>
            <w:tcW w:w="1418" w:type="dxa"/>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0,2</w:t>
            </w:r>
          </w:p>
        </w:tc>
        <w:tc>
          <w:tcPr>
            <w:tcW w:w="1418" w:type="dxa"/>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z w:val="21"/>
                <w:szCs w:val="21"/>
                <w:lang w:eastAsia="ru-RU"/>
              </w:rPr>
              <w:t xml:space="preserve"> </w:t>
            </w:r>
          </w:p>
        </w:tc>
      </w:tr>
      <w:tr w:rsidR="00F96218" w:rsidRPr="00F96218" w:rsidTr="000576C8">
        <w:trPr>
          <w:jc w:val="center"/>
        </w:trPr>
        <w:tc>
          <w:tcPr>
            <w:tcW w:w="567" w:type="dxa"/>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73</w:t>
            </w:r>
          </w:p>
        </w:tc>
        <w:tc>
          <w:tcPr>
            <w:tcW w:w="5387" w:type="dxa"/>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spacing w:val="-3"/>
                <w:sz w:val="21"/>
                <w:szCs w:val="21"/>
                <w:lang w:val="uk-UA" w:eastAsia="ru-RU"/>
              </w:rPr>
            </w:pPr>
            <w:r w:rsidRPr="00F96218">
              <w:rPr>
                <w:rFonts w:ascii="Times New Roman" w:eastAsia="Arial" w:hAnsi="Times New Roman" w:cs="Times New Roman"/>
                <w:color w:val="000000"/>
                <w:spacing w:val="-3"/>
                <w:sz w:val="21"/>
                <w:szCs w:val="21"/>
                <w:lang w:val="uk-UA" w:eastAsia="ru-RU"/>
              </w:rPr>
              <w:t>CERINOL ZH модифікований синтетичними речовинами</w:t>
            </w:r>
          </w:p>
          <w:p w:rsidR="00F96218" w:rsidRPr="00F96218" w:rsidRDefault="00F96218" w:rsidP="00F96218">
            <w:pPr>
              <w:keepLines/>
              <w:autoSpaceDE w:val="0"/>
              <w:autoSpaceDN w:val="0"/>
              <w:spacing w:after="0" w:line="240" w:lineRule="auto"/>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матеріал на основі цементу</w:t>
            </w:r>
          </w:p>
        </w:tc>
        <w:tc>
          <w:tcPr>
            <w:tcW w:w="1418" w:type="dxa"/>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кг</w:t>
            </w:r>
          </w:p>
        </w:tc>
        <w:tc>
          <w:tcPr>
            <w:tcW w:w="1418" w:type="dxa"/>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0,5</w:t>
            </w:r>
          </w:p>
        </w:tc>
        <w:tc>
          <w:tcPr>
            <w:tcW w:w="1418" w:type="dxa"/>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z w:val="21"/>
                <w:szCs w:val="21"/>
                <w:lang w:eastAsia="ru-RU"/>
              </w:rPr>
              <w:t xml:space="preserve"> </w:t>
            </w:r>
          </w:p>
        </w:tc>
      </w:tr>
      <w:tr w:rsidR="00F96218" w:rsidRPr="00F96218" w:rsidTr="000576C8">
        <w:trPr>
          <w:jc w:val="center"/>
        </w:trPr>
        <w:tc>
          <w:tcPr>
            <w:tcW w:w="567" w:type="dxa"/>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74</w:t>
            </w:r>
          </w:p>
        </w:tc>
        <w:tc>
          <w:tcPr>
            <w:tcW w:w="5387" w:type="dxa"/>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spacing w:val="-3"/>
                <w:sz w:val="21"/>
                <w:szCs w:val="21"/>
                <w:lang w:val="uk-UA" w:eastAsia="ru-RU"/>
              </w:rPr>
            </w:pPr>
            <w:r w:rsidRPr="00F96218">
              <w:rPr>
                <w:rFonts w:ascii="Times New Roman" w:eastAsia="Arial" w:hAnsi="Times New Roman" w:cs="Times New Roman"/>
                <w:color w:val="000000"/>
                <w:spacing w:val="-3"/>
                <w:sz w:val="21"/>
                <w:szCs w:val="21"/>
                <w:lang w:val="uk-UA" w:eastAsia="ru-RU"/>
              </w:rPr>
              <w:t>Улаштування цементної стяжки товщиною 20 мм по</w:t>
            </w:r>
          </w:p>
          <w:p w:rsidR="00F96218" w:rsidRPr="00F96218" w:rsidRDefault="00F96218" w:rsidP="00F96218">
            <w:pPr>
              <w:keepLines/>
              <w:autoSpaceDE w:val="0"/>
              <w:autoSpaceDN w:val="0"/>
              <w:spacing w:after="0" w:line="240" w:lineRule="auto"/>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бетонній основі площею до 20 м2</w:t>
            </w:r>
          </w:p>
        </w:tc>
        <w:tc>
          <w:tcPr>
            <w:tcW w:w="1418" w:type="dxa"/>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м2</w:t>
            </w:r>
          </w:p>
        </w:tc>
        <w:tc>
          <w:tcPr>
            <w:tcW w:w="1418" w:type="dxa"/>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0,5</w:t>
            </w:r>
          </w:p>
        </w:tc>
        <w:tc>
          <w:tcPr>
            <w:tcW w:w="1418" w:type="dxa"/>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z w:val="21"/>
                <w:szCs w:val="21"/>
                <w:lang w:eastAsia="ru-RU"/>
              </w:rPr>
              <w:t xml:space="preserve"> </w:t>
            </w:r>
          </w:p>
        </w:tc>
      </w:tr>
      <w:tr w:rsidR="00F96218" w:rsidRPr="00F96218" w:rsidTr="000576C8">
        <w:trPr>
          <w:jc w:val="center"/>
        </w:trPr>
        <w:tc>
          <w:tcPr>
            <w:tcW w:w="567" w:type="dxa"/>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75</w:t>
            </w:r>
          </w:p>
        </w:tc>
        <w:tc>
          <w:tcPr>
            <w:tcW w:w="5387" w:type="dxa"/>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spacing w:val="-3"/>
                <w:sz w:val="21"/>
                <w:szCs w:val="21"/>
                <w:lang w:val="uk-UA" w:eastAsia="ru-RU"/>
              </w:rPr>
            </w:pPr>
            <w:r w:rsidRPr="00F96218">
              <w:rPr>
                <w:rFonts w:ascii="Times New Roman" w:eastAsia="Arial" w:hAnsi="Times New Roman" w:cs="Times New Roman"/>
                <w:color w:val="000000"/>
                <w:spacing w:val="-3"/>
                <w:sz w:val="21"/>
                <w:szCs w:val="21"/>
                <w:lang w:val="uk-UA" w:eastAsia="ru-RU"/>
              </w:rPr>
              <w:t>Улаштування перекриттів по стальних балках і</w:t>
            </w:r>
          </w:p>
          <w:p w:rsidR="00F96218" w:rsidRPr="00F96218" w:rsidRDefault="00F96218" w:rsidP="00F96218">
            <w:pPr>
              <w:keepLines/>
              <w:autoSpaceDE w:val="0"/>
              <w:autoSpaceDN w:val="0"/>
              <w:spacing w:after="0" w:line="240" w:lineRule="auto"/>
              <w:rPr>
                <w:rFonts w:ascii="Times New Roman" w:eastAsia="Arial" w:hAnsi="Times New Roman" w:cs="Times New Roman"/>
                <w:color w:val="000000"/>
                <w:spacing w:val="-3"/>
                <w:sz w:val="21"/>
                <w:szCs w:val="21"/>
                <w:lang w:val="uk-UA" w:eastAsia="ru-RU"/>
              </w:rPr>
            </w:pPr>
            <w:r w:rsidRPr="00F96218">
              <w:rPr>
                <w:rFonts w:ascii="Times New Roman" w:eastAsia="Arial" w:hAnsi="Times New Roman" w:cs="Times New Roman"/>
                <w:color w:val="000000"/>
                <w:spacing w:val="-3"/>
                <w:sz w:val="21"/>
                <w:szCs w:val="21"/>
                <w:lang w:val="uk-UA" w:eastAsia="ru-RU"/>
              </w:rPr>
              <w:t>монолітних ділянок при збірному залізобетонному</w:t>
            </w:r>
          </w:p>
          <w:p w:rsidR="00F96218" w:rsidRPr="00F96218" w:rsidRDefault="00F96218" w:rsidP="00F96218">
            <w:pPr>
              <w:keepLines/>
              <w:autoSpaceDE w:val="0"/>
              <w:autoSpaceDN w:val="0"/>
              <w:spacing w:after="0" w:line="240" w:lineRule="auto"/>
              <w:rPr>
                <w:rFonts w:ascii="Times New Roman" w:eastAsia="Arial" w:hAnsi="Times New Roman" w:cs="Times New Roman"/>
                <w:color w:val="000000"/>
                <w:spacing w:val="-3"/>
                <w:sz w:val="21"/>
                <w:szCs w:val="21"/>
                <w:lang w:val="uk-UA" w:eastAsia="ru-RU"/>
              </w:rPr>
            </w:pPr>
            <w:r w:rsidRPr="00F96218">
              <w:rPr>
                <w:rFonts w:ascii="Times New Roman" w:eastAsia="Arial" w:hAnsi="Times New Roman" w:cs="Times New Roman"/>
                <w:color w:val="000000"/>
                <w:spacing w:val="-3"/>
                <w:sz w:val="21"/>
                <w:szCs w:val="21"/>
                <w:lang w:val="uk-UA" w:eastAsia="ru-RU"/>
              </w:rPr>
              <w:t>перекритті площею до 5 м2, приведеною товщиною до</w:t>
            </w:r>
          </w:p>
          <w:p w:rsidR="00F96218" w:rsidRPr="00F96218" w:rsidRDefault="00F96218" w:rsidP="00F96218">
            <w:pPr>
              <w:keepLines/>
              <w:autoSpaceDE w:val="0"/>
              <w:autoSpaceDN w:val="0"/>
              <w:spacing w:after="0" w:line="240" w:lineRule="auto"/>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100 мм</w:t>
            </w:r>
          </w:p>
        </w:tc>
        <w:tc>
          <w:tcPr>
            <w:tcW w:w="1418" w:type="dxa"/>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м3</w:t>
            </w:r>
          </w:p>
        </w:tc>
        <w:tc>
          <w:tcPr>
            <w:tcW w:w="1418" w:type="dxa"/>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0,4</w:t>
            </w:r>
          </w:p>
        </w:tc>
        <w:tc>
          <w:tcPr>
            <w:tcW w:w="1418" w:type="dxa"/>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z w:val="21"/>
                <w:szCs w:val="21"/>
                <w:lang w:eastAsia="ru-RU"/>
              </w:rPr>
              <w:t xml:space="preserve"> </w:t>
            </w:r>
          </w:p>
        </w:tc>
      </w:tr>
      <w:tr w:rsidR="00F96218" w:rsidRPr="00F96218" w:rsidTr="000576C8">
        <w:trPr>
          <w:jc w:val="center"/>
        </w:trPr>
        <w:tc>
          <w:tcPr>
            <w:tcW w:w="567" w:type="dxa"/>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76</w:t>
            </w:r>
          </w:p>
        </w:tc>
        <w:tc>
          <w:tcPr>
            <w:tcW w:w="5387" w:type="dxa"/>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spacing w:val="-3"/>
                <w:sz w:val="21"/>
                <w:szCs w:val="21"/>
                <w:lang w:val="uk-UA" w:eastAsia="ru-RU"/>
              </w:rPr>
            </w:pPr>
            <w:r w:rsidRPr="00F96218">
              <w:rPr>
                <w:rFonts w:ascii="Times New Roman" w:eastAsia="Arial" w:hAnsi="Times New Roman" w:cs="Times New Roman"/>
                <w:color w:val="000000"/>
                <w:spacing w:val="-3"/>
                <w:sz w:val="21"/>
                <w:szCs w:val="21"/>
                <w:lang w:val="uk-UA" w:eastAsia="ru-RU"/>
              </w:rPr>
              <w:t>Гарячекатана арматурна сталь періодичного профілю,</w:t>
            </w:r>
          </w:p>
          <w:p w:rsidR="00F96218" w:rsidRPr="00F96218" w:rsidRDefault="00F96218" w:rsidP="00F96218">
            <w:pPr>
              <w:keepLines/>
              <w:autoSpaceDE w:val="0"/>
              <w:autoSpaceDN w:val="0"/>
              <w:spacing w:after="0" w:line="240" w:lineRule="auto"/>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клас А-ІІІ, діаметр 8 мм</w:t>
            </w:r>
          </w:p>
        </w:tc>
        <w:tc>
          <w:tcPr>
            <w:tcW w:w="1418" w:type="dxa"/>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т</w:t>
            </w:r>
          </w:p>
        </w:tc>
        <w:tc>
          <w:tcPr>
            <w:tcW w:w="1418" w:type="dxa"/>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0,01607</w:t>
            </w:r>
          </w:p>
        </w:tc>
        <w:tc>
          <w:tcPr>
            <w:tcW w:w="1418" w:type="dxa"/>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z w:val="21"/>
                <w:szCs w:val="21"/>
                <w:lang w:eastAsia="ru-RU"/>
              </w:rPr>
              <w:t xml:space="preserve"> </w:t>
            </w:r>
          </w:p>
        </w:tc>
      </w:tr>
      <w:tr w:rsidR="00F96218" w:rsidRPr="00F96218" w:rsidTr="000576C8">
        <w:trPr>
          <w:jc w:val="center"/>
        </w:trPr>
        <w:tc>
          <w:tcPr>
            <w:tcW w:w="567" w:type="dxa"/>
            <w:tcBorders>
              <w:top w:val="nil"/>
              <w:left w:val="single" w:sz="12" w:space="0" w:color="auto"/>
              <w:bottom w:val="nil"/>
              <w:right w:val="single" w:sz="4"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z w:val="21"/>
                <w:szCs w:val="21"/>
                <w:lang w:eastAsia="ru-RU"/>
              </w:rPr>
              <w:t xml:space="preserve"> </w:t>
            </w:r>
          </w:p>
        </w:tc>
        <w:tc>
          <w:tcPr>
            <w:tcW w:w="5387" w:type="dxa"/>
            <w:tcBorders>
              <w:top w:val="nil"/>
              <w:left w:val="single" w:sz="4" w:space="0" w:color="auto"/>
              <w:bottom w:val="nil"/>
              <w:right w:val="single" w:sz="4"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proofErr w:type="spellStart"/>
            <w:r w:rsidRPr="00F96218">
              <w:rPr>
                <w:rFonts w:ascii="Times New Roman" w:eastAsia="Arial" w:hAnsi="Times New Roman" w:cs="Times New Roman"/>
                <w:color w:val="000000"/>
                <w:spacing w:val="-3"/>
                <w:sz w:val="21"/>
                <w:szCs w:val="21"/>
                <w:lang w:val="en-US" w:eastAsia="ru-RU"/>
              </w:rPr>
              <w:t>Відновлення</w:t>
            </w:r>
            <w:proofErr w:type="spellEnd"/>
            <w:r w:rsidRPr="00F96218">
              <w:rPr>
                <w:rFonts w:ascii="Times New Roman" w:eastAsia="Arial" w:hAnsi="Times New Roman" w:cs="Times New Roman"/>
                <w:color w:val="000000"/>
                <w:spacing w:val="-3"/>
                <w:sz w:val="21"/>
                <w:szCs w:val="21"/>
                <w:lang w:val="en-US" w:eastAsia="ru-RU"/>
              </w:rPr>
              <w:t xml:space="preserve"> </w:t>
            </w:r>
            <w:proofErr w:type="spellStart"/>
            <w:r w:rsidRPr="00F96218">
              <w:rPr>
                <w:rFonts w:ascii="Times New Roman" w:eastAsia="Arial" w:hAnsi="Times New Roman" w:cs="Times New Roman"/>
                <w:color w:val="000000"/>
                <w:spacing w:val="-3"/>
                <w:sz w:val="21"/>
                <w:szCs w:val="21"/>
                <w:lang w:val="en-US" w:eastAsia="ru-RU"/>
              </w:rPr>
              <w:t>плити</w:t>
            </w:r>
            <w:proofErr w:type="spellEnd"/>
            <w:r w:rsidRPr="00F96218">
              <w:rPr>
                <w:rFonts w:ascii="Times New Roman" w:eastAsia="Arial" w:hAnsi="Times New Roman" w:cs="Times New Roman"/>
                <w:color w:val="000000"/>
                <w:spacing w:val="-3"/>
                <w:sz w:val="21"/>
                <w:szCs w:val="21"/>
                <w:lang w:val="en-US" w:eastAsia="ru-RU"/>
              </w:rPr>
              <w:t xml:space="preserve"> П -1 ВМ 2</w:t>
            </w:r>
          </w:p>
        </w:tc>
        <w:tc>
          <w:tcPr>
            <w:tcW w:w="1418" w:type="dxa"/>
            <w:tcBorders>
              <w:top w:val="nil"/>
              <w:left w:val="single" w:sz="4" w:space="0" w:color="auto"/>
              <w:bottom w:val="nil"/>
              <w:right w:val="single" w:sz="4"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z w:val="21"/>
                <w:szCs w:val="21"/>
                <w:lang w:eastAsia="ru-RU"/>
              </w:rPr>
              <w:t xml:space="preserve"> </w:t>
            </w:r>
          </w:p>
        </w:tc>
        <w:tc>
          <w:tcPr>
            <w:tcW w:w="1418" w:type="dxa"/>
            <w:tcBorders>
              <w:top w:val="nil"/>
              <w:left w:val="single" w:sz="4" w:space="0" w:color="auto"/>
              <w:bottom w:val="nil"/>
              <w:right w:val="single" w:sz="4"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z w:val="21"/>
                <w:szCs w:val="21"/>
                <w:lang w:eastAsia="ru-RU"/>
              </w:rPr>
              <w:t xml:space="preserve"> </w:t>
            </w:r>
          </w:p>
        </w:tc>
        <w:tc>
          <w:tcPr>
            <w:tcW w:w="1418" w:type="dxa"/>
            <w:tcBorders>
              <w:top w:val="nil"/>
              <w:left w:val="single" w:sz="4" w:space="0" w:color="auto"/>
              <w:bottom w:val="nil"/>
              <w:right w:val="single" w:sz="12"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z w:val="21"/>
                <w:szCs w:val="21"/>
                <w:lang w:eastAsia="ru-RU"/>
              </w:rPr>
              <w:t xml:space="preserve"> </w:t>
            </w:r>
          </w:p>
        </w:tc>
      </w:tr>
      <w:tr w:rsidR="00F96218" w:rsidRPr="00F96218" w:rsidTr="000576C8">
        <w:trPr>
          <w:jc w:val="center"/>
        </w:trPr>
        <w:tc>
          <w:tcPr>
            <w:tcW w:w="567" w:type="dxa"/>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77</w:t>
            </w:r>
          </w:p>
        </w:tc>
        <w:tc>
          <w:tcPr>
            <w:tcW w:w="5387" w:type="dxa"/>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Розбирання перекриттів</w:t>
            </w:r>
          </w:p>
        </w:tc>
        <w:tc>
          <w:tcPr>
            <w:tcW w:w="1418" w:type="dxa"/>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 xml:space="preserve"> м3</w:t>
            </w:r>
          </w:p>
        </w:tc>
        <w:tc>
          <w:tcPr>
            <w:tcW w:w="1418" w:type="dxa"/>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0,48</w:t>
            </w:r>
          </w:p>
        </w:tc>
        <w:tc>
          <w:tcPr>
            <w:tcW w:w="1418" w:type="dxa"/>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z w:val="21"/>
                <w:szCs w:val="21"/>
                <w:lang w:eastAsia="ru-RU"/>
              </w:rPr>
              <w:t xml:space="preserve"> </w:t>
            </w:r>
          </w:p>
        </w:tc>
      </w:tr>
      <w:tr w:rsidR="00F96218" w:rsidRPr="00F96218" w:rsidTr="000576C8">
        <w:trPr>
          <w:jc w:val="center"/>
        </w:trPr>
        <w:tc>
          <w:tcPr>
            <w:tcW w:w="567" w:type="dxa"/>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78</w:t>
            </w:r>
          </w:p>
        </w:tc>
        <w:tc>
          <w:tcPr>
            <w:tcW w:w="5387" w:type="dxa"/>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spacing w:val="-3"/>
                <w:sz w:val="21"/>
                <w:szCs w:val="21"/>
                <w:lang w:val="uk-UA" w:eastAsia="ru-RU"/>
              </w:rPr>
            </w:pPr>
            <w:r w:rsidRPr="00F96218">
              <w:rPr>
                <w:rFonts w:ascii="Times New Roman" w:eastAsia="Arial" w:hAnsi="Times New Roman" w:cs="Times New Roman"/>
                <w:color w:val="000000"/>
                <w:spacing w:val="-3"/>
                <w:sz w:val="21"/>
                <w:szCs w:val="21"/>
                <w:lang w:val="uk-UA" w:eastAsia="ru-RU"/>
              </w:rPr>
              <w:t>Очищення арматури конструкцій від корозії металевими</w:t>
            </w:r>
          </w:p>
          <w:p w:rsidR="00F96218" w:rsidRPr="00F96218" w:rsidRDefault="00F96218" w:rsidP="00F96218">
            <w:pPr>
              <w:keepLines/>
              <w:autoSpaceDE w:val="0"/>
              <w:autoSpaceDN w:val="0"/>
              <w:spacing w:after="0" w:line="240" w:lineRule="auto"/>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щітками</w:t>
            </w:r>
          </w:p>
        </w:tc>
        <w:tc>
          <w:tcPr>
            <w:tcW w:w="1418" w:type="dxa"/>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м2</w:t>
            </w:r>
          </w:p>
        </w:tc>
        <w:tc>
          <w:tcPr>
            <w:tcW w:w="1418" w:type="dxa"/>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1</w:t>
            </w:r>
          </w:p>
        </w:tc>
        <w:tc>
          <w:tcPr>
            <w:tcW w:w="1418" w:type="dxa"/>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z w:val="21"/>
                <w:szCs w:val="21"/>
                <w:lang w:eastAsia="ru-RU"/>
              </w:rPr>
              <w:t xml:space="preserve"> </w:t>
            </w:r>
          </w:p>
        </w:tc>
      </w:tr>
      <w:tr w:rsidR="00F96218" w:rsidRPr="00F96218" w:rsidTr="000576C8">
        <w:trPr>
          <w:jc w:val="center"/>
        </w:trPr>
        <w:tc>
          <w:tcPr>
            <w:tcW w:w="567" w:type="dxa"/>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79</w:t>
            </w:r>
          </w:p>
        </w:tc>
        <w:tc>
          <w:tcPr>
            <w:tcW w:w="5387" w:type="dxa"/>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 xml:space="preserve">Знежирювання </w:t>
            </w:r>
            <w:proofErr w:type="spellStart"/>
            <w:r w:rsidRPr="00F96218">
              <w:rPr>
                <w:rFonts w:ascii="Times New Roman" w:eastAsia="Arial" w:hAnsi="Times New Roman" w:cs="Times New Roman"/>
                <w:color w:val="000000"/>
                <w:spacing w:val="-3"/>
                <w:sz w:val="21"/>
                <w:szCs w:val="21"/>
                <w:lang w:val="uk-UA" w:eastAsia="ru-RU"/>
              </w:rPr>
              <w:t>поверхоні</w:t>
            </w:r>
            <w:proofErr w:type="spellEnd"/>
            <w:r w:rsidRPr="00F96218">
              <w:rPr>
                <w:rFonts w:ascii="Times New Roman" w:eastAsia="Arial" w:hAnsi="Times New Roman" w:cs="Times New Roman"/>
                <w:color w:val="000000"/>
                <w:spacing w:val="-3"/>
                <w:sz w:val="21"/>
                <w:szCs w:val="21"/>
                <w:lang w:val="uk-UA" w:eastAsia="ru-RU"/>
              </w:rPr>
              <w:t xml:space="preserve"> арматури</w:t>
            </w:r>
          </w:p>
        </w:tc>
        <w:tc>
          <w:tcPr>
            <w:tcW w:w="1418" w:type="dxa"/>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м2</w:t>
            </w:r>
          </w:p>
        </w:tc>
        <w:tc>
          <w:tcPr>
            <w:tcW w:w="1418" w:type="dxa"/>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1</w:t>
            </w:r>
          </w:p>
        </w:tc>
        <w:tc>
          <w:tcPr>
            <w:tcW w:w="1418" w:type="dxa"/>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z w:val="21"/>
                <w:szCs w:val="21"/>
                <w:lang w:eastAsia="ru-RU"/>
              </w:rPr>
              <w:t xml:space="preserve"> </w:t>
            </w:r>
          </w:p>
        </w:tc>
      </w:tr>
      <w:tr w:rsidR="00F96218" w:rsidRPr="00F96218" w:rsidTr="000576C8">
        <w:trPr>
          <w:jc w:val="center"/>
        </w:trPr>
        <w:tc>
          <w:tcPr>
            <w:tcW w:w="567" w:type="dxa"/>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80</w:t>
            </w:r>
          </w:p>
        </w:tc>
        <w:tc>
          <w:tcPr>
            <w:tcW w:w="5387" w:type="dxa"/>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Протравлювання металевих поверхонь</w:t>
            </w:r>
          </w:p>
        </w:tc>
        <w:tc>
          <w:tcPr>
            <w:tcW w:w="1418" w:type="dxa"/>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м2</w:t>
            </w:r>
          </w:p>
        </w:tc>
        <w:tc>
          <w:tcPr>
            <w:tcW w:w="1418" w:type="dxa"/>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1</w:t>
            </w:r>
          </w:p>
        </w:tc>
        <w:tc>
          <w:tcPr>
            <w:tcW w:w="1418" w:type="dxa"/>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z w:val="21"/>
                <w:szCs w:val="21"/>
                <w:lang w:eastAsia="ru-RU"/>
              </w:rPr>
              <w:t xml:space="preserve"> </w:t>
            </w:r>
          </w:p>
        </w:tc>
      </w:tr>
      <w:tr w:rsidR="00F96218" w:rsidRPr="00F96218" w:rsidTr="000576C8">
        <w:trPr>
          <w:jc w:val="center"/>
        </w:trPr>
        <w:tc>
          <w:tcPr>
            <w:tcW w:w="567" w:type="dxa"/>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81</w:t>
            </w:r>
          </w:p>
        </w:tc>
        <w:tc>
          <w:tcPr>
            <w:tcW w:w="5387" w:type="dxa"/>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Вирівнювання шва бетонування</w:t>
            </w:r>
          </w:p>
        </w:tc>
        <w:tc>
          <w:tcPr>
            <w:tcW w:w="1418" w:type="dxa"/>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м</w:t>
            </w:r>
          </w:p>
        </w:tc>
        <w:tc>
          <w:tcPr>
            <w:tcW w:w="1418" w:type="dxa"/>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9,8</w:t>
            </w:r>
          </w:p>
        </w:tc>
        <w:tc>
          <w:tcPr>
            <w:tcW w:w="1418" w:type="dxa"/>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z w:val="21"/>
                <w:szCs w:val="21"/>
                <w:lang w:eastAsia="ru-RU"/>
              </w:rPr>
              <w:t xml:space="preserve"> </w:t>
            </w:r>
          </w:p>
        </w:tc>
      </w:tr>
      <w:tr w:rsidR="00F96218" w:rsidRPr="00F96218" w:rsidTr="000576C8">
        <w:trPr>
          <w:jc w:val="center"/>
        </w:trPr>
        <w:tc>
          <w:tcPr>
            <w:tcW w:w="567" w:type="dxa"/>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82</w:t>
            </w:r>
          </w:p>
        </w:tc>
        <w:tc>
          <w:tcPr>
            <w:tcW w:w="5387" w:type="dxa"/>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Знепилювання поверхонь</w:t>
            </w:r>
          </w:p>
        </w:tc>
        <w:tc>
          <w:tcPr>
            <w:tcW w:w="1418" w:type="dxa"/>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м2</w:t>
            </w:r>
          </w:p>
        </w:tc>
        <w:tc>
          <w:tcPr>
            <w:tcW w:w="1418" w:type="dxa"/>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0,2</w:t>
            </w:r>
          </w:p>
        </w:tc>
        <w:tc>
          <w:tcPr>
            <w:tcW w:w="1418" w:type="dxa"/>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z w:val="21"/>
                <w:szCs w:val="21"/>
                <w:lang w:eastAsia="ru-RU"/>
              </w:rPr>
              <w:t xml:space="preserve"> </w:t>
            </w:r>
          </w:p>
        </w:tc>
      </w:tr>
      <w:tr w:rsidR="00F96218" w:rsidRPr="00F96218" w:rsidTr="000576C8">
        <w:trPr>
          <w:jc w:val="center"/>
        </w:trPr>
        <w:tc>
          <w:tcPr>
            <w:tcW w:w="567" w:type="dxa"/>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83</w:t>
            </w:r>
          </w:p>
        </w:tc>
        <w:tc>
          <w:tcPr>
            <w:tcW w:w="5387" w:type="dxa"/>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 xml:space="preserve">Покриття бетонних поверхонь </w:t>
            </w:r>
            <w:proofErr w:type="spellStart"/>
            <w:r w:rsidRPr="00F96218">
              <w:rPr>
                <w:rFonts w:ascii="Times New Roman" w:eastAsia="Arial" w:hAnsi="Times New Roman" w:cs="Times New Roman"/>
                <w:color w:val="000000"/>
                <w:spacing w:val="-3"/>
                <w:sz w:val="21"/>
                <w:szCs w:val="21"/>
                <w:lang w:val="uk-UA" w:eastAsia="ru-RU"/>
              </w:rPr>
              <w:t>Cerinol</w:t>
            </w:r>
            <w:proofErr w:type="spellEnd"/>
            <w:r w:rsidRPr="00F96218">
              <w:rPr>
                <w:rFonts w:ascii="Times New Roman" w:eastAsia="Arial" w:hAnsi="Times New Roman" w:cs="Times New Roman"/>
                <w:color w:val="000000"/>
                <w:spacing w:val="-3"/>
                <w:sz w:val="21"/>
                <w:szCs w:val="21"/>
                <w:lang w:val="uk-UA" w:eastAsia="ru-RU"/>
              </w:rPr>
              <w:t xml:space="preserve"> </w:t>
            </w:r>
            <w:proofErr w:type="spellStart"/>
            <w:r w:rsidRPr="00F96218">
              <w:rPr>
                <w:rFonts w:ascii="Times New Roman" w:eastAsia="Arial" w:hAnsi="Times New Roman" w:cs="Times New Roman"/>
                <w:color w:val="000000"/>
                <w:spacing w:val="-3"/>
                <w:sz w:val="21"/>
                <w:szCs w:val="21"/>
                <w:lang w:val="uk-UA" w:eastAsia="ru-RU"/>
              </w:rPr>
              <w:t>zh</w:t>
            </w:r>
            <w:proofErr w:type="spellEnd"/>
          </w:p>
        </w:tc>
        <w:tc>
          <w:tcPr>
            <w:tcW w:w="1418" w:type="dxa"/>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м2</w:t>
            </w:r>
          </w:p>
        </w:tc>
        <w:tc>
          <w:tcPr>
            <w:tcW w:w="1418" w:type="dxa"/>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0,2</w:t>
            </w:r>
          </w:p>
        </w:tc>
        <w:tc>
          <w:tcPr>
            <w:tcW w:w="1418" w:type="dxa"/>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z w:val="21"/>
                <w:szCs w:val="21"/>
                <w:lang w:eastAsia="ru-RU"/>
              </w:rPr>
              <w:t xml:space="preserve"> </w:t>
            </w:r>
          </w:p>
        </w:tc>
      </w:tr>
      <w:tr w:rsidR="00F96218" w:rsidRPr="00F96218" w:rsidTr="000576C8">
        <w:trPr>
          <w:jc w:val="center"/>
        </w:trPr>
        <w:tc>
          <w:tcPr>
            <w:tcW w:w="567" w:type="dxa"/>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84</w:t>
            </w:r>
          </w:p>
        </w:tc>
        <w:tc>
          <w:tcPr>
            <w:tcW w:w="5387" w:type="dxa"/>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spacing w:val="-3"/>
                <w:sz w:val="21"/>
                <w:szCs w:val="21"/>
                <w:lang w:val="uk-UA" w:eastAsia="ru-RU"/>
              </w:rPr>
            </w:pPr>
            <w:r w:rsidRPr="00F96218">
              <w:rPr>
                <w:rFonts w:ascii="Times New Roman" w:eastAsia="Arial" w:hAnsi="Times New Roman" w:cs="Times New Roman"/>
                <w:color w:val="000000"/>
                <w:spacing w:val="-3"/>
                <w:sz w:val="21"/>
                <w:szCs w:val="21"/>
                <w:lang w:val="uk-UA" w:eastAsia="ru-RU"/>
              </w:rPr>
              <w:t>CERINOL ZH модифікований синтетичними речовинами</w:t>
            </w:r>
          </w:p>
          <w:p w:rsidR="00F96218" w:rsidRPr="00F96218" w:rsidRDefault="00F96218" w:rsidP="00F96218">
            <w:pPr>
              <w:keepLines/>
              <w:autoSpaceDE w:val="0"/>
              <w:autoSpaceDN w:val="0"/>
              <w:spacing w:after="0" w:line="240" w:lineRule="auto"/>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матеріал на основі цементу</w:t>
            </w:r>
          </w:p>
        </w:tc>
        <w:tc>
          <w:tcPr>
            <w:tcW w:w="1418" w:type="dxa"/>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кг</w:t>
            </w:r>
          </w:p>
        </w:tc>
        <w:tc>
          <w:tcPr>
            <w:tcW w:w="1418" w:type="dxa"/>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0,5</w:t>
            </w:r>
          </w:p>
        </w:tc>
        <w:tc>
          <w:tcPr>
            <w:tcW w:w="1418" w:type="dxa"/>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z w:val="21"/>
                <w:szCs w:val="21"/>
                <w:lang w:eastAsia="ru-RU"/>
              </w:rPr>
              <w:t xml:space="preserve"> </w:t>
            </w:r>
          </w:p>
        </w:tc>
      </w:tr>
      <w:tr w:rsidR="00F96218" w:rsidRPr="00F96218" w:rsidTr="000576C8">
        <w:trPr>
          <w:jc w:val="center"/>
        </w:trPr>
        <w:tc>
          <w:tcPr>
            <w:tcW w:w="567" w:type="dxa"/>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85</w:t>
            </w:r>
          </w:p>
        </w:tc>
        <w:tc>
          <w:tcPr>
            <w:tcW w:w="5387" w:type="dxa"/>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spacing w:val="-3"/>
                <w:sz w:val="21"/>
                <w:szCs w:val="21"/>
                <w:lang w:val="uk-UA" w:eastAsia="ru-RU"/>
              </w:rPr>
            </w:pPr>
            <w:r w:rsidRPr="00F96218">
              <w:rPr>
                <w:rFonts w:ascii="Times New Roman" w:eastAsia="Arial" w:hAnsi="Times New Roman" w:cs="Times New Roman"/>
                <w:color w:val="000000"/>
                <w:spacing w:val="-3"/>
                <w:sz w:val="21"/>
                <w:szCs w:val="21"/>
                <w:lang w:val="uk-UA" w:eastAsia="ru-RU"/>
              </w:rPr>
              <w:t>Улаштування цементної стяжки товщиною 20 мм по</w:t>
            </w:r>
          </w:p>
          <w:p w:rsidR="00F96218" w:rsidRPr="00F96218" w:rsidRDefault="00F96218" w:rsidP="00F96218">
            <w:pPr>
              <w:keepLines/>
              <w:autoSpaceDE w:val="0"/>
              <w:autoSpaceDN w:val="0"/>
              <w:spacing w:after="0" w:line="240" w:lineRule="auto"/>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бетонній основі площею до 20 м2</w:t>
            </w:r>
          </w:p>
        </w:tc>
        <w:tc>
          <w:tcPr>
            <w:tcW w:w="1418" w:type="dxa"/>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м2</w:t>
            </w:r>
          </w:p>
        </w:tc>
        <w:tc>
          <w:tcPr>
            <w:tcW w:w="1418" w:type="dxa"/>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0,5</w:t>
            </w:r>
          </w:p>
        </w:tc>
        <w:tc>
          <w:tcPr>
            <w:tcW w:w="1418" w:type="dxa"/>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z w:val="21"/>
                <w:szCs w:val="21"/>
                <w:lang w:eastAsia="ru-RU"/>
              </w:rPr>
              <w:t xml:space="preserve"> </w:t>
            </w:r>
          </w:p>
        </w:tc>
      </w:tr>
      <w:tr w:rsidR="00F96218" w:rsidRPr="00F96218" w:rsidTr="000576C8">
        <w:trPr>
          <w:jc w:val="center"/>
        </w:trPr>
        <w:tc>
          <w:tcPr>
            <w:tcW w:w="567" w:type="dxa"/>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86</w:t>
            </w:r>
          </w:p>
        </w:tc>
        <w:tc>
          <w:tcPr>
            <w:tcW w:w="5387" w:type="dxa"/>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spacing w:val="-3"/>
                <w:sz w:val="21"/>
                <w:szCs w:val="21"/>
                <w:lang w:val="uk-UA" w:eastAsia="ru-RU"/>
              </w:rPr>
            </w:pPr>
            <w:r w:rsidRPr="00F96218">
              <w:rPr>
                <w:rFonts w:ascii="Times New Roman" w:eastAsia="Arial" w:hAnsi="Times New Roman" w:cs="Times New Roman"/>
                <w:color w:val="000000"/>
                <w:spacing w:val="-3"/>
                <w:sz w:val="21"/>
                <w:szCs w:val="21"/>
                <w:lang w:val="uk-UA" w:eastAsia="ru-RU"/>
              </w:rPr>
              <w:t>Улаштування перекриттів по стальних балках і</w:t>
            </w:r>
          </w:p>
          <w:p w:rsidR="00F96218" w:rsidRPr="00F96218" w:rsidRDefault="00F96218" w:rsidP="00F96218">
            <w:pPr>
              <w:keepLines/>
              <w:autoSpaceDE w:val="0"/>
              <w:autoSpaceDN w:val="0"/>
              <w:spacing w:after="0" w:line="240" w:lineRule="auto"/>
              <w:rPr>
                <w:rFonts w:ascii="Times New Roman" w:eastAsia="Arial" w:hAnsi="Times New Roman" w:cs="Times New Roman"/>
                <w:color w:val="000000"/>
                <w:spacing w:val="-3"/>
                <w:sz w:val="21"/>
                <w:szCs w:val="21"/>
                <w:lang w:val="uk-UA" w:eastAsia="ru-RU"/>
              </w:rPr>
            </w:pPr>
            <w:r w:rsidRPr="00F96218">
              <w:rPr>
                <w:rFonts w:ascii="Times New Roman" w:eastAsia="Arial" w:hAnsi="Times New Roman" w:cs="Times New Roman"/>
                <w:color w:val="000000"/>
                <w:spacing w:val="-3"/>
                <w:sz w:val="21"/>
                <w:szCs w:val="21"/>
                <w:lang w:val="uk-UA" w:eastAsia="ru-RU"/>
              </w:rPr>
              <w:t>монолітних ділянок при збірному залізобетонному</w:t>
            </w:r>
          </w:p>
          <w:p w:rsidR="00F96218" w:rsidRPr="00F96218" w:rsidRDefault="00F96218" w:rsidP="00F96218">
            <w:pPr>
              <w:keepLines/>
              <w:autoSpaceDE w:val="0"/>
              <w:autoSpaceDN w:val="0"/>
              <w:spacing w:after="0" w:line="240" w:lineRule="auto"/>
              <w:rPr>
                <w:rFonts w:ascii="Times New Roman" w:eastAsia="Arial" w:hAnsi="Times New Roman" w:cs="Times New Roman"/>
                <w:color w:val="000000"/>
                <w:spacing w:val="-3"/>
                <w:sz w:val="21"/>
                <w:szCs w:val="21"/>
                <w:lang w:val="uk-UA" w:eastAsia="ru-RU"/>
              </w:rPr>
            </w:pPr>
            <w:r w:rsidRPr="00F96218">
              <w:rPr>
                <w:rFonts w:ascii="Times New Roman" w:eastAsia="Arial" w:hAnsi="Times New Roman" w:cs="Times New Roman"/>
                <w:color w:val="000000"/>
                <w:spacing w:val="-3"/>
                <w:sz w:val="21"/>
                <w:szCs w:val="21"/>
                <w:lang w:val="uk-UA" w:eastAsia="ru-RU"/>
              </w:rPr>
              <w:t>перекритті площею до 5 м2, приведеною товщиною до</w:t>
            </w:r>
          </w:p>
          <w:p w:rsidR="00F96218" w:rsidRPr="00F96218" w:rsidRDefault="00F96218" w:rsidP="00F96218">
            <w:pPr>
              <w:keepLines/>
              <w:autoSpaceDE w:val="0"/>
              <w:autoSpaceDN w:val="0"/>
              <w:spacing w:after="0" w:line="240" w:lineRule="auto"/>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100 мм</w:t>
            </w:r>
          </w:p>
        </w:tc>
        <w:tc>
          <w:tcPr>
            <w:tcW w:w="1418" w:type="dxa"/>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м3</w:t>
            </w:r>
          </w:p>
        </w:tc>
        <w:tc>
          <w:tcPr>
            <w:tcW w:w="1418" w:type="dxa"/>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0,48</w:t>
            </w:r>
          </w:p>
        </w:tc>
        <w:tc>
          <w:tcPr>
            <w:tcW w:w="1418" w:type="dxa"/>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z w:val="21"/>
                <w:szCs w:val="21"/>
                <w:lang w:eastAsia="ru-RU"/>
              </w:rPr>
              <w:t xml:space="preserve"> </w:t>
            </w:r>
          </w:p>
        </w:tc>
      </w:tr>
      <w:tr w:rsidR="00F96218" w:rsidRPr="00F96218" w:rsidTr="000576C8">
        <w:trPr>
          <w:jc w:val="center"/>
        </w:trPr>
        <w:tc>
          <w:tcPr>
            <w:tcW w:w="567" w:type="dxa"/>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87</w:t>
            </w:r>
          </w:p>
        </w:tc>
        <w:tc>
          <w:tcPr>
            <w:tcW w:w="5387" w:type="dxa"/>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spacing w:val="-3"/>
                <w:sz w:val="21"/>
                <w:szCs w:val="21"/>
                <w:lang w:val="uk-UA" w:eastAsia="ru-RU"/>
              </w:rPr>
            </w:pPr>
            <w:r w:rsidRPr="00F96218">
              <w:rPr>
                <w:rFonts w:ascii="Times New Roman" w:eastAsia="Arial" w:hAnsi="Times New Roman" w:cs="Times New Roman"/>
                <w:color w:val="000000"/>
                <w:spacing w:val="-3"/>
                <w:sz w:val="21"/>
                <w:szCs w:val="21"/>
                <w:lang w:val="uk-UA" w:eastAsia="ru-RU"/>
              </w:rPr>
              <w:t>Гарячекатана арматурна сталь періодичного профілю,</w:t>
            </w:r>
          </w:p>
          <w:p w:rsidR="00F96218" w:rsidRPr="00F96218" w:rsidRDefault="00F96218" w:rsidP="00F96218">
            <w:pPr>
              <w:keepLines/>
              <w:autoSpaceDE w:val="0"/>
              <w:autoSpaceDN w:val="0"/>
              <w:spacing w:after="0" w:line="240" w:lineRule="auto"/>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клас А-ІІІ, діаметр 8 мм</w:t>
            </w:r>
          </w:p>
        </w:tc>
        <w:tc>
          <w:tcPr>
            <w:tcW w:w="1418" w:type="dxa"/>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т</w:t>
            </w:r>
          </w:p>
        </w:tc>
        <w:tc>
          <w:tcPr>
            <w:tcW w:w="1418" w:type="dxa"/>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0,02125</w:t>
            </w:r>
          </w:p>
        </w:tc>
        <w:tc>
          <w:tcPr>
            <w:tcW w:w="1418" w:type="dxa"/>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z w:val="21"/>
                <w:szCs w:val="21"/>
                <w:lang w:eastAsia="ru-RU"/>
              </w:rPr>
              <w:t xml:space="preserve"> </w:t>
            </w:r>
          </w:p>
        </w:tc>
      </w:tr>
      <w:tr w:rsidR="00F96218" w:rsidRPr="00F96218" w:rsidTr="000576C8">
        <w:trPr>
          <w:jc w:val="center"/>
        </w:trPr>
        <w:tc>
          <w:tcPr>
            <w:tcW w:w="567" w:type="dxa"/>
            <w:tcBorders>
              <w:top w:val="nil"/>
              <w:left w:val="single" w:sz="12" w:space="0" w:color="auto"/>
              <w:bottom w:val="nil"/>
              <w:right w:val="single" w:sz="4"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z w:val="21"/>
                <w:szCs w:val="21"/>
                <w:lang w:eastAsia="ru-RU"/>
              </w:rPr>
              <w:t xml:space="preserve"> </w:t>
            </w:r>
          </w:p>
        </w:tc>
        <w:tc>
          <w:tcPr>
            <w:tcW w:w="5387" w:type="dxa"/>
            <w:tcBorders>
              <w:top w:val="nil"/>
              <w:left w:val="single" w:sz="4" w:space="0" w:color="auto"/>
              <w:bottom w:val="nil"/>
              <w:right w:val="single" w:sz="4"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proofErr w:type="spellStart"/>
            <w:r w:rsidRPr="00F96218">
              <w:rPr>
                <w:rFonts w:ascii="Times New Roman" w:eastAsia="Arial" w:hAnsi="Times New Roman" w:cs="Times New Roman"/>
                <w:color w:val="000000"/>
                <w:spacing w:val="-3"/>
                <w:sz w:val="21"/>
                <w:szCs w:val="21"/>
                <w:lang w:val="en-US" w:eastAsia="ru-RU"/>
              </w:rPr>
              <w:t>Відновлення</w:t>
            </w:r>
            <w:proofErr w:type="spellEnd"/>
            <w:r w:rsidRPr="00F96218">
              <w:rPr>
                <w:rFonts w:ascii="Times New Roman" w:eastAsia="Arial" w:hAnsi="Times New Roman" w:cs="Times New Roman"/>
                <w:color w:val="000000"/>
                <w:spacing w:val="-3"/>
                <w:sz w:val="21"/>
                <w:szCs w:val="21"/>
                <w:lang w:val="en-US" w:eastAsia="ru-RU"/>
              </w:rPr>
              <w:t xml:space="preserve"> </w:t>
            </w:r>
            <w:proofErr w:type="spellStart"/>
            <w:r w:rsidRPr="00F96218">
              <w:rPr>
                <w:rFonts w:ascii="Times New Roman" w:eastAsia="Arial" w:hAnsi="Times New Roman" w:cs="Times New Roman"/>
                <w:color w:val="000000"/>
                <w:spacing w:val="-3"/>
                <w:sz w:val="21"/>
                <w:szCs w:val="21"/>
                <w:lang w:val="en-US" w:eastAsia="ru-RU"/>
              </w:rPr>
              <w:t>плити</w:t>
            </w:r>
            <w:proofErr w:type="spellEnd"/>
            <w:r w:rsidRPr="00F96218">
              <w:rPr>
                <w:rFonts w:ascii="Times New Roman" w:eastAsia="Arial" w:hAnsi="Times New Roman" w:cs="Times New Roman"/>
                <w:color w:val="000000"/>
                <w:spacing w:val="-3"/>
                <w:sz w:val="21"/>
                <w:szCs w:val="21"/>
                <w:lang w:val="en-US" w:eastAsia="ru-RU"/>
              </w:rPr>
              <w:t xml:space="preserve"> П -1 ВМ 3</w:t>
            </w:r>
          </w:p>
        </w:tc>
        <w:tc>
          <w:tcPr>
            <w:tcW w:w="1418" w:type="dxa"/>
            <w:tcBorders>
              <w:top w:val="nil"/>
              <w:left w:val="single" w:sz="4" w:space="0" w:color="auto"/>
              <w:bottom w:val="nil"/>
              <w:right w:val="single" w:sz="4"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z w:val="21"/>
                <w:szCs w:val="21"/>
                <w:lang w:eastAsia="ru-RU"/>
              </w:rPr>
              <w:t xml:space="preserve"> </w:t>
            </w:r>
          </w:p>
        </w:tc>
        <w:tc>
          <w:tcPr>
            <w:tcW w:w="1418" w:type="dxa"/>
            <w:tcBorders>
              <w:top w:val="nil"/>
              <w:left w:val="single" w:sz="4" w:space="0" w:color="auto"/>
              <w:bottom w:val="nil"/>
              <w:right w:val="single" w:sz="4"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z w:val="21"/>
                <w:szCs w:val="21"/>
                <w:lang w:eastAsia="ru-RU"/>
              </w:rPr>
              <w:t xml:space="preserve"> </w:t>
            </w:r>
          </w:p>
        </w:tc>
        <w:tc>
          <w:tcPr>
            <w:tcW w:w="1418" w:type="dxa"/>
            <w:tcBorders>
              <w:top w:val="nil"/>
              <w:left w:val="single" w:sz="4" w:space="0" w:color="auto"/>
              <w:bottom w:val="nil"/>
              <w:right w:val="single" w:sz="12"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z w:val="21"/>
                <w:szCs w:val="21"/>
                <w:lang w:eastAsia="ru-RU"/>
              </w:rPr>
              <w:t xml:space="preserve"> </w:t>
            </w:r>
          </w:p>
        </w:tc>
      </w:tr>
      <w:tr w:rsidR="00F96218" w:rsidRPr="00F96218" w:rsidTr="000576C8">
        <w:trPr>
          <w:jc w:val="center"/>
        </w:trPr>
        <w:tc>
          <w:tcPr>
            <w:tcW w:w="567" w:type="dxa"/>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88</w:t>
            </w:r>
          </w:p>
        </w:tc>
        <w:tc>
          <w:tcPr>
            <w:tcW w:w="5387" w:type="dxa"/>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Розбирання перекриттів</w:t>
            </w:r>
          </w:p>
        </w:tc>
        <w:tc>
          <w:tcPr>
            <w:tcW w:w="1418" w:type="dxa"/>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 xml:space="preserve"> м3</w:t>
            </w:r>
          </w:p>
        </w:tc>
        <w:tc>
          <w:tcPr>
            <w:tcW w:w="1418" w:type="dxa"/>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1,85</w:t>
            </w:r>
          </w:p>
        </w:tc>
        <w:tc>
          <w:tcPr>
            <w:tcW w:w="1418" w:type="dxa"/>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z w:val="21"/>
                <w:szCs w:val="21"/>
                <w:lang w:eastAsia="ru-RU"/>
              </w:rPr>
              <w:t xml:space="preserve"> </w:t>
            </w:r>
          </w:p>
        </w:tc>
      </w:tr>
      <w:tr w:rsidR="00F96218" w:rsidRPr="00F96218" w:rsidTr="000576C8">
        <w:trPr>
          <w:jc w:val="center"/>
        </w:trPr>
        <w:tc>
          <w:tcPr>
            <w:tcW w:w="567" w:type="dxa"/>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89</w:t>
            </w:r>
          </w:p>
        </w:tc>
        <w:tc>
          <w:tcPr>
            <w:tcW w:w="5387" w:type="dxa"/>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spacing w:val="-3"/>
                <w:sz w:val="21"/>
                <w:szCs w:val="21"/>
                <w:lang w:val="uk-UA" w:eastAsia="ru-RU"/>
              </w:rPr>
            </w:pPr>
            <w:r w:rsidRPr="00F96218">
              <w:rPr>
                <w:rFonts w:ascii="Times New Roman" w:eastAsia="Arial" w:hAnsi="Times New Roman" w:cs="Times New Roman"/>
                <w:color w:val="000000"/>
                <w:spacing w:val="-3"/>
                <w:sz w:val="21"/>
                <w:szCs w:val="21"/>
                <w:lang w:val="uk-UA" w:eastAsia="ru-RU"/>
              </w:rPr>
              <w:t>Улаштування цементної стяжки товщиною 20 мм по</w:t>
            </w:r>
          </w:p>
          <w:p w:rsidR="00F96218" w:rsidRPr="00F96218" w:rsidRDefault="00F96218" w:rsidP="00F96218">
            <w:pPr>
              <w:keepLines/>
              <w:autoSpaceDE w:val="0"/>
              <w:autoSpaceDN w:val="0"/>
              <w:spacing w:after="0" w:line="240" w:lineRule="auto"/>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бетонній основі площею до 20 м2</w:t>
            </w:r>
          </w:p>
        </w:tc>
        <w:tc>
          <w:tcPr>
            <w:tcW w:w="1418" w:type="dxa"/>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м2</w:t>
            </w:r>
          </w:p>
        </w:tc>
        <w:tc>
          <w:tcPr>
            <w:tcW w:w="1418" w:type="dxa"/>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1</w:t>
            </w:r>
          </w:p>
        </w:tc>
        <w:tc>
          <w:tcPr>
            <w:tcW w:w="1418" w:type="dxa"/>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z w:val="21"/>
                <w:szCs w:val="21"/>
                <w:lang w:eastAsia="ru-RU"/>
              </w:rPr>
              <w:t xml:space="preserve"> </w:t>
            </w:r>
          </w:p>
        </w:tc>
      </w:tr>
      <w:tr w:rsidR="00F96218" w:rsidRPr="00F96218" w:rsidTr="000576C8">
        <w:trPr>
          <w:jc w:val="center"/>
        </w:trPr>
        <w:tc>
          <w:tcPr>
            <w:tcW w:w="567" w:type="dxa"/>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90</w:t>
            </w:r>
          </w:p>
        </w:tc>
        <w:tc>
          <w:tcPr>
            <w:tcW w:w="5387" w:type="dxa"/>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spacing w:val="-3"/>
                <w:sz w:val="21"/>
                <w:szCs w:val="21"/>
                <w:lang w:val="uk-UA" w:eastAsia="ru-RU"/>
              </w:rPr>
            </w:pPr>
            <w:r w:rsidRPr="00F96218">
              <w:rPr>
                <w:rFonts w:ascii="Times New Roman" w:eastAsia="Arial" w:hAnsi="Times New Roman" w:cs="Times New Roman"/>
                <w:color w:val="000000"/>
                <w:spacing w:val="-3"/>
                <w:sz w:val="21"/>
                <w:szCs w:val="21"/>
                <w:lang w:val="uk-UA" w:eastAsia="ru-RU"/>
              </w:rPr>
              <w:t>Улаштування перекриттів по стальних балках і</w:t>
            </w:r>
          </w:p>
          <w:p w:rsidR="00F96218" w:rsidRPr="00F96218" w:rsidRDefault="00F96218" w:rsidP="00F96218">
            <w:pPr>
              <w:keepLines/>
              <w:autoSpaceDE w:val="0"/>
              <w:autoSpaceDN w:val="0"/>
              <w:spacing w:after="0" w:line="240" w:lineRule="auto"/>
              <w:rPr>
                <w:rFonts w:ascii="Times New Roman" w:eastAsia="Arial" w:hAnsi="Times New Roman" w:cs="Times New Roman"/>
                <w:color w:val="000000"/>
                <w:spacing w:val="-3"/>
                <w:sz w:val="21"/>
                <w:szCs w:val="21"/>
                <w:lang w:val="uk-UA" w:eastAsia="ru-RU"/>
              </w:rPr>
            </w:pPr>
            <w:r w:rsidRPr="00F96218">
              <w:rPr>
                <w:rFonts w:ascii="Times New Roman" w:eastAsia="Arial" w:hAnsi="Times New Roman" w:cs="Times New Roman"/>
                <w:color w:val="000000"/>
                <w:spacing w:val="-3"/>
                <w:sz w:val="21"/>
                <w:szCs w:val="21"/>
                <w:lang w:val="uk-UA" w:eastAsia="ru-RU"/>
              </w:rPr>
              <w:t>монолітних ділянок при збірному залізобетонному</w:t>
            </w:r>
          </w:p>
          <w:p w:rsidR="00F96218" w:rsidRPr="00F96218" w:rsidRDefault="00F96218" w:rsidP="00F96218">
            <w:pPr>
              <w:keepLines/>
              <w:autoSpaceDE w:val="0"/>
              <w:autoSpaceDN w:val="0"/>
              <w:spacing w:after="0" w:line="240" w:lineRule="auto"/>
              <w:rPr>
                <w:rFonts w:ascii="Times New Roman" w:eastAsia="Arial" w:hAnsi="Times New Roman" w:cs="Times New Roman"/>
                <w:color w:val="000000"/>
                <w:spacing w:val="-3"/>
                <w:sz w:val="21"/>
                <w:szCs w:val="21"/>
                <w:lang w:val="uk-UA" w:eastAsia="ru-RU"/>
              </w:rPr>
            </w:pPr>
            <w:r w:rsidRPr="00F96218">
              <w:rPr>
                <w:rFonts w:ascii="Times New Roman" w:eastAsia="Arial" w:hAnsi="Times New Roman" w:cs="Times New Roman"/>
                <w:color w:val="000000"/>
                <w:spacing w:val="-3"/>
                <w:sz w:val="21"/>
                <w:szCs w:val="21"/>
                <w:lang w:val="uk-UA" w:eastAsia="ru-RU"/>
              </w:rPr>
              <w:t>перекритті площею більше 5 м2, приведеною товщиною</w:t>
            </w:r>
          </w:p>
          <w:p w:rsidR="00F96218" w:rsidRPr="00F96218" w:rsidRDefault="00F96218" w:rsidP="00F96218">
            <w:pPr>
              <w:keepLines/>
              <w:autoSpaceDE w:val="0"/>
              <w:autoSpaceDN w:val="0"/>
              <w:spacing w:after="0" w:line="240" w:lineRule="auto"/>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до 100 мм</w:t>
            </w:r>
          </w:p>
        </w:tc>
        <w:tc>
          <w:tcPr>
            <w:tcW w:w="1418" w:type="dxa"/>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м3</w:t>
            </w:r>
          </w:p>
        </w:tc>
        <w:tc>
          <w:tcPr>
            <w:tcW w:w="1418" w:type="dxa"/>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1,85</w:t>
            </w:r>
          </w:p>
        </w:tc>
        <w:tc>
          <w:tcPr>
            <w:tcW w:w="1418" w:type="dxa"/>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z w:val="21"/>
                <w:szCs w:val="21"/>
                <w:lang w:eastAsia="ru-RU"/>
              </w:rPr>
              <w:t xml:space="preserve"> </w:t>
            </w:r>
          </w:p>
        </w:tc>
      </w:tr>
      <w:tr w:rsidR="00F96218" w:rsidRPr="00F96218" w:rsidTr="000576C8">
        <w:trPr>
          <w:jc w:val="center"/>
        </w:trPr>
        <w:tc>
          <w:tcPr>
            <w:tcW w:w="567" w:type="dxa"/>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91</w:t>
            </w:r>
          </w:p>
        </w:tc>
        <w:tc>
          <w:tcPr>
            <w:tcW w:w="5387" w:type="dxa"/>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spacing w:val="-3"/>
                <w:sz w:val="21"/>
                <w:szCs w:val="21"/>
                <w:lang w:val="uk-UA" w:eastAsia="ru-RU"/>
              </w:rPr>
            </w:pPr>
            <w:r w:rsidRPr="00F96218">
              <w:rPr>
                <w:rFonts w:ascii="Times New Roman" w:eastAsia="Arial" w:hAnsi="Times New Roman" w:cs="Times New Roman"/>
                <w:color w:val="000000"/>
                <w:spacing w:val="-3"/>
                <w:sz w:val="21"/>
                <w:szCs w:val="21"/>
                <w:lang w:val="uk-UA" w:eastAsia="ru-RU"/>
              </w:rPr>
              <w:t>Гарячекатана арматурна сталь періодичного профілю,</w:t>
            </w:r>
          </w:p>
          <w:p w:rsidR="00F96218" w:rsidRPr="00F96218" w:rsidRDefault="00F96218" w:rsidP="00F96218">
            <w:pPr>
              <w:keepLines/>
              <w:autoSpaceDE w:val="0"/>
              <w:autoSpaceDN w:val="0"/>
              <w:spacing w:after="0" w:line="240" w:lineRule="auto"/>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клас А-ІІІ, діаметр 8 мм</w:t>
            </w:r>
          </w:p>
        </w:tc>
        <w:tc>
          <w:tcPr>
            <w:tcW w:w="1418" w:type="dxa"/>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т</w:t>
            </w:r>
          </w:p>
        </w:tc>
        <w:tc>
          <w:tcPr>
            <w:tcW w:w="1418" w:type="dxa"/>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0,0971</w:t>
            </w:r>
          </w:p>
        </w:tc>
        <w:tc>
          <w:tcPr>
            <w:tcW w:w="1418" w:type="dxa"/>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z w:val="21"/>
                <w:szCs w:val="21"/>
                <w:lang w:eastAsia="ru-RU"/>
              </w:rPr>
              <w:t xml:space="preserve"> </w:t>
            </w:r>
          </w:p>
        </w:tc>
      </w:tr>
      <w:tr w:rsidR="00F96218" w:rsidRPr="00F96218" w:rsidTr="000576C8">
        <w:trPr>
          <w:jc w:val="center"/>
        </w:trPr>
        <w:tc>
          <w:tcPr>
            <w:tcW w:w="567" w:type="dxa"/>
            <w:tcBorders>
              <w:top w:val="nil"/>
              <w:left w:val="single" w:sz="12" w:space="0" w:color="auto"/>
              <w:bottom w:val="nil"/>
              <w:right w:val="single" w:sz="4"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z w:val="21"/>
                <w:szCs w:val="21"/>
                <w:lang w:eastAsia="ru-RU"/>
              </w:rPr>
              <w:t xml:space="preserve"> </w:t>
            </w:r>
          </w:p>
        </w:tc>
        <w:tc>
          <w:tcPr>
            <w:tcW w:w="5387" w:type="dxa"/>
            <w:tcBorders>
              <w:top w:val="nil"/>
              <w:left w:val="single" w:sz="4" w:space="0" w:color="auto"/>
              <w:bottom w:val="nil"/>
              <w:right w:val="single" w:sz="4"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proofErr w:type="spellStart"/>
            <w:r w:rsidRPr="00F96218">
              <w:rPr>
                <w:rFonts w:ascii="Times New Roman" w:eastAsia="Arial" w:hAnsi="Times New Roman" w:cs="Times New Roman"/>
                <w:color w:val="000000"/>
                <w:spacing w:val="-3"/>
                <w:sz w:val="21"/>
                <w:szCs w:val="21"/>
                <w:lang w:val="en-US" w:eastAsia="ru-RU"/>
              </w:rPr>
              <w:t>Розділ</w:t>
            </w:r>
            <w:proofErr w:type="spellEnd"/>
            <w:r w:rsidRPr="00F96218">
              <w:rPr>
                <w:rFonts w:ascii="Times New Roman" w:eastAsia="Arial" w:hAnsi="Times New Roman" w:cs="Times New Roman"/>
                <w:color w:val="000000"/>
                <w:spacing w:val="-3"/>
                <w:sz w:val="21"/>
                <w:szCs w:val="21"/>
                <w:lang w:val="en-US" w:eastAsia="ru-RU"/>
              </w:rPr>
              <w:t xml:space="preserve"> №4.  </w:t>
            </w:r>
            <w:proofErr w:type="spellStart"/>
            <w:r w:rsidRPr="00F96218">
              <w:rPr>
                <w:rFonts w:ascii="Times New Roman" w:eastAsia="Arial" w:hAnsi="Times New Roman" w:cs="Times New Roman"/>
                <w:color w:val="000000"/>
                <w:spacing w:val="-3"/>
                <w:sz w:val="21"/>
                <w:szCs w:val="21"/>
                <w:lang w:val="en-US" w:eastAsia="ru-RU"/>
              </w:rPr>
              <w:t>Підлоги</w:t>
            </w:r>
            <w:proofErr w:type="spellEnd"/>
          </w:p>
        </w:tc>
        <w:tc>
          <w:tcPr>
            <w:tcW w:w="1418" w:type="dxa"/>
            <w:tcBorders>
              <w:top w:val="nil"/>
              <w:left w:val="single" w:sz="4" w:space="0" w:color="auto"/>
              <w:bottom w:val="nil"/>
              <w:right w:val="single" w:sz="4"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z w:val="21"/>
                <w:szCs w:val="21"/>
                <w:lang w:eastAsia="ru-RU"/>
              </w:rPr>
              <w:t xml:space="preserve"> </w:t>
            </w:r>
          </w:p>
        </w:tc>
        <w:tc>
          <w:tcPr>
            <w:tcW w:w="1418" w:type="dxa"/>
            <w:tcBorders>
              <w:top w:val="nil"/>
              <w:left w:val="single" w:sz="4" w:space="0" w:color="auto"/>
              <w:bottom w:val="nil"/>
              <w:right w:val="single" w:sz="4"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z w:val="21"/>
                <w:szCs w:val="21"/>
                <w:lang w:eastAsia="ru-RU"/>
              </w:rPr>
              <w:t xml:space="preserve"> </w:t>
            </w:r>
          </w:p>
        </w:tc>
        <w:tc>
          <w:tcPr>
            <w:tcW w:w="1418" w:type="dxa"/>
            <w:tcBorders>
              <w:top w:val="nil"/>
              <w:left w:val="single" w:sz="4" w:space="0" w:color="auto"/>
              <w:bottom w:val="nil"/>
              <w:right w:val="single" w:sz="12"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z w:val="21"/>
                <w:szCs w:val="21"/>
                <w:lang w:eastAsia="ru-RU"/>
              </w:rPr>
              <w:t xml:space="preserve"> </w:t>
            </w:r>
          </w:p>
        </w:tc>
      </w:tr>
      <w:tr w:rsidR="00F96218" w:rsidRPr="00F96218" w:rsidTr="000576C8">
        <w:trPr>
          <w:jc w:val="center"/>
        </w:trPr>
        <w:tc>
          <w:tcPr>
            <w:tcW w:w="567" w:type="dxa"/>
            <w:tcBorders>
              <w:top w:val="nil"/>
              <w:left w:val="single" w:sz="12" w:space="0" w:color="auto"/>
              <w:bottom w:val="nil"/>
              <w:right w:val="single" w:sz="4"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z w:val="21"/>
                <w:szCs w:val="21"/>
                <w:lang w:eastAsia="ru-RU"/>
              </w:rPr>
              <w:t xml:space="preserve"> </w:t>
            </w:r>
          </w:p>
        </w:tc>
        <w:tc>
          <w:tcPr>
            <w:tcW w:w="5387" w:type="dxa"/>
            <w:tcBorders>
              <w:top w:val="nil"/>
              <w:left w:val="single" w:sz="4" w:space="0" w:color="auto"/>
              <w:bottom w:val="nil"/>
              <w:right w:val="single" w:sz="4"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en-US" w:eastAsia="ru-RU"/>
              </w:rPr>
              <w:t xml:space="preserve">          ТИП 1 - 15,7м2</w:t>
            </w:r>
          </w:p>
        </w:tc>
        <w:tc>
          <w:tcPr>
            <w:tcW w:w="1418" w:type="dxa"/>
            <w:tcBorders>
              <w:top w:val="nil"/>
              <w:left w:val="single" w:sz="4" w:space="0" w:color="auto"/>
              <w:bottom w:val="nil"/>
              <w:right w:val="single" w:sz="4"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z w:val="21"/>
                <w:szCs w:val="21"/>
                <w:lang w:eastAsia="ru-RU"/>
              </w:rPr>
              <w:t xml:space="preserve"> </w:t>
            </w:r>
          </w:p>
        </w:tc>
        <w:tc>
          <w:tcPr>
            <w:tcW w:w="1418" w:type="dxa"/>
            <w:tcBorders>
              <w:top w:val="nil"/>
              <w:left w:val="single" w:sz="4" w:space="0" w:color="auto"/>
              <w:bottom w:val="nil"/>
              <w:right w:val="single" w:sz="4"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z w:val="21"/>
                <w:szCs w:val="21"/>
                <w:lang w:eastAsia="ru-RU"/>
              </w:rPr>
              <w:t xml:space="preserve"> </w:t>
            </w:r>
          </w:p>
        </w:tc>
        <w:tc>
          <w:tcPr>
            <w:tcW w:w="1418" w:type="dxa"/>
            <w:tcBorders>
              <w:top w:val="nil"/>
              <w:left w:val="single" w:sz="4" w:space="0" w:color="auto"/>
              <w:bottom w:val="nil"/>
              <w:right w:val="single" w:sz="12"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z w:val="21"/>
                <w:szCs w:val="21"/>
                <w:lang w:eastAsia="ru-RU"/>
              </w:rPr>
              <w:t xml:space="preserve"> </w:t>
            </w:r>
          </w:p>
        </w:tc>
      </w:tr>
    </w:tbl>
    <w:p w:rsidR="00F96218" w:rsidRPr="00F96218" w:rsidRDefault="00F96218" w:rsidP="00F96218">
      <w:pPr>
        <w:autoSpaceDE w:val="0"/>
        <w:autoSpaceDN w:val="0"/>
        <w:spacing w:after="0" w:line="240" w:lineRule="auto"/>
        <w:rPr>
          <w:rFonts w:ascii="Times New Roman" w:eastAsia="Arial" w:hAnsi="Times New Roman" w:cs="Times New Roman"/>
          <w:color w:val="000000"/>
          <w:lang w:eastAsia="ru-RU"/>
        </w:rPr>
        <w:sectPr w:rsidR="00F96218" w:rsidRPr="00F96218">
          <w:pgSz w:w="11904" w:h="16834"/>
          <w:pgMar w:top="850" w:right="850" w:bottom="567" w:left="1134" w:header="709" w:footer="197" w:gutter="0"/>
          <w:cols w:space="709"/>
        </w:sectPr>
      </w:pPr>
    </w:p>
    <w:tbl>
      <w:tblPr>
        <w:tblW w:w="0" w:type="auto"/>
        <w:jc w:val="center"/>
        <w:tblLayout w:type="fixed"/>
        <w:tblCellMar>
          <w:left w:w="28" w:type="dxa"/>
          <w:right w:w="28" w:type="dxa"/>
        </w:tblCellMar>
        <w:tblLook w:val="0000" w:firstRow="0" w:lastRow="0" w:firstColumn="0" w:lastColumn="0" w:noHBand="0" w:noVBand="0"/>
      </w:tblPr>
      <w:tblGrid>
        <w:gridCol w:w="567"/>
        <w:gridCol w:w="5387"/>
        <w:gridCol w:w="1418"/>
        <w:gridCol w:w="1418"/>
        <w:gridCol w:w="1418"/>
      </w:tblGrid>
      <w:tr w:rsidR="00F96218" w:rsidRPr="00F96218" w:rsidTr="000576C8">
        <w:trPr>
          <w:jc w:val="center"/>
        </w:trPr>
        <w:tc>
          <w:tcPr>
            <w:tcW w:w="567" w:type="dxa"/>
            <w:tcBorders>
              <w:top w:val="single" w:sz="12" w:space="0" w:color="auto"/>
              <w:left w:val="single" w:sz="12" w:space="0" w:color="auto"/>
              <w:bottom w:val="single" w:sz="4" w:space="0" w:color="auto"/>
              <w:right w:val="single" w:sz="4"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lastRenderedPageBreak/>
              <w:t>1</w:t>
            </w:r>
          </w:p>
        </w:tc>
        <w:tc>
          <w:tcPr>
            <w:tcW w:w="5387" w:type="dxa"/>
            <w:tcBorders>
              <w:top w:val="single" w:sz="12" w:space="0" w:color="auto"/>
              <w:left w:val="nil"/>
              <w:bottom w:val="single" w:sz="4" w:space="0" w:color="auto"/>
              <w:right w:val="nil"/>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2</w:t>
            </w:r>
          </w:p>
        </w:tc>
        <w:tc>
          <w:tcPr>
            <w:tcW w:w="1418" w:type="dxa"/>
            <w:tcBorders>
              <w:top w:val="single" w:sz="12" w:space="0" w:color="auto"/>
              <w:left w:val="single" w:sz="4" w:space="0" w:color="auto"/>
              <w:bottom w:val="single" w:sz="4" w:space="0" w:color="auto"/>
              <w:right w:val="nil"/>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3</w:t>
            </w:r>
          </w:p>
        </w:tc>
        <w:tc>
          <w:tcPr>
            <w:tcW w:w="1418" w:type="dxa"/>
            <w:tcBorders>
              <w:top w:val="single" w:sz="12" w:space="0" w:color="auto"/>
              <w:left w:val="single" w:sz="4" w:space="0" w:color="auto"/>
              <w:bottom w:val="single" w:sz="4" w:space="0" w:color="auto"/>
              <w:right w:val="single" w:sz="4"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4</w:t>
            </w:r>
          </w:p>
        </w:tc>
        <w:tc>
          <w:tcPr>
            <w:tcW w:w="1418" w:type="dxa"/>
            <w:tcBorders>
              <w:top w:val="single" w:sz="12" w:space="0" w:color="auto"/>
              <w:left w:val="single" w:sz="4" w:space="0" w:color="auto"/>
              <w:bottom w:val="single" w:sz="4" w:space="0" w:color="auto"/>
              <w:right w:val="single" w:sz="12"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5</w:t>
            </w:r>
          </w:p>
        </w:tc>
      </w:tr>
      <w:tr w:rsidR="00F96218" w:rsidRPr="00F96218" w:rsidTr="000576C8">
        <w:trPr>
          <w:jc w:val="center"/>
        </w:trPr>
        <w:tc>
          <w:tcPr>
            <w:tcW w:w="567" w:type="dxa"/>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92</w:t>
            </w:r>
          </w:p>
        </w:tc>
        <w:tc>
          <w:tcPr>
            <w:tcW w:w="5387" w:type="dxa"/>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spacing w:val="-3"/>
                <w:lang w:val="uk-UA" w:eastAsia="ru-RU"/>
              </w:rPr>
            </w:pPr>
            <w:r w:rsidRPr="00F96218">
              <w:rPr>
                <w:rFonts w:ascii="Times New Roman" w:eastAsia="Arial" w:hAnsi="Times New Roman" w:cs="Times New Roman"/>
                <w:color w:val="000000"/>
                <w:spacing w:val="-3"/>
                <w:lang w:val="uk-UA" w:eastAsia="ru-RU"/>
              </w:rPr>
              <w:t>Улаштування теплоізоляції та звукоізоляції з</w:t>
            </w:r>
          </w:p>
          <w:p w:rsidR="00F96218" w:rsidRPr="00F96218" w:rsidRDefault="00F96218" w:rsidP="00F96218">
            <w:pPr>
              <w:keepLines/>
              <w:autoSpaceDE w:val="0"/>
              <w:autoSpaceDN w:val="0"/>
              <w:spacing w:after="0" w:line="240" w:lineRule="auto"/>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керамзитобетону С8/10</w:t>
            </w:r>
          </w:p>
        </w:tc>
        <w:tc>
          <w:tcPr>
            <w:tcW w:w="1418" w:type="dxa"/>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м3</w:t>
            </w:r>
          </w:p>
        </w:tc>
        <w:tc>
          <w:tcPr>
            <w:tcW w:w="1418" w:type="dxa"/>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0,942</w:t>
            </w:r>
          </w:p>
        </w:tc>
        <w:tc>
          <w:tcPr>
            <w:tcW w:w="1418" w:type="dxa"/>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r>
      <w:tr w:rsidR="00F96218" w:rsidRPr="00F96218" w:rsidTr="000576C8">
        <w:trPr>
          <w:jc w:val="center"/>
        </w:trPr>
        <w:tc>
          <w:tcPr>
            <w:tcW w:w="567" w:type="dxa"/>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93</w:t>
            </w:r>
          </w:p>
        </w:tc>
        <w:tc>
          <w:tcPr>
            <w:tcW w:w="5387" w:type="dxa"/>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spacing w:val="-3"/>
                <w:lang w:val="uk-UA" w:eastAsia="ru-RU"/>
              </w:rPr>
            </w:pPr>
            <w:r w:rsidRPr="00F96218">
              <w:rPr>
                <w:rFonts w:ascii="Times New Roman" w:eastAsia="Arial" w:hAnsi="Times New Roman" w:cs="Times New Roman"/>
                <w:color w:val="000000"/>
                <w:spacing w:val="-3"/>
                <w:lang w:val="uk-UA" w:eastAsia="ru-RU"/>
              </w:rPr>
              <w:t>Улаштування цементної стяжки товщиною 20 мм по</w:t>
            </w:r>
          </w:p>
          <w:p w:rsidR="00F96218" w:rsidRPr="00F96218" w:rsidRDefault="00F96218" w:rsidP="00F96218">
            <w:pPr>
              <w:keepLines/>
              <w:autoSpaceDE w:val="0"/>
              <w:autoSpaceDN w:val="0"/>
              <w:spacing w:after="0" w:line="240" w:lineRule="auto"/>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бетонній основі площею до 20 м2</w:t>
            </w:r>
          </w:p>
        </w:tc>
        <w:tc>
          <w:tcPr>
            <w:tcW w:w="1418" w:type="dxa"/>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м2</w:t>
            </w:r>
          </w:p>
        </w:tc>
        <w:tc>
          <w:tcPr>
            <w:tcW w:w="1418" w:type="dxa"/>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15,7</w:t>
            </w:r>
          </w:p>
        </w:tc>
        <w:tc>
          <w:tcPr>
            <w:tcW w:w="1418" w:type="dxa"/>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r>
      <w:tr w:rsidR="00F96218" w:rsidRPr="00F96218" w:rsidTr="000576C8">
        <w:trPr>
          <w:jc w:val="center"/>
        </w:trPr>
        <w:tc>
          <w:tcPr>
            <w:tcW w:w="567" w:type="dxa"/>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94</w:t>
            </w:r>
          </w:p>
        </w:tc>
        <w:tc>
          <w:tcPr>
            <w:tcW w:w="5387" w:type="dxa"/>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spacing w:val="-3"/>
                <w:lang w:val="uk-UA" w:eastAsia="ru-RU"/>
              </w:rPr>
            </w:pPr>
            <w:r w:rsidRPr="00F96218">
              <w:rPr>
                <w:rFonts w:ascii="Times New Roman" w:eastAsia="Arial" w:hAnsi="Times New Roman" w:cs="Times New Roman"/>
                <w:color w:val="000000"/>
                <w:spacing w:val="-3"/>
                <w:lang w:val="uk-UA" w:eastAsia="ru-RU"/>
              </w:rPr>
              <w:t>На кожні 5 мм зміни товщини шару цементної стяжки</w:t>
            </w:r>
          </w:p>
          <w:p w:rsidR="00F96218" w:rsidRPr="00F96218" w:rsidRDefault="00F96218" w:rsidP="00F96218">
            <w:pPr>
              <w:keepLines/>
              <w:autoSpaceDE w:val="0"/>
              <w:autoSpaceDN w:val="0"/>
              <w:spacing w:after="0" w:line="240" w:lineRule="auto"/>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додавати або виключати (к=2)</w:t>
            </w:r>
          </w:p>
        </w:tc>
        <w:tc>
          <w:tcPr>
            <w:tcW w:w="1418" w:type="dxa"/>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м2</w:t>
            </w:r>
          </w:p>
        </w:tc>
        <w:tc>
          <w:tcPr>
            <w:tcW w:w="1418" w:type="dxa"/>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15,7</w:t>
            </w:r>
          </w:p>
        </w:tc>
        <w:tc>
          <w:tcPr>
            <w:tcW w:w="1418" w:type="dxa"/>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r>
      <w:tr w:rsidR="00F96218" w:rsidRPr="00F96218" w:rsidTr="000576C8">
        <w:trPr>
          <w:jc w:val="center"/>
        </w:trPr>
        <w:tc>
          <w:tcPr>
            <w:tcW w:w="567" w:type="dxa"/>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95</w:t>
            </w:r>
          </w:p>
        </w:tc>
        <w:tc>
          <w:tcPr>
            <w:tcW w:w="5387" w:type="dxa"/>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Улаштування першого шару обмазувальної гідроізоляції</w:t>
            </w:r>
          </w:p>
        </w:tc>
        <w:tc>
          <w:tcPr>
            <w:tcW w:w="1418" w:type="dxa"/>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м2</w:t>
            </w:r>
          </w:p>
        </w:tc>
        <w:tc>
          <w:tcPr>
            <w:tcW w:w="1418" w:type="dxa"/>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15,7</w:t>
            </w:r>
          </w:p>
        </w:tc>
        <w:tc>
          <w:tcPr>
            <w:tcW w:w="1418" w:type="dxa"/>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r>
      <w:tr w:rsidR="00F96218" w:rsidRPr="00F96218" w:rsidTr="000576C8">
        <w:trPr>
          <w:jc w:val="center"/>
        </w:trPr>
        <w:tc>
          <w:tcPr>
            <w:tcW w:w="567" w:type="dxa"/>
            <w:tcBorders>
              <w:top w:val="nil"/>
              <w:left w:val="single" w:sz="12" w:space="0" w:color="auto"/>
              <w:bottom w:val="nil"/>
              <w:right w:val="single" w:sz="4"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c>
          <w:tcPr>
            <w:tcW w:w="5387" w:type="dxa"/>
            <w:tcBorders>
              <w:top w:val="nil"/>
              <w:left w:val="single" w:sz="4" w:space="0" w:color="auto"/>
              <w:bottom w:val="nil"/>
              <w:right w:val="single" w:sz="4"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pacing w:val="-3"/>
                <w:lang w:eastAsia="ru-RU"/>
              </w:rPr>
            </w:pPr>
            <w:r w:rsidRPr="00F96218">
              <w:rPr>
                <w:rFonts w:ascii="Times New Roman" w:eastAsia="Arial" w:hAnsi="Times New Roman" w:cs="Times New Roman"/>
                <w:color w:val="000000"/>
                <w:spacing w:val="-3"/>
                <w:lang w:eastAsia="ru-RU"/>
              </w:rPr>
              <w:t>---</w:t>
            </w:r>
            <w:proofErr w:type="spellStart"/>
            <w:r w:rsidRPr="00F96218">
              <w:rPr>
                <w:rFonts w:ascii="Times New Roman" w:eastAsia="Arial" w:hAnsi="Times New Roman" w:cs="Times New Roman"/>
                <w:color w:val="000000"/>
                <w:spacing w:val="-3"/>
                <w:lang w:eastAsia="ru-RU"/>
              </w:rPr>
              <w:t>Лінолеум</w:t>
            </w:r>
            <w:proofErr w:type="spellEnd"/>
            <w:r w:rsidRPr="00F96218">
              <w:rPr>
                <w:rFonts w:ascii="Times New Roman" w:eastAsia="Arial" w:hAnsi="Times New Roman" w:cs="Times New Roman"/>
                <w:color w:val="000000"/>
                <w:spacing w:val="-3"/>
                <w:lang w:eastAsia="ru-RU"/>
              </w:rPr>
              <w:t xml:space="preserve"> </w:t>
            </w:r>
            <w:proofErr w:type="spellStart"/>
            <w:r w:rsidRPr="00F96218">
              <w:rPr>
                <w:rFonts w:ascii="Times New Roman" w:eastAsia="Arial" w:hAnsi="Times New Roman" w:cs="Times New Roman"/>
                <w:color w:val="000000"/>
                <w:spacing w:val="-3"/>
                <w:lang w:eastAsia="ru-RU"/>
              </w:rPr>
              <w:t>укладається</w:t>
            </w:r>
            <w:proofErr w:type="spellEnd"/>
            <w:r w:rsidRPr="00F96218">
              <w:rPr>
                <w:rFonts w:ascii="Times New Roman" w:eastAsia="Arial" w:hAnsi="Times New Roman" w:cs="Times New Roman"/>
                <w:color w:val="000000"/>
                <w:spacing w:val="-3"/>
                <w:lang w:eastAsia="ru-RU"/>
              </w:rPr>
              <w:t xml:space="preserve"> за </w:t>
            </w:r>
            <w:proofErr w:type="spellStart"/>
            <w:r w:rsidRPr="00F96218">
              <w:rPr>
                <w:rFonts w:ascii="Times New Roman" w:eastAsia="Arial" w:hAnsi="Times New Roman" w:cs="Times New Roman"/>
                <w:color w:val="000000"/>
                <w:spacing w:val="-3"/>
                <w:lang w:eastAsia="ru-RU"/>
              </w:rPr>
              <w:t>рахунок</w:t>
            </w:r>
            <w:proofErr w:type="spellEnd"/>
            <w:r w:rsidRPr="00F96218">
              <w:rPr>
                <w:rFonts w:ascii="Times New Roman" w:eastAsia="Arial" w:hAnsi="Times New Roman" w:cs="Times New Roman"/>
                <w:color w:val="000000"/>
                <w:spacing w:val="-3"/>
                <w:lang w:eastAsia="ru-RU"/>
              </w:rPr>
              <w:t xml:space="preserve"> </w:t>
            </w:r>
            <w:proofErr w:type="spellStart"/>
            <w:r w:rsidRPr="00F96218">
              <w:rPr>
                <w:rFonts w:ascii="Times New Roman" w:eastAsia="Arial" w:hAnsi="Times New Roman" w:cs="Times New Roman"/>
                <w:color w:val="000000"/>
                <w:spacing w:val="-3"/>
                <w:lang w:eastAsia="ru-RU"/>
              </w:rPr>
              <w:t>інших</w:t>
            </w:r>
            <w:proofErr w:type="spellEnd"/>
            <w:r w:rsidRPr="00F96218">
              <w:rPr>
                <w:rFonts w:ascii="Times New Roman" w:eastAsia="Arial" w:hAnsi="Times New Roman" w:cs="Times New Roman"/>
                <w:color w:val="000000"/>
                <w:spacing w:val="-3"/>
                <w:lang w:eastAsia="ru-RU"/>
              </w:rPr>
              <w:t xml:space="preserve"> программ</w:t>
            </w:r>
          </w:p>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proofErr w:type="spellStart"/>
            <w:r w:rsidRPr="00F96218">
              <w:rPr>
                <w:rFonts w:ascii="Times New Roman" w:eastAsia="Arial" w:hAnsi="Times New Roman" w:cs="Times New Roman"/>
                <w:color w:val="000000"/>
                <w:spacing w:val="-3"/>
                <w:lang w:val="en-US" w:eastAsia="ru-RU"/>
              </w:rPr>
              <w:t>фінансування</w:t>
            </w:r>
            <w:proofErr w:type="spellEnd"/>
            <w:r w:rsidRPr="00F96218">
              <w:rPr>
                <w:rFonts w:ascii="Times New Roman" w:eastAsia="Arial" w:hAnsi="Times New Roman" w:cs="Times New Roman"/>
                <w:color w:val="000000"/>
                <w:spacing w:val="-3"/>
                <w:lang w:val="en-US" w:eastAsia="ru-RU"/>
              </w:rPr>
              <w:t xml:space="preserve"> </w:t>
            </w:r>
            <w:proofErr w:type="spellStart"/>
            <w:r w:rsidRPr="00F96218">
              <w:rPr>
                <w:rFonts w:ascii="Times New Roman" w:eastAsia="Arial" w:hAnsi="Times New Roman" w:cs="Times New Roman"/>
                <w:color w:val="000000"/>
                <w:spacing w:val="-3"/>
                <w:lang w:val="en-US" w:eastAsia="ru-RU"/>
              </w:rPr>
              <w:t>та</w:t>
            </w:r>
            <w:proofErr w:type="spellEnd"/>
            <w:r w:rsidRPr="00F96218">
              <w:rPr>
                <w:rFonts w:ascii="Times New Roman" w:eastAsia="Arial" w:hAnsi="Times New Roman" w:cs="Times New Roman"/>
                <w:color w:val="000000"/>
                <w:spacing w:val="-3"/>
                <w:lang w:val="en-US" w:eastAsia="ru-RU"/>
              </w:rPr>
              <w:t xml:space="preserve"> </w:t>
            </w:r>
            <w:proofErr w:type="spellStart"/>
            <w:r w:rsidRPr="00F96218">
              <w:rPr>
                <w:rFonts w:ascii="Times New Roman" w:eastAsia="Arial" w:hAnsi="Times New Roman" w:cs="Times New Roman"/>
                <w:color w:val="000000"/>
                <w:spacing w:val="-3"/>
                <w:lang w:val="en-US" w:eastAsia="ru-RU"/>
              </w:rPr>
              <w:t>проєктних</w:t>
            </w:r>
            <w:proofErr w:type="spellEnd"/>
            <w:r w:rsidRPr="00F96218">
              <w:rPr>
                <w:rFonts w:ascii="Times New Roman" w:eastAsia="Arial" w:hAnsi="Times New Roman" w:cs="Times New Roman"/>
                <w:color w:val="000000"/>
                <w:spacing w:val="-3"/>
                <w:lang w:val="en-US" w:eastAsia="ru-RU"/>
              </w:rPr>
              <w:t xml:space="preserve"> </w:t>
            </w:r>
            <w:proofErr w:type="spellStart"/>
            <w:r w:rsidRPr="00F96218">
              <w:rPr>
                <w:rFonts w:ascii="Times New Roman" w:eastAsia="Arial" w:hAnsi="Times New Roman" w:cs="Times New Roman"/>
                <w:color w:val="000000"/>
                <w:spacing w:val="-3"/>
                <w:lang w:val="en-US" w:eastAsia="ru-RU"/>
              </w:rPr>
              <w:t>рішень</w:t>
            </w:r>
            <w:proofErr w:type="spellEnd"/>
          </w:p>
        </w:tc>
        <w:tc>
          <w:tcPr>
            <w:tcW w:w="1418" w:type="dxa"/>
            <w:tcBorders>
              <w:top w:val="nil"/>
              <w:left w:val="single" w:sz="4" w:space="0" w:color="auto"/>
              <w:bottom w:val="nil"/>
              <w:right w:val="single" w:sz="4"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c>
          <w:tcPr>
            <w:tcW w:w="1418" w:type="dxa"/>
            <w:tcBorders>
              <w:top w:val="nil"/>
              <w:left w:val="single" w:sz="4" w:space="0" w:color="auto"/>
              <w:bottom w:val="nil"/>
              <w:right w:val="single" w:sz="4"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c>
          <w:tcPr>
            <w:tcW w:w="1418" w:type="dxa"/>
            <w:tcBorders>
              <w:top w:val="nil"/>
              <w:left w:val="single" w:sz="4" w:space="0" w:color="auto"/>
              <w:bottom w:val="nil"/>
              <w:right w:val="single" w:sz="12"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r>
      <w:tr w:rsidR="00F96218" w:rsidRPr="00F96218" w:rsidTr="000576C8">
        <w:trPr>
          <w:jc w:val="center"/>
        </w:trPr>
        <w:tc>
          <w:tcPr>
            <w:tcW w:w="567" w:type="dxa"/>
            <w:tcBorders>
              <w:top w:val="nil"/>
              <w:left w:val="single" w:sz="12" w:space="0" w:color="auto"/>
              <w:bottom w:val="nil"/>
              <w:right w:val="single" w:sz="4"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c>
          <w:tcPr>
            <w:tcW w:w="5387" w:type="dxa"/>
            <w:tcBorders>
              <w:top w:val="nil"/>
              <w:left w:val="single" w:sz="4" w:space="0" w:color="auto"/>
              <w:bottom w:val="nil"/>
              <w:right w:val="single" w:sz="4"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en-US" w:eastAsia="ru-RU"/>
              </w:rPr>
              <w:t xml:space="preserve">          ТИП 1* - 13,1 м2</w:t>
            </w:r>
          </w:p>
        </w:tc>
        <w:tc>
          <w:tcPr>
            <w:tcW w:w="1418" w:type="dxa"/>
            <w:tcBorders>
              <w:top w:val="nil"/>
              <w:left w:val="single" w:sz="4" w:space="0" w:color="auto"/>
              <w:bottom w:val="nil"/>
              <w:right w:val="single" w:sz="4"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c>
          <w:tcPr>
            <w:tcW w:w="1418" w:type="dxa"/>
            <w:tcBorders>
              <w:top w:val="nil"/>
              <w:left w:val="single" w:sz="4" w:space="0" w:color="auto"/>
              <w:bottom w:val="nil"/>
              <w:right w:val="single" w:sz="4"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c>
          <w:tcPr>
            <w:tcW w:w="1418" w:type="dxa"/>
            <w:tcBorders>
              <w:top w:val="nil"/>
              <w:left w:val="single" w:sz="4" w:space="0" w:color="auto"/>
              <w:bottom w:val="nil"/>
              <w:right w:val="single" w:sz="12"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r>
      <w:tr w:rsidR="00F96218" w:rsidRPr="00F96218" w:rsidTr="000576C8">
        <w:trPr>
          <w:jc w:val="center"/>
        </w:trPr>
        <w:tc>
          <w:tcPr>
            <w:tcW w:w="567" w:type="dxa"/>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96</w:t>
            </w:r>
          </w:p>
        </w:tc>
        <w:tc>
          <w:tcPr>
            <w:tcW w:w="5387" w:type="dxa"/>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spacing w:val="-3"/>
                <w:lang w:val="uk-UA" w:eastAsia="ru-RU"/>
              </w:rPr>
            </w:pPr>
            <w:r w:rsidRPr="00F96218">
              <w:rPr>
                <w:rFonts w:ascii="Times New Roman" w:eastAsia="Arial" w:hAnsi="Times New Roman" w:cs="Times New Roman"/>
                <w:color w:val="000000"/>
                <w:spacing w:val="-3"/>
                <w:lang w:val="uk-UA" w:eastAsia="ru-RU"/>
              </w:rPr>
              <w:t>Улаштування теплоізоляції та звукоізоляції з</w:t>
            </w:r>
          </w:p>
          <w:p w:rsidR="00F96218" w:rsidRPr="00F96218" w:rsidRDefault="00F96218" w:rsidP="00F96218">
            <w:pPr>
              <w:keepLines/>
              <w:autoSpaceDE w:val="0"/>
              <w:autoSpaceDN w:val="0"/>
              <w:spacing w:after="0" w:line="240" w:lineRule="auto"/>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керамзитобетону С8/10</w:t>
            </w:r>
          </w:p>
        </w:tc>
        <w:tc>
          <w:tcPr>
            <w:tcW w:w="1418" w:type="dxa"/>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м3</w:t>
            </w:r>
          </w:p>
        </w:tc>
        <w:tc>
          <w:tcPr>
            <w:tcW w:w="1418" w:type="dxa"/>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0,786</w:t>
            </w:r>
          </w:p>
        </w:tc>
        <w:tc>
          <w:tcPr>
            <w:tcW w:w="1418" w:type="dxa"/>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r>
      <w:tr w:rsidR="00F96218" w:rsidRPr="00F96218" w:rsidTr="000576C8">
        <w:trPr>
          <w:jc w:val="center"/>
        </w:trPr>
        <w:tc>
          <w:tcPr>
            <w:tcW w:w="567" w:type="dxa"/>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97</w:t>
            </w:r>
          </w:p>
        </w:tc>
        <w:tc>
          <w:tcPr>
            <w:tcW w:w="5387" w:type="dxa"/>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spacing w:val="-3"/>
                <w:lang w:val="uk-UA" w:eastAsia="ru-RU"/>
              </w:rPr>
            </w:pPr>
            <w:r w:rsidRPr="00F96218">
              <w:rPr>
                <w:rFonts w:ascii="Times New Roman" w:eastAsia="Arial" w:hAnsi="Times New Roman" w:cs="Times New Roman"/>
                <w:color w:val="000000"/>
                <w:spacing w:val="-3"/>
                <w:lang w:val="uk-UA" w:eastAsia="ru-RU"/>
              </w:rPr>
              <w:t>Улаштування цементної стяжки товщиною 20 мм по</w:t>
            </w:r>
          </w:p>
          <w:p w:rsidR="00F96218" w:rsidRPr="00F96218" w:rsidRDefault="00F96218" w:rsidP="00F96218">
            <w:pPr>
              <w:keepLines/>
              <w:autoSpaceDE w:val="0"/>
              <w:autoSpaceDN w:val="0"/>
              <w:spacing w:after="0" w:line="240" w:lineRule="auto"/>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бетонній основі площею до 20 м2</w:t>
            </w:r>
          </w:p>
        </w:tc>
        <w:tc>
          <w:tcPr>
            <w:tcW w:w="1418" w:type="dxa"/>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м2</w:t>
            </w:r>
          </w:p>
        </w:tc>
        <w:tc>
          <w:tcPr>
            <w:tcW w:w="1418" w:type="dxa"/>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13,1</w:t>
            </w:r>
          </w:p>
        </w:tc>
        <w:tc>
          <w:tcPr>
            <w:tcW w:w="1418" w:type="dxa"/>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r>
      <w:tr w:rsidR="00F96218" w:rsidRPr="00F96218" w:rsidTr="000576C8">
        <w:trPr>
          <w:jc w:val="center"/>
        </w:trPr>
        <w:tc>
          <w:tcPr>
            <w:tcW w:w="567" w:type="dxa"/>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98</w:t>
            </w:r>
          </w:p>
        </w:tc>
        <w:tc>
          <w:tcPr>
            <w:tcW w:w="5387" w:type="dxa"/>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spacing w:val="-3"/>
                <w:lang w:val="uk-UA" w:eastAsia="ru-RU"/>
              </w:rPr>
            </w:pPr>
            <w:r w:rsidRPr="00F96218">
              <w:rPr>
                <w:rFonts w:ascii="Times New Roman" w:eastAsia="Arial" w:hAnsi="Times New Roman" w:cs="Times New Roman"/>
                <w:color w:val="000000"/>
                <w:spacing w:val="-3"/>
                <w:lang w:val="uk-UA" w:eastAsia="ru-RU"/>
              </w:rPr>
              <w:t>На кожні 5 мм зміни товщини шару цементної стяжки</w:t>
            </w:r>
          </w:p>
          <w:p w:rsidR="00F96218" w:rsidRPr="00F96218" w:rsidRDefault="00F96218" w:rsidP="00F96218">
            <w:pPr>
              <w:keepLines/>
              <w:autoSpaceDE w:val="0"/>
              <w:autoSpaceDN w:val="0"/>
              <w:spacing w:after="0" w:line="240" w:lineRule="auto"/>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додавати або виключати (к=2)</w:t>
            </w:r>
          </w:p>
        </w:tc>
        <w:tc>
          <w:tcPr>
            <w:tcW w:w="1418" w:type="dxa"/>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м2</w:t>
            </w:r>
          </w:p>
        </w:tc>
        <w:tc>
          <w:tcPr>
            <w:tcW w:w="1418" w:type="dxa"/>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13,1</w:t>
            </w:r>
          </w:p>
        </w:tc>
        <w:tc>
          <w:tcPr>
            <w:tcW w:w="1418" w:type="dxa"/>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r>
      <w:tr w:rsidR="00F96218" w:rsidRPr="00F96218" w:rsidTr="000576C8">
        <w:trPr>
          <w:jc w:val="center"/>
        </w:trPr>
        <w:tc>
          <w:tcPr>
            <w:tcW w:w="567" w:type="dxa"/>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99</w:t>
            </w:r>
          </w:p>
        </w:tc>
        <w:tc>
          <w:tcPr>
            <w:tcW w:w="5387" w:type="dxa"/>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Улаштування першого шару обмазувальної гідроізоляції</w:t>
            </w:r>
          </w:p>
        </w:tc>
        <w:tc>
          <w:tcPr>
            <w:tcW w:w="1418" w:type="dxa"/>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м2</w:t>
            </w:r>
          </w:p>
        </w:tc>
        <w:tc>
          <w:tcPr>
            <w:tcW w:w="1418" w:type="dxa"/>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13,1</w:t>
            </w:r>
          </w:p>
        </w:tc>
        <w:tc>
          <w:tcPr>
            <w:tcW w:w="1418" w:type="dxa"/>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r>
      <w:tr w:rsidR="00F96218" w:rsidRPr="00F96218" w:rsidTr="000576C8">
        <w:trPr>
          <w:jc w:val="center"/>
        </w:trPr>
        <w:tc>
          <w:tcPr>
            <w:tcW w:w="567" w:type="dxa"/>
            <w:tcBorders>
              <w:top w:val="nil"/>
              <w:left w:val="single" w:sz="12" w:space="0" w:color="auto"/>
              <w:bottom w:val="nil"/>
              <w:right w:val="single" w:sz="4"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c>
          <w:tcPr>
            <w:tcW w:w="5387" w:type="dxa"/>
            <w:tcBorders>
              <w:top w:val="nil"/>
              <w:left w:val="single" w:sz="4" w:space="0" w:color="auto"/>
              <w:bottom w:val="nil"/>
              <w:right w:val="single" w:sz="4"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proofErr w:type="spellStart"/>
            <w:r w:rsidRPr="00F96218">
              <w:rPr>
                <w:rFonts w:ascii="Times New Roman" w:eastAsia="Arial" w:hAnsi="Times New Roman" w:cs="Times New Roman"/>
                <w:color w:val="000000"/>
                <w:spacing w:val="-3"/>
                <w:lang w:eastAsia="ru-RU"/>
              </w:rPr>
              <w:t>Розділ</w:t>
            </w:r>
            <w:proofErr w:type="spellEnd"/>
            <w:r w:rsidRPr="00F96218">
              <w:rPr>
                <w:rFonts w:ascii="Times New Roman" w:eastAsia="Arial" w:hAnsi="Times New Roman" w:cs="Times New Roman"/>
                <w:color w:val="000000"/>
                <w:spacing w:val="-3"/>
                <w:lang w:eastAsia="ru-RU"/>
              </w:rPr>
              <w:t xml:space="preserve"> №5.  В</w:t>
            </w:r>
            <w:proofErr w:type="gramStart"/>
            <w:r w:rsidRPr="00F96218">
              <w:rPr>
                <w:rFonts w:ascii="Times New Roman" w:eastAsia="Arial" w:hAnsi="Times New Roman" w:cs="Times New Roman"/>
                <w:color w:val="000000"/>
                <w:spacing w:val="-3"/>
                <w:lang w:val="en-US" w:eastAsia="ru-RU"/>
              </w:rPr>
              <w:t>i</w:t>
            </w:r>
            <w:proofErr w:type="spellStart"/>
            <w:proofErr w:type="gramEnd"/>
            <w:r w:rsidRPr="00F96218">
              <w:rPr>
                <w:rFonts w:ascii="Times New Roman" w:eastAsia="Arial" w:hAnsi="Times New Roman" w:cs="Times New Roman"/>
                <w:color w:val="000000"/>
                <w:spacing w:val="-3"/>
                <w:lang w:eastAsia="ru-RU"/>
              </w:rPr>
              <w:t>кна</w:t>
            </w:r>
            <w:proofErr w:type="spellEnd"/>
            <w:r w:rsidRPr="00F96218">
              <w:rPr>
                <w:rFonts w:ascii="Times New Roman" w:eastAsia="Arial" w:hAnsi="Times New Roman" w:cs="Times New Roman"/>
                <w:color w:val="000000"/>
                <w:spacing w:val="-3"/>
                <w:lang w:eastAsia="ru-RU"/>
              </w:rPr>
              <w:t xml:space="preserve">, </w:t>
            </w:r>
            <w:proofErr w:type="spellStart"/>
            <w:r w:rsidRPr="00F96218">
              <w:rPr>
                <w:rFonts w:ascii="Times New Roman" w:eastAsia="Arial" w:hAnsi="Times New Roman" w:cs="Times New Roman"/>
                <w:color w:val="000000"/>
                <w:spacing w:val="-3"/>
                <w:lang w:eastAsia="ru-RU"/>
              </w:rPr>
              <w:t>балконні</w:t>
            </w:r>
            <w:proofErr w:type="spellEnd"/>
            <w:r w:rsidRPr="00F96218">
              <w:rPr>
                <w:rFonts w:ascii="Times New Roman" w:eastAsia="Arial" w:hAnsi="Times New Roman" w:cs="Times New Roman"/>
                <w:color w:val="000000"/>
                <w:spacing w:val="-3"/>
                <w:lang w:eastAsia="ru-RU"/>
              </w:rPr>
              <w:t xml:space="preserve"> блоки, </w:t>
            </w:r>
            <w:proofErr w:type="spellStart"/>
            <w:r w:rsidRPr="00F96218">
              <w:rPr>
                <w:rFonts w:ascii="Times New Roman" w:eastAsia="Arial" w:hAnsi="Times New Roman" w:cs="Times New Roman"/>
                <w:color w:val="000000"/>
                <w:spacing w:val="-3"/>
                <w:lang w:eastAsia="ru-RU"/>
              </w:rPr>
              <w:t>віконні</w:t>
            </w:r>
            <w:proofErr w:type="spellEnd"/>
            <w:r w:rsidRPr="00F96218">
              <w:rPr>
                <w:rFonts w:ascii="Times New Roman" w:eastAsia="Arial" w:hAnsi="Times New Roman" w:cs="Times New Roman"/>
                <w:color w:val="000000"/>
                <w:spacing w:val="-3"/>
                <w:lang w:eastAsia="ru-RU"/>
              </w:rPr>
              <w:t xml:space="preserve"> блоки </w:t>
            </w:r>
            <w:proofErr w:type="spellStart"/>
            <w:r w:rsidRPr="00F96218">
              <w:rPr>
                <w:rFonts w:ascii="Times New Roman" w:eastAsia="Arial" w:hAnsi="Times New Roman" w:cs="Times New Roman"/>
                <w:color w:val="000000"/>
                <w:spacing w:val="-3"/>
                <w:lang w:eastAsia="ru-RU"/>
              </w:rPr>
              <w:t>лоджій</w:t>
            </w:r>
            <w:proofErr w:type="spellEnd"/>
          </w:p>
        </w:tc>
        <w:tc>
          <w:tcPr>
            <w:tcW w:w="1418" w:type="dxa"/>
            <w:tcBorders>
              <w:top w:val="nil"/>
              <w:left w:val="single" w:sz="4" w:space="0" w:color="auto"/>
              <w:bottom w:val="nil"/>
              <w:right w:val="single" w:sz="4"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c>
          <w:tcPr>
            <w:tcW w:w="1418" w:type="dxa"/>
            <w:tcBorders>
              <w:top w:val="nil"/>
              <w:left w:val="single" w:sz="4" w:space="0" w:color="auto"/>
              <w:bottom w:val="nil"/>
              <w:right w:val="single" w:sz="4"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c>
          <w:tcPr>
            <w:tcW w:w="1418" w:type="dxa"/>
            <w:tcBorders>
              <w:top w:val="nil"/>
              <w:left w:val="single" w:sz="4" w:space="0" w:color="auto"/>
              <w:bottom w:val="nil"/>
              <w:right w:val="single" w:sz="12"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r>
      <w:tr w:rsidR="00F96218" w:rsidRPr="00F96218" w:rsidTr="000576C8">
        <w:trPr>
          <w:jc w:val="center"/>
        </w:trPr>
        <w:tc>
          <w:tcPr>
            <w:tcW w:w="567" w:type="dxa"/>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100</w:t>
            </w:r>
          </w:p>
        </w:tc>
        <w:tc>
          <w:tcPr>
            <w:tcW w:w="5387" w:type="dxa"/>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spacing w:val="-3"/>
                <w:lang w:val="uk-UA" w:eastAsia="ru-RU"/>
              </w:rPr>
            </w:pPr>
            <w:r w:rsidRPr="00F96218">
              <w:rPr>
                <w:rFonts w:ascii="Times New Roman" w:eastAsia="Arial" w:hAnsi="Times New Roman" w:cs="Times New Roman"/>
                <w:color w:val="000000"/>
                <w:spacing w:val="-3"/>
                <w:lang w:val="uk-UA" w:eastAsia="ru-RU"/>
              </w:rPr>
              <w:t>Заповнення віконних прорізів готовими блоками</w:t>
            </w:r>
          </w:p>
          <w:p w:rsidR="00F96218" w:rsidRPr="00F96218" w:rsidRDefault="00F96218" w:rsidP="00F96218">
            <w:pPr>
              <w:keepLines/>
              <w:autoSpaceDE w:val="0"/>
              <w:autoSpaceDN w:val="0"/>
              <w:spacing w:after="0" w:line="240" w:lineRule="auto"/>
              <w:rPr>
                <w:rFonts w:ascii="Times New Roman" w:eastAsia="Arial" w:hAnsi="Times New Roman" w:cs="Times New Roman"/>
                <w:color w:val="000000"/>
                <w:spacing w:val="-3"/>
                <w:lang w:val="uk-UA" w:eastAsia="ru-RU"/>
              </w:rPr>
            </w:pPr>
            <w:r w:rsidRPr="00F96218">
              <w:rPr>
                <w:rFonts w:ascii="Times New Roman" w:eastAsia="Arial" w:hAnsi="Times New Roman" w:cs="Times New Roman"/>
                <w:color w:val="000000"/>
                <w:spacing w:val="-3"/>
                <w:lang w:val="uk-UA" w:eastAsia="ru-RU"/>
              </w:rPr>
              <w:t>площею до 3 м2 з металопластику  в кам'яних стінах</w:t>
            </w:r>
          </w:p>
          <w:p w:rsidR="00F96218" w:rsidRPr="00F96218" w:rsidRDefault="00F96218" w:rsidP="00F96218">
            <w:pPr>
              <w:keepLines/>
              <w:autoSpaceDE w:val="0"/>
              <w:autoSpaceDN w:val="0"/>
              <w:spacing w:after="0" w:line="240" w:lineRule="auto"/>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житлових і громадських будівель</w:t>
            </w:r>
          </w:p>
        </w:tc>
        <w:tc>
          <w:tcPr>
            <w:tcW w:w="1418" w:type="dxa"/>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м2</w:t>
            </w:r>
          </w:p>
        </w:tc>
        <w:tc>
          <w:tcPr>
            <w:tcW w:w="1418" w:type="dxa"/>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6,075</w:t>
            </w:r>
          </w:p>
        </w:tc>
        <w:tc>
          <w:tcPr>
            <w:tcW w:w="1418" w:type="dxa"/>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r>
      <w:tr w:rsidR="00F96218" w:rsidRPr="00F96218" w:rsidTr="000576C8">
        <w:trPr>
          <w:jc w:val="center"/>
        </w:trPr>
        <w:tc>
          <w:tcPr>
            <w:tcW w:w="567" w:type="dxa"/>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101</w:t>
            </w:r>
          </w:p>
        </w:tc>
        <w:tc>
          <w:tcPr>
            <w:tcW w:w="5387" w:type="dxa"/>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Блоки віконні з металопластику</w:t>
            </w:r>
          </w:p>
        </w:tc>
        <w:tc>
          <w:tcPr>
            <w:tcW w:w="1418" w:type="dxa"/>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м2</w:t>
            </w:r>
          </w:p>
        </w:tc>
        <w:tc>
          <w:tcPr>
            <w:tcW w:w="1418" w:type="dxa"/>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6,075</w:t>
            </w:r>
          </w:p>
        </w:tc>
        <w:tc>
          <w:tcPr>
            <w:tcW w:w="1418" w:type="dxa"/>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r>
      <w:tr w:rsidR="00F96218" w:rsidRPr="00F96218" w:rsidTr="000576C8">
        <w:trPr>
          <w:jc w:val="center"/>
        </w:trPr>
        <w:tc>
          <w:tcPr>
            <w:tcW w:w="567" w:type="dxa"/>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102</w:t>
            </w:r>
          </w:p>
        </w:tc>
        <w:tc>
          <w:tcPr>
            <w:tcW w:w="5387" w:type="dxa"/>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lang w:eastAsia="ru-RU"/>
              </w:rPr>
            </w:pPr>
            <w:proofErr w:type="spellStart"/>
            <w:r w:rsidRPr="00F96218">
              <w:rPr>
                <w:rFonts w:ascii="Times New Roman" w:eastAsia="Arial" w:hAnsi="Times New Roman" w:cs="Times New Roman"/>
                <w:color w:val="000000"/>
                <w:spacing w:val="-3"/>
                <w:lang w:val="uk-UA" w:eastAsia="ru-RU"/>
              </w:rPr>
              <w:t>Пена</w:t>
            </w:r>
            <w:proofErr w:type="spellEnd"/>
            <w:r w:rsidRPr="00F96218">
              <w:rPr>
                <w:rFonts w:ascii="Times New Roman" w:eastAsia="Arial" w:hAnsi="Times New Roman" w:cs="Times New Roman"/>
                <w:color w:val="000000"/>
                <w:spacing w:val="-3"/>
                <w:lang w:val="uk-UA" w:eastAsia="ru-RU"/>
              </w:rPr>
              <w:t xml:space="preserve"> </w:t>
            </w:r>
            <w:proofErr w:type="spellStart"/>
            <w:r w:rsidRPr="00F96218">
              <w:rPr>
                <w:rFonts w:ascii="Times New Roman" w:eastAsia="Arial" w:hAnsi="Times New Roman" w:cs="Times New Roman"/>
                <w:color w:val="000000"/>
                <w:spacing w:val="-3"/>
                <w:lang w:val="uk-UA" w:eastAsia="ru-RU"/>
              </w:rPr>
              <w:t>монтажная</w:t>
            </w:r>
            <w:proofErr w:type="spellEnd"/>
            <w:r w:rsidRPr="00F96218">
              <w:rPr>
                <w:rFonts w:ascii="Times New Roman" w:eastAsia="Arial" w:hAnsi="Times New Roman" w:cs="Times New Roman"/>
                <w:color w:val="000000"/>
                <w:spacing w:val="-3"/>
                <w:lang w:val="uk-UA" w:eastAsia="ru-RU"/>
              </w:rPr>
              <w:t xml:space="preserve"> .</w:t>
            </w:r>
          </w:p>
        </w:tc>
        <w:tc>
          <w:tcPr>
            <w:tcW w:w="1418" w:type="dxa"/>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л.</w:t>
            </w:r>
          </w:p>
        </w:tc>
        <w:tc>
          <w:tcPr>
            <w:tcW w:w="1418" w:type="dxa"/>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1,8</w:t>
            </w:r>
          </w:p>
        </w:tc>
        <w:tc>
          <w:tcPr>
            <w:tcW w:w="1418" w:type="dxa"/>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r>
      <w:tr w:rsidR="00F96218" w:rsidRPr="00F96218" w:rsidTr="000576C8">
        <w:trPr>
          <w:jc w:val="center"/>
        </w:trPr>
        <w:tc>
          <w:tcPr>
            <w:tcW w:w="567" w:type="dxa"/>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103</w:t>
            </w:r>
          </w:p>
        </w:tc>
        <w:tc>
          <w:tcPr>
            <w:tcW w:w="5387" w:type="dxa"/>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Дюбель</w:t>
            </w:r>
          </w:p>
        </w:tc>
        <w:tc>
          <w:tcPr>
            <w:tcW w:w="1418" w:type="dxa"/>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proofErr w:type="spellStart"/>
            <w:r w:rsidRPr="00F96218">
              <w:rPr>
                <w:rFonts w:ascii="Times New Roman" w:eastAsia="Arial" w:hAnsi="Times New Roman" w:cs="Times New Roman"/>
                <w:color w:val="000000"/>
                <w:spacing w:val="-3"/>
                <w:lang w:val="uk-UA" w:eastAsia="ru-RU"/>
              </w:rPr>
              <w:t>шт</w:t>
            </w:r>
            <w:proofErr w:type="spellEnd"/>
          </w:p>
        </w:tc>
        <w:tc>
          <w:tcPr>
            <w:tcW w:w="1418" w:type="dxa"/>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24</w:t>
            </w:r>
          </w:p>
        </w:tc>
        <w:tc>
          <w:tcPr>
            <w:tcW w:w="1418" w:type="dxa"/>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r>
      <w:tr w:rsidR="00F96218" w:rsidRPr="00F96218" w:rsidTr="000576C8">
        <w:trPr>
          <w:jc w:val="center"/>
        </w:trPr>
        <w:tc>
          <w:tcPr>
            <w:tcW w:w="567" w:type="dxa"/>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104</w:t>
            </w:r>
          </w:p>
        </w:tc>
        <w:tc>
          <w:tcPr>
            <w:tcW w:w="5387" w:type="dxa"/>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Герметик силіконовий</w:t>
            </w:r>
          </w:p>
        </w:tc>
        <w:tc>
          <w:tcPr>
            <w:tcW w:w="1418" w:type="dxa"/>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л</w:t>
            </w:r>
          </w:p>
        </w:tc>
        <w:tc>
          <w:tcPr>
            <w:tcW w:w="1418" w:type="dxa"/>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0,72</w:t>
            </w:r>
          </w:p>
        </w:tc>
        <w:tc>
          <w:tcPr>
            <w:tcW w:w="1418" w:type="dxa"/>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r>
      <w:tr w:rsidR="00F96218" w:rsidRPr="00F96218" w:rsidTr="000576C8">
        <w:trPr>
          <w:jc w:val="center"/>
        </w:trPr>
        <w:tc>
          <w:tcPr>
            <w:tcW w:w="567" w:type="dxa"/>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105</w:t>
            </w:r>
          </w:p>
        </w:tc>
        <w:tc>
          <w:tcPr>
            <w:tcW w:w="5387" w:type="dxa"/>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spacing w:val="-3"/>
                <w:lang w:val="uk-UA" w:eastAsia="ru-RU"/>
              </w:rPr>
            </w:pPr>
            <w:r w:rsidRPr="00F96218">
              <w:rPr>
                <w:rFonts w:ascii="Times New Roman" w:eastAsia="Arial" w:hAnsi="Times New Roman" w:cs="Times New Roman"/>
                <w:color w:val="000000"/>
                <w:spacing w:val="-3"/>
                <w:lang w:val="uk-UA" w:eastAsia="ru-RU"/>
              </w:rPr>
              <w:t xml:space="preserve">Заповнення </w:t>
            </w:r>
            <w:proofErr w:type="spellStart"/>
            <w:r w:rsidRPr="00F96218">
              <w:rPr>
                <w:rFonts w:ascii="Times New Roman" w:eastAsia="Arial" w:hAnsi="Times New Roman" w:cs="Times New Roman"/>
                <w:color w:val="000000"/>
                <w:spacing w:val="-3"/>
                <w:lang w:val="uk-UA" w:eastAsia="ru-RU"/>
              </w:rPr>
              <w:t>вiконних</w:t>
            </w:r>
            <w:proofErr w:type="spellEnd"/>
            <w:r w:rsidRPr="00F96218">
              <w:rPr>
                <w:rFonts w:ascii="Times New Roman" w:eastAsia="Arial" w:hAnsi="Times New Roman" w:cs="Times New Roman"/>
                <w:color w:val="000000"/>
                <w:spacing w:val="-3"/>
                <w:lang w:val="uk-UA" w:eastAsia="ru-RU"/>
              </w:rPr>
              <w:t xml:space="preserve"> </w:t>
            </w:r>
            <w:proofErr w:type="spellStart"/>
            <w:r w:rsidRPr="00F96218">
              <w:rPr>
                <w:rFonts w:ascii="Times New Roman" w:eastAsia="Arial" w:hAnsi="Times New Roman" w:cs="Times New Roman"/>
                <w:color w:val="000000"/>
                <w:spacing w:val="-3"/>
                <w:lang w:val="uk-UA" w:eastAsia="ru-RU"/>
              </w:rPr>
              <w:t>прорiзiв</w:t>
            </w:r>
            <w:proofErr w:type="spellEnd"/>
            <w:r w:rsidRPr="00F96218">
              <w:rPr>
                <w:rFonts w:ascii="Times New Roman" w:eastAsia="Arial" w:hAnsi="Times New Roman" w:cs="Times New Roman"/>
                <w:color w:val="000000"/>
                <w:spacing w:val="-3"/>
                <w:lang w:val="uk-UA" w:eastAsia="ru-RU"/>
              </w:rPr>
              <w:t xml:space="preserve"> готовими балконними та</w:t>
            </w:r>
          </w:p>
          <w:p w:rsidR="00F96218" w:rsidRPr="00F96218" w:rsidRDefault="00F96218" w:rsidP="00F96218">
            <w:pPr>
              <w:keepLines/>
              <w:autoSpaceDE w:val="0"/>
              <w:autoSpaceDN w:val="0"/>
              <w:spacing w:after="0" w:line="240" w:lineRule="auto"/>
              <w:rPr>
                <w:rFonts w:ascii="Times New Roman" w:eastAsia="Arial" w:hAnsi="Times New Roman" w:cs="Times New Roman"/>
                <w:color w:val="000000"/>
                <w:spacing w:val="-3"/>
                <w:lang w:val="uk-UA" w:eastAsia="ru-RU"/>
              </w:rPr>
            </w:pPr>
            <w:r w:rsidRPr="00F96218">
              <w:rPr>
                <w:rFonts w:ascii="Times New Roman" w:eastAsia="Arial" w:hAnsi="Times New Roman" w:cs="Times New Roman"/>
                <w:color w:val="000000"/>
                <w:spacing w:val="-3"/>
                <w:lang w:val="uk-UA" w:eastAsia="ru-RU"/>
              </w:rPr>
              <w:t xml:space="preserve">віконними блоками площею </w:t>
            </w:r>
            <w:proofErr w:type="spellStart"/>
            <w:r w:rsidRPr="00F96218">
              <w:rPr>
                <w:rFonts w:ascii="Times New Roman" w:eastAsia="Arial" w:hAnsi="Times New Roman" w:cs="Times New Roman"/>
                <w:color w:val="000000"/>
                <w:spacing w:val="-3"/>
                <w:lang w:val="uk-UA" w:eastAsia="ru-RU"/>
              </w:rPr>
              <w:t>бiльше</w:t>
            </w:r>
            <w:proofErr w:type="spellEnd"/>
            <w:r w:rsidRPr="00F96218">
              <w:rPr>
                <w:rFonts w:ascii="Times New Roman" w:eastAsia="Arial" w:hAnsi="Times New Roman" w:cs="Times New Roman"/>
                <w:color w:val="000000"/>
                <w:spacing w:val="-3"/>
                <w:lang w:val="uk-UA" w:eastAsia="ru-RU"/>
              </w:rPr>
              <w:t xml:space="preserve"> 3 м2 з</w:t>
            </w:r>
          </w:p>
          <w:p w:rsidR="00F96218" w:rsidRPr="00F96218" w:rsidRDefault="00F96218" w:rsidP="00F96218">
            <w:pPr>
              <w:keepLines/>
              <w:autoSpaceDE w:val="0"/>
              <w:autoSpaceDN w:val="0"/>
              <w:spacing w:after="0" w:line="240" w:lineRule="auto"/>
              <w:rPr>
                <w:rFonts w:ascii="Times New Roman" w:eastAsia="Arial" w:hAnsi="Times New Roman" w:cs="Times New Roman"/>
                <w:color w:val="000000"/>
                <w:spacing w:val="-3"/>
                <w:lang w:val="uk-UA" w:eastAsia="ru-RU"/>
              </w:rPr>
            </w:pPr>
            <w:proofErr w:type="spellStart"/>
            <w:r w:rsidRPr="00F96218">
              <w:rPr>
                <w:rFonts w:ascii="Times New Roman" w:eastAsia="Arial" w:hAnsi="Times New Roman" w:cs="Times New Roman"/>
                <w:color w:val="000000"/>
                <w:spacing w:val="-3"/>
                <w:lang w:val="uk-UA" w:eastAsia="ru-RU"/>
              </w:rPr>
              <w:t>металлопластику</w:t>
            </w:r>
            <w:proofErr w:type="spellEnd"/>
            <w:r w:rsidRPr="00F96218">
              <w:rPr>
                <w:rFonts w:ascii="Times New Roman" w:eastAsia="Arial" w:hAnsi="Times New Roman" w:cs="Times New Roman"/>
                <w:color w:val="000000"/>
                <w:spacing w:val="-3"/>
                <w:lang w:val="uk-UA" w:eastAsia="ru-RU"/>
              </w:rPr>
              <w:t xml:space="preserve"> в кам'яних </w:t>
            </w:r>
            <w:proofErr w:type="spellStart"/>
            <w:r w:rsidRPr="00F96218">
              <w:rPr>
                <w:rFonts w:ascii="Times New Roman" w:eastAsia="Arial" w:hAnsi="Times New Roman" w:cs="Times New Roman"/>
                <w:color w:val="000000"/>
                <w:spacing w:val="-3"/>
                <w:lang w:val="uk-UA" w:eastAsia="ru-RU"/>
              </w:rPr>
              <w:t>стiнах</w:t>
            </w:r>
            <w:proofErr w:type="spellEnd"/>
            <w:r w:rsidRPr="00F96218">
              <w:rPr>
                <w:rFonts w:ascii="Times New Roman" w:eastAsia="Arial" w:hAnsi="Times New Roman" w:cs="Times New Roman"/>
                <w:color w:val="000000"/>
                <w:spacing w:val="-3"/>
                <w:lang w:val="uk-UA" w:eastAsia="ru-RU"/>
              </w:rPr>
              <w:t xml:space="preserve"> житлових і</w:t>
            </w:r>
          </w:p>
          <w:p w:rsidR="00F96218" w:rsidRPr="00F96218" w:rsidRDefault="00F96218" w:rsidP="00F96218">
            <w:pPr>
              <w:keepLines/>
              <w:autoSpaceDE w:val="0"/>
              <w:autoSpaceDN w:val="0"/>
              <w:spacing w:after="0" w:line="240" w:lineRule="auto"/>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громадських будівель</w:t>
            </w:r>
          </w:p>
        </w:tc>
        <w:tc>
          <w:tcPr>
            <w:tcW w:w="1418" w:type="dxa"/>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м2</w:t>
            </w:r>
          </w:p>
        </w:tc>
        <w:tc>
          <w:tcPr>
            <w:tcW w:w="1418" w:type="dxa"/>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97,945</w:t>
            </w:r>
          </w:p>
        </w:tc>
        <w:tc>
          <w:tcPr>
            <w:tcW w:w="1418" w:type="dxa"/>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r>
      <w:tr w:rsidR="00F96218" w:rsidRPr="00F96218" w:rsidTr="000576C8">
        <w:trPr>
          <w:jc w:val="center"/>
        </w:trPr>
        <w:tc>
          <w:tcPr>
            <w:tcW w:w="567" w:type="dxa"/>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106</w:t>
            </w:r>
          </w:p>
        </w:tc>
        <w:tc>
          <w:tcPr>
            <w:tcW w:w="5387" w:type="dxa"/>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Блоки віконні з металопластику</w:t>
            </w:r>
          </w:p>
        </w:tc>
        <w:tc>
          <w:tcPr>
            <w:tcW w:w="1418" w:type="dxa"/>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м2</w:t>
            </w:r>
          </w:p>
        </w:tc>
        <w:tc>
          <w:tcPr>
            <w:tcW w:w="1418" w:type="dxa"/>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76,105</w:t>
            </w:r>
          </w:p>
        </w:tc>
        <w:tc>
          <w:tcPr>
            <w:tcW w:w="1418" w:type="dxa"/>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r>
      <w:tr w:rsidR="00F96218" w:rsidRPr="00F96218" w:rsidTr="000576C8">
        <w:trPr>
          <w:jc w:val="center"/>
        </w:trPr>
        <w:tc>
          <w:tcPr>
            <w:tcW w:w="567" w:type="dxa"/>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107</w:t>
            </w:r>
          </w:p>
        </w:tc>
        <w:tc>
          <w:tcPr>
            <w:tcW w:w="5387" w:type="dxa"/>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Блоки віконні з металопластику</w:t>
            </w:r>
          </w:p>
        </w:tc>
        <w:tc>
          <w:tcPr>
            <w:tcW w:w="1418" w:type="dxa"/>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м2</w:t>
            </w:r>
          </w:p>
        </w:tc>
        <w:tc>
          <w:tcPr>
            <w:tcW w:w="1418" w:type="dxa"/>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21,84</w:t>
            </w:r>
          </w:p>
        </w:tc>
        <w:tc>
          <w:tcPr>
            <w:tcW w:w="1418" w:type="dxa"/>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r>
      <w:tr w:rsidR="00F96218" w:rsidRPr="00F96218" w:rsidTr="000576C8">
        <w:trPr>
          <w:jc w:val="center"/>
        </w:trPr>
        <w:tc>
          <w:tcPr>
            <w:tcW w:w="567" w:type="dxa"/>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108</w:t>
            </w:r>
          </w:p>
        </w:tc>
        <w:tc>
          <w:tcPr>
            <w:tcW w:w="5387" w:type="dxa"/>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lang w:eastAsia="ru-RU"/>
              </w:rPr>
            </w:pPr>
            <w:proofErr w:type="spellStart"/>
            <w:r w:rsidRPr="00F96218">
              <w:rPr>
                <w:rFonts w:ascii="Times New Roman" w:eastAsia="Arial" w:hAnsi="Times New Roman" w:cs="Times New Roman"/>
                <w:color w:val="000000"/>
                <w:spacing w:val="-3"/>
                <w:lang w:val="uk-UA" w:eastAsia="ru-RU"/>
              </w:rPr>
              <w:t>Пена</w:t>
            </w:r>
            <w:proofErr w:type="spellEnd"/>
            <w:r w:rsidRPr="00F96218">
              <w:rPr>
                <w:rFonts w:ascii="Times New Roman" w:eastAsia="Arial" w:hAnsi="Times New Roman" w:cs="Times New Roman"/>
                <w:color w:val="000000"/>
                <w:spacing w:val="-3"/>
                <w:lang w:val="uk-UA" w:eastAsia="ru-RU"/>
              </w:rPr>
              <w:t xml:space="preserve"> </w:t>
            </w:r>
            <w:proofErr w:type="spellStart"/>
            <w:r w:rsidRPr="00F96218">
              <w:rPr>
                <w:rFonts w:ascii="Times New Roman" w:eastAsia="Arial" w:hAnsi="Times New Roman" w:cs="Times New Roman"/>
                <w:color w:val="000000"/>
                <w:spacing w:val="-3"/>
                <w:lang w:val="uk-UA" w:eastAsia="ru-RU"/>
              </w:rPr>
              <w:t>монтажная</w:t>
            </w:r>
            <w:proofErr w:type="spellEnd"/>
            <w:r w:rsidRPr="00F96218">
              <w:rPr>
                <w:rFonts w:ascii="Times New Roman" w:eastAsia="Arial" w:hAnsi="Times New Roman" w:cs="Times New Roman"/>
                <w:color w:val="000000"/>
                <w:spacing w:val="-3"/>
                <w:lang w:val="uk-UA" w:eastAsia="ru-RU"/>
              </w:rPr>
              <w:t xml:space="preserve"> .</w:t>
            </w:r>
          </w:p>
        </w:tc>
        <w:tc>
          <w:tcPr>
            <w:tcW w:w="1418" w:type="dxa"/>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л.</w:t>
            </w:r>
          </w:p>
        </w:tc>
        <w:tc>
          <w:tcPr>
            <w:tcW w:w="1418" w:type="dxa"/>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21,1</w:t>
            </w:r>
          </w:p>
        </w:tc>
        <w:tc>
          <w:tcPr>
            <w:tcW w:w="1418" w:type="dxa"/>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r>
      <w:tr w:rsidR="00F96218" w:rsidRPr="00F96218" w:rsidTr="000576C8">
        <w:trPr>
          <w:jc w:val="center"/>
        </w:trPr>
        <w:tc>
          <w:tcPr>
            <w:tcW w:w="567" w:type="dxa"/>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109</w:t>
            </w:r>
          </w:p>
        </w:tc>
        <w:tc>
          <w:tcPr>
            <w:tcW w:w="5387" w:type="dxa"/>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Дюбель</w:t>
            </w:r>
          </w:p>
        </w:tc>
        <w:tc>
          <w:tcPr>
            <w:tcW w:w="1418" w:type="dxa"/>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proofErr w:type="spellStart"/>
            <w:r w:rsidRPr="00F96218">
              <w:rPr>
                <w:rFonts w:ascii="Times New Roman" w:eastAsia="Arial" w:hAnsi="Times New Roman" w:cs="Times New Roman"/>
                <w:color w:val="000000"/>
                <w:spacing w:val="-3"/>
                <w:lang w:val="uk-UA" w:eastAsia="ru-RU"/>
              </w:rPr>
              <w:t>шт</w:t>
            </w:r>
            <w:proofErr w:type="spellEnd"/>
          </w:p>
        </w:tc>
        <w:tc>
          <w:tcPr>
            <w:tcW w:w="1418" w:type="dxa"/>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273</w:t>
            </w:r>
          </w:p>
        </w:tc>
        <w:tc>
          <w:tcPr>
            <w:tcW w:w="1418" w:type="dxa"/>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r>
      <w:tr w:rsidR="00F96218" w:rsidRPr="00F96218" w:rsidTr="000576C8">
        <w:trPr>
          <w:jc w:val="center"/>
        </w:trPr>
        <w:tc>
          <w:tcPr>
            <w:tcW w:w="567" w:type="dxa"/>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110</w:t>
            </w:r>
          </w:p>
        </w:tc>
        <w:tc>
          <w:tcPr>
            <w:tcW w:w="5387" w:type="dxa"/>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Герметик силіконовий</w:t>
            </w:r>
          </w:p>
        </w:tc>
        <w:tc>
          <w:tcPr>
            <w:tcW w:w="1418" w:type="dxa"/>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л</w:t>
            </w:r>
          </w:p>
        </w:tc>
        <w:tc>
          <w:tcPr>
            <w:tcW w:w="1418" w:type="dxa"/>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9,6</w:t>
            </w:r>
          </w:p>
        </w:tc>
        <w:tc>
          <w:tcPr>
            <w:tcW w:w="1418" w:type="dxa"/>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r>
      <w:tr w:rsidR="00F96218" w:rsidRPr="00F96218" w:rsidTr="000576C8">
        <w:trPr>
          <w:jc w:val="center"/>
        </w:trPr>
        <w:tc>
          <w:tcPr>
            <w:tcW w:w="567" w:type="dxa"/>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111</w:t>
            </w:r>
          </w:p>
        </w:tc>
        <w:tc>
          <w:tcPr>
            <w:tcW w:w="5387" w:type="dxa"/>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 xml:space="preserve">Установлення пластикових підвіконних </w:t>
            </w:r>
            <w:proofErr w:type="spellStart"/>
            <w:r w:rsidRPr="00F96218">
              <w:rPr>
                <w:rFonts w:ascii="Times New Roman" w:eastAsia="Arial" w:hAnsi="Times New Roman" w:cs="Times New Roman"/>
                <w:color w:val="000000"/>
                <w:spacing w:val="-3"/>
                <w:lang w:val="uk-UA" w:eastAsia="ru-RU"/>
              </w:rPr>
              <w:t>дошок</w:t>
            </w:r>
            <w:proofErr w:type="spellEnd"/>
          </w:p>
        </w:tc>
        <w:tc>
          <w:tcPr>
            <w:tcW w:w="1418" w:type="dxa"/>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м</w:t>
            </w:r>
          </w:p>
        </w:tc>
        <w:tc>
          <w:tcPr>
            <w:tcW w:w="1418" w:type="dxa"/>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62,5</w:t>
            </w:r>
          </w:p>
        </w:tc>
        <w:tc>
          <w:tcPr>
            <w:tcW w:w="1418" w:type="dxa"/>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r>
      <w:tr w:rsidR="00F96218" w:rsidRPr="00F96218" w:rsidTr="000576C8">
        <w:trPr>
          <w:jc w:val="center"/>
        </w:trPr>
        <w:tc>
          <w:tcPr>
            <w:tcW w:w="567" w:type="dxa"/>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112</w:t>
            </w:r>
          </w:p>
        </w:tc>
        <w:tc>
          <w:tcPr>
            <w:tcW w:w="5387" w:type="dxa"/>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Дошки підвіконні пластикові</w:t>
            </w:r>
          </w:p>
        </w:tc>
        <w:tc>
          <w:tcPr>
            <w:tcW w:w="1418" w:type="dxa"/>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м</w:t>
            </w:r>
          </w:p>
        </w:tc>
        <w:tc>
          <w:tcPr>
            <w:tcW w:w="1418" w:type="dxa"/>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63,75</w:t>
            </w:r>
          </w:p>
        </w:tc>
        <w:tc>
          <w:tcPr>
            <w:tcW w:w="1418" w:type="dxa"/>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r>
      <w:tr w:rsidR="00F96218" w:rsidRPr="00F96218" w:rsidTr="000576C8">
        <w:trPr>
          <w:jc w:val="center"/>
        </w:trPr>
        <w:tc>
          <w:tcPr>
            <w:tcW w:w="567" w:type="dxa"/>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113</w:t>
            </w:r>
          </w:p>
        </w:tc>
        <w:tc>
          <w:tcPr>
            <w:tcW w:w="5387" w:type="dxa"/>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lang w:eastAsia="ru-RU"/>
              </w:rPr>
            </w:pPr>
            <w:proofErr w:type="spellStart"/>
            <w:r w:rsidRPr="00F96218">
              <w:rPr>
                <w:rFonts w:ascii="Times New Roman" w:eastAsia="Arial" w:hAnsi="Times New Roman" w:cs="Times New Roman"/>
                <w:color w:val="000000"/>
                <w:spacing w:val="-3"/>
                <w:lang w:val="uk-UA" w:eastAsia="ru-RU"/>
              </w:rPr>
              <w:t>Пена</w:t>
            </w:r>
            <w:proofErr w:type="spellEnd"/>
            <w:r w:rsidRPr="00F96218">
              <w:rPr>
                <w:rFonts w:ascii="Times New Roman" w:eastAsia="Arial" w:hAnsi="Times New Roman" w:cs="Times New Roman"/>
                <w:color w:val="000000"/>
                <w:spacing w:val="-3"/>
                <w:lang w:val="uk-UA" w:eastAsia="ru-RU"/>
              </w:rPr>
              <w:t xml:space="preserve"> </w:t>
            </w:r>
            <w:proofErr w:type="spellStart"/>
            <w:r w:rsidRPr="00F96218">
              <w:rPr>
                <w:rFonts w:ascii="Times New Roman" w:eastAsia="Arial" w:hAnsi="Times New Roman" w:cs="Times New Roman"/>
                <w:color w:val="000000"/>
                <w:spacing w:val="-3"/>
                <w:lang w:val="uk-UA" w:eastAsia="ru-RU"/>
              </w:rPr>
              <w:t>монтажная</w:t>
            </w:r>
            <w:proofErr w:type="spellEnd"/>
            <w:r w:rsidRPr="00F96218">
              <w:rPr>
                <w:rFonts w:ascii="Times New Roman" w:eastAsia="Arial" w:hAnsi="Times New Roman" w:cs="Times New Roman"/>
                <w:color w:val="000000"/>
                <w:spacing w:val="-3"/>
                <w:lang w:val="uk-UA" w:eastAsia="ru-RU"/>
              </w:rPr>
              <w:t xml:space="preserve"> .</w:t>
            </w:r>
          </w:p>
        </w:tc>
        <w:tc>
          <w:tcPr>
            <w:tcW w:w="1418" w:type="dxa"/>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л.</w:t>
            </w:r>
          </w:p>
        </w:tc>
        <w:tc>
          <w:tcPr>
            <w:tcW w:w="1418" w:type="dxa"/>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8,7</w:t>
            </w:r>
          </w:p>
        </w:tc>
        <w:tc>
          <w:tcPr>
            <w:tcW w:w="1418" w:type="dxa"/>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r>
      <w:tr w:rsidR="00F96218" w:rsidRPr="00F96218" w:rsidTr="000576C8">
        <w:trPr>
          <w:jc w:val="center"/>
        </w:trPr>
        <w:tc>
          <w:tcPr>
            <w:tcW w:w="567" w:type="dxa"/>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114</w:t>
            </w:r>
          </w:p>
        </w:tc>
        <w:tc>
          <w:tcPr>
            <w:tcW w:w="5387" w:type="dxa"/>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Установлення віконних зливів</w:t>
            </w:r>
          </w:p>
        </w:tc>
        <w:tc>
          <w:tcPr>
            <w:tcW w:w="1418" w:type="dxa"/>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м</w:t>
            </w:r>
          </w:p>
        </w:tc>
        <w:tc>
          <w:tcPr>
            <w:tcW w:w="1418" w:type="dxa"/>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105,1</w:t>
            </w:r>
          </w:p>
        </w:tc>
        <w:tc>
          <w:tcPr>
            <w:tcW w:w="1418" w:type="dxa"/>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r>
      <w:tr w:rsidR="00F96218" w:rsidRPr="00F96218" w:rsidTr="000576C8">
        <w:trPr>
          <w:jc w:val="center"/>
        </w:trPr>
        <w:tc>
          <w:tcPr>
            <w:tcW w:w="567" w:type="dxa"/>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115</w:t>
            </w:r>
          </w:p>
        </w:tc>
        <w:tc>
          <w:tcPr>
            <w:tcW w:w="5387" w:type="dxa"/>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 xml:space="preserve">Віконні зливи </w:t>
            </w:r>
          </w:p>
        </w:tc>
        <w:tc>
          <w:tcPr>
            <w:tcW w:w="1418" w:type="dxa"/>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м</w:t>
            </w:r>
          </w:p>
        </w:tc>
        <w:tc>
          <w:tcPr>
            <w:tcW w:w="1418" w:type="dxa"/>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109,04125</w:t>
            </w:r>
          </w:p>
        </w:tc>
        <w:tc>
          <w:tcPr>
            <w:tcW w:w="1418" w:type="dxa"/>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r>
      <w:tr w:rsidR="00F96218" w:rsidRPr="00F96218" w:rsidTr="000576C8">
        <w:trPr>
          <w:jc w:val="center"/>
        </w:trPr>
        <w:tc>
          <w:tcPr>
            <w:tcW w:w="567" w:type="dxa"/>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116</w:t>
            </w:r>
          </w:p>
        </w:tc>
        <w:tc>
          <w:tcPr>
            <w:tcW w:w="5387" w:type="dxa"/>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Кронштейн для кріплення відливу</w:t>
            </w:r>
          </w:p>
        </w:tc>
        <w:tc>
          <w:tcPr>
            <w:tcW w:w="1418" w:type="dxa"/>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proofErr w:type="spellStart"/>
            <w:r w:rsidRPr="00F96218">
              <w:rPr>
                <w:rFonts w:ascii="Times New Roman" w:eastAsia="Arial" w:hAnsi="Times New Roman" w:cs="Times New Roman"/>
                <w:color w:val="000000"/>
                <w:spacing w:val="-3"/>
                <w:lang w:val="uk-UA" w:eastAsia="ru-RU"/>
              </w:rPr>
              <w:t>шт</w:t>
            </w:r>
            <w:proofErr w:type="spellEnd"/>
          </w:p>
        </w:tc>
        <w:tc>
          <w:tcPr>
            <w:tcW w:w="1418" w:type="dxa"/>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50</w:t>
            </w:r>
          </w:p>
        </w:tc>
        <w:tc>
          <w:tcPr>
            <w:tcW w:w="1418" w:type="dxa"/>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r>
      <w:tr w:rsidR="00F96218" w:rsidRPr="00F96218" w:rsidTr="000576C8">
        <w:trPr>
          <w:jc w:val="center"/>
        </w:trPr>
        <w:tc>
          <w:tcPr>
            <w:tcW w:w="567" w:type="dxa"/>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117</w:t>
            </w:r>
          </w:p>
        </w:tc>
        <w:tc>
          <w:tcPr>
            <w:tcW w:w="5387" w:type="dxa"/>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lang w:eastAsia="ru-RU"/>
              </w:rPr>
            </w:pPr>
            <w:proofErr w:type="spellStart"/>
            <w:r w:rsidRPr="00F96218">
              <w:rPr>
                <w:rFonts w:ascii="Times New Roman" w:eastAsia="Arial" w:hAnsi="Times New Roman" w:cs="Times New Roman"/>
                <w:color w:val="000000"/>
                <w:spacing w:val="-3"/>
                <w:lang w:val="uk-UA" w:eastAsia="ru-RU"/>
              </w:rPr>
              <w:t>Заглуша</w:t>
            </w:r>
            <w:proofErr w:type="spellEnd"/>
            <w:r w:rsidRPr="00F96218">
              <w:rPr>
                <w:rFonts w:ascii="Times New Roman" w:eastAsia="Arial" w:hAnsi="Times New Roman" w:cs="Times New Roman"/>
                <w:color w:val="000000"/>
                <w:spacing w:val="-3"/>
                <w:lang w:val="uk-UA" w:eastAsia="ru-RU"/>
              </w:rPr>
              <w:t xml:space="preserve"> для підвіконня</w:t>
            </w:r>
          </w:p>
        </w:tc>
        <w:tc>
          <w:tcPr>
            <w:tcW w:w="1418" w:type="dxa"/>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proofErr w:type="spellStart"/>
            <w:r w:rsidRPr="00F96218">
              <w:rPr>
                <w:rFonts w:ascii="Times New Roman" w:eastAsia="Arial" w:hAnsi="Times New Roman" w:cs="Times New Roman"/>
                <w:color w:val="000000"/>
                <w:spacing w:val="-3"/>
                <w:lang w:val="uk-UA" w:eastAsia="ru-RU"/>
              </w:rPr>
              <w:t>шт</w:t>
            </w:r>
            <w:proofErr w:type="spellEnd"/>
          </w:p>
        </w:tc>
        <w:tc>
          <w:tcPr>
            <w:tcW w:w="1418" w:type="dxa"/>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26</w:t>
            </w:r>
          </w:p>
        </w:tc>
        <w:tc>
          <w:tcPr>
            <w:tcW w:w="1418" w:type="dxa"/>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r>
      <w:tr w:rsidR="00F96218" w:rsidRPr="00F96218" w:rsidTr="000576C8">
        <w:trPr>
          <w:jc w:val="center"/>
        </w:trPr>
        <w:tc>
          <w:tcPr>
            <w:tcW w:w="567" w:type="dxa"/>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118</w:t>
            </w:r>
          </w:p>
        </w:tc>
        <w:tc>
          <w:tcPr>
            <w:tcW w:w="5387" w:type="dxa"/>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spacing w:val="-3"/>
                <w:lang w:val="uk-UA" w:eastAsia="ru-RU"/>
              </w:rPr>
            </w:pPr>
            <w:r w:rsidRPr="00F96218">
              <w:rPr>
                <w:rFonts w:ascii="Times New Roman" w:eastAsia="Arial" w:hAnsi="Times New Roman" w:cs="Times New Roman"/>
                <w:color w:val="000000"/>
                <w:spacing w:val="-3"/>
                <w:lang w:val="uk-UA" w:eastAsia="ru-RU"/>
              </w:rPr>
              <w:t>Улаштування цементної стяжки товщиною 20 мм по</w:t>
            </w:r>
          </w:p>
          <w:p w:rsidR="00F96218" w:rsidRPr="00F96218" w:rsidRDefault="00F96218" w:rsidP="00F96218">
            <w:pPr>
              <w:keepLines/>
              <w:autoSpaceDE w:val="0"/>
              <w:autoSpaceDN w:val="0"/>
              <w:spacing w:after="0" w:line="240" w:lineRule="auto"/>
              <w:rPr>
                <w:rFonts w:ascii="Times New Roman" w:eastAsia="Arial" w:hAnsi="Times New Roman" w:cs="Times New Roman"/>
                <w:color w:val="000000"/>
                <w:lang w:eastAsia="ru-RU"/>
              </w:rPr>
            </w:pPr>
            <w:proofErr w:type="spellStart"/>
            <w:r w:rsidRPr="00F96218">
              <w:rPr>
                <w:rFonts w:ascii="Times New Roman" w:eastAsia="Arial" w:hAnsi="Times New Roman" w:cs="Times New Roman"/>
                <w:color w:val="000000"/>
                <w:spacing w:val="-3"/>
                <w:lang w:val="uk-UA" w:eastAsia="ru-RU"/>
              </w:rPr>
              <w:t>бетоннiй</w:t>
            </w:r>
            <w:proofErr w:type="spellEnd"/>
            <w:r w:rsidRPr="00F96218">
              <w:rPr>
                <w:rFonts w:ascii="Times New Roman" w:eastAsia="Arial" w:hAnsi="Times New Roman" w:cs="Times New Roman"/>
                <w:color w:val="000000"/>
                <w:spacing w:val="-3"/>
                <w:lang w:val="uk-UA" w:eastAsia="ru-RU"/>
              </w:rPr>
              <w:t xml:space="preserve"> </w:t>
            </w:r>
            <w:proofErr w:type="spellStart"/>
            <w:r w:rsidRPr="00F96218">
              <w:rPr>
                <w:rFonts w:ascii="Times New Roman" w:eastAsia="Arial" w:hAnsi="Times New Roman" w:cs="Times New Roman"/>
                <w:color w:val="000000"/>
                <w:spacing w:val="-3"/>
                <w:lang w:val="uk-UA" w:eastAsia="ru-RU"/>
              </w:rPr>
              <w:t>основi</w:t>
            </w:r>
            <w:proofErr w:type="spellEnd"/>
            <w:r w:rsidRPr="00F96218">
              <w:rPr>
                <w:rFonts w:ascii="Times New Roman" w:eastAsia="Arial" w:hAnsi="Times New Roman" w:cs="Times New Roman"/>
                <w:color w:val="000000"/>
                <w:spacing w:val="-3"/>
                <w:lang w:val="uk-UA" w:eastAsia="ru-RU"/>
              </w:rPr>
              <w:t xml:space="preserve"> площею до 20 м2 (під підвіконня та злив)</w:t>
            </w:r>
          </w:p>
        </w:tc>
        <w:tc>
          <w:tcPr>
            <w:tcW w:w="1418" w:type="dxa"/>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м2</w:t>
            </w:r>
          </w:p>
        </w:tc>
        <w:tc>
          <w:tcPr>
            <w:tcW w:w="1418" w:type="dxa"/>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18,75</w:t>
            </w:r>
          </w:p>
        </w:tc>
        <w:tc>
          <w:tcPr>
            <w:tcW w:w="1418" w:type="dxa"/>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r>
      <w:tr w:rsidR="00F96218" w:rsidRPr="00F96218" w:rsidTr="000576C8">
        <w:trPr>
          <w:jc w:val="center"/>
        </w:trPr>
        <w:tc>
          <w:tcPr>
            <w:tcW w:w="567" w:type="dxa"/>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119</w:t>
            </w:r>
          </w:p>
        </w:tc>
        <w:tc>
          <w:tcPr>
            <w:tcW w:w="5387" w:type="dxa"/>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spacing w:val="-3"/>
                <w:lang w:val="uk-UA" w:eastAsia="ru-RU"/>
              </w:rPr>
            </w:pPr>
            <w:proofErr w:type="spellStart"/>
            <w:r w:rsidRPr="00F96218">
              <w:rPr>
                <w:rFonts w:ascii="Times New Roman" w:eastAsia="Arial" w:hAnsi="Times New Roman" w:cs="Times New Roman"/>
                <w:color w:val="000000"/>
                <w:spacing w:val="-3"/>
                <w:lang w:val="uk-UA" w:eastAsia="ru-RU"/>
              </w:rPr>
              <w:t>Герметизацiя</w:t>
            </w:r>
            <w:proofErr w:type="spellEnd"/>
            <w:r w:rsidRPr="00F96218">
              <w:rPr>
                <w:rFonts w:ascii="Times New Roman" w:eastAsia="Arial" w:hAnsi="Times New Roman" w:cs="Times New Roman"/>
                <w:color w:val="000000"/>
                <w:spacing w:val="-3"/>
                <w:lang w:val="uk-UA" w:eastAsia="ru-RU"/>
              </w:rPr>
              <w:t xml:space="preserve"> горизонтальних та вертикальних </w:t>
            </w:r>
            <w:proofErr w:type="spellStart"/>
            <w:r w:rsidRPr="00F96218">
              <w:rPr>
                <w:rFonts w:ascii="Times New Roman" w:eastAsia="Arial" w:hAnsi="Times New Roman" w:cs="Times New Roman"/>
                <w:color w:val="000000"/>
                <w:spacing w:val="-3"/>
                <w:lang w:val="uk-UA" w:eastAsia="ru-RU"/>
              </w:rPr>
              <w:t>стикiв</w:t>
            </w:r>
            <w:proofErr w:type="spellEnd"/>
          </w:p>
          <w:p w:rsidR="00F96218" w:rsidRPr="00F96218" w:rsidRDefault="00F96218" w:rsidP="00F96218">
            <w:pPr>
              <w:keepLines/>
              <w:autoSpaceDE w:val="0"/>
              <w:autoSpaceDN w:val="0"/>
              <w:spacing w:after="0" w:line="240" w:lineRule="auto"/>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(ПСУЛ)</w:t>
            </w:r>
          </w:p>
        </w:tc>
        <w:tc>
          <w:tcPr>
            <w:tcW w:w="1418" w:type="dxa"/>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 xml:space="preserve"> м</w:t>
            </w:r>
          </w:p>
        </w:tc>
        <w:tc>
          <w:tcPr>
            <w:tcW w:w="1418" w:type="dxa"/>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117</w:t>
            </w:r>
          </w:p>
        </w:tc>
        <w:tc>
          <w:tcPr>
            <w:tcW w:w="1418" w:type="dxa"/>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r>
      <w:tr w:rsidR="00F96218" w:rsidRPr="00F96218" w:rsidTr="000576C8">
        <w:trPr>
          <w:jc w:val="center"/>
        </w:trPr>
        <w:tc>
          <w:tcPr>
            <w:tcW w:w="567" w:type="dxa"/>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120</w:t>
            </w:r>
          </w:p>
        </w:tc>
        <w:tc>
          <w:tcPr>
            <w:tcW w:w="5387" w:type="dxa"/>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 xml:space="preserve">Улаштування </w:t>
            </w:r>
            <w:proofErr w:type="spellStart"/>
            <w:r w:rsidRPr="00F96218">
              <w:rPr>
                <w:rFonts w:ascii="Times New Roman" w:eastAsia="Arial" w:hAnsi="Times New Roman" w:cs="Times New Roman"/>
                <w:color w:val="000000"/>
                <w:spacing w:val="-3"/>
                <w:lang w:val="uk-UA" w:eastAsia="ru-RU"/>
              </w:rPr>
              <w:t>пароiзоляцiї</w:t>
            </w:r>
            <w:proofErr w:type="spellEnd"/>
            <w:r w:rsidRPr="00F96218">
              <w:rPr>
                <w:rFonts w:ascii="Times New Roman" w:eastAsia="Arial" w:hAnsi="Times New Roman" w:cs="Times New Roman"/>
                <w:color w:val="000000"/>
                <w:spacing w:val="-3"/>
                <w:lang w:val="uk-UA" w:eastAsia="ru-RU"/>
              </w:rPr>
              <w:t xml:space="preserve"> в один шар</w:t>
            </w:r>
          </w:p>
        </w:tc>
        <w:tc>
          <w:tcPr>
            <w:tcW w:w="1418" w:type="dxa"/>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м2</w:t>
            </w:r>
          </w:p>
        </w:tc>
        <w:tc>
          <w:tcPr>
            <w:tcW w:w="1418" w:type="dxa"/>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11,7</w:t>
            </w:r>
          </w:p>
        </w:tc>
        <w:tc>
          <w:tcPr>
            <w:tcW w:w="1418" w:type="dxa"/>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r>
      <w:tr w:rsidR="00F96218" w:rsidRPr="00F96218" w:rsidTr="000576C8">
        <w:trPr>
          <w:jc w:val="center"/>
        </w:trPr>
        <w:tc>
          <w:tcPr>
            <w:tcW w:w="567" w:type="dxa"/>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121</w:t>
            </w:r>
          </w:p>
        </w:tc>
        <w:tc>
          <w:tcPr>
            <w:tcW w:w="5387" w:type="dxa"/>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Улаштування водонепроникного шару</w:t>
            </w:r>
          </w:p>
        </w:tc>
        <w:tc>
          <w:tcPr>
            <w:tcW w:w="1418" w:type="dxa"/>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м2</w:t>
            </w:r>
          </w:p>
        </w:tc>
        <w:tc>
          <w:tcPr>
            <w:tcW w:w="1418" w:type="dxa"/>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11,7</w:t>
            </w:r>
          </w:p>
        </w:tc>
        <w:tc>
          <w:tcPr>
            <w:tcW w:w="1418" w:type="dxa"/>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r>
      <w:tr w:rsidR="00F96218" w:rsidRPr="00F96218" w:rsidTr="000576C8">
        <w:trPr>
          <w:jc w:val="center"/>
        </w:trPr>
        <w:tc>
          <w:tcPr>
            <w:tcW w:w="567" w:type="dxa"/>
            <w:tcBorders>
              <w:top w:val="nil"/>
              <w:left w:val="single" w:sz="12" w:space="0" w:color="auto"/>
              <w:bottom w:val="nil"/>
              <w:right w:val="single" w:sz="4"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c>
          <w:tcPr>
            <w:tcW w:w="5387" w:type="dxa"/>
            <w:tcBorders>
              <w:top w:val="nil"/>
              <w:left w:val="single" w:sz="4" w:space="0" w:color="auto"/>
              <w:bottom w:val="nil"/>
              <w:right w:val="single" w:sz="4"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proofErr w:type="spellStart"/>
            <w:r w:rsidRPr="00F96218">
              <w:rPr>
                <w:rFonts w:ascii="Times New Roman" w:eastAsia="Arial" w:hAnsi="Times New Roman" w:cs="Times New Roman"/>
                <w:color w:val="000000"/>
                <w:spacing w:val="-3"/>
                <w:lang w:val="en-US" w:eastAsia="ru-RU"/>
              </w:rPr>
              <w:t>Розділ</w:t>
            </w:r>
            <w:proofErr w:type="spellEnd"/>
            <w:r w:rsidRPr="00F96218">
              <w:rPr>
                <w:rFonts w:ascii="Times New Roman" w:eastAsia="Arial" w:hAnsi="Times New Roman" w:cs="Times New Roman"/>
                <w:color w:val="000000"/>
                <w:spacing w:val="-3"/>
                <w:lang w:val="en-US" w:eastAsia="ru-RU"/>
              </w:rPr>
              <w:t xml:space="preserve"> №6.  </w:t>
            </w:r>
            <w:proofErr w:type="spellStart"/>
            <w:r w:rsidRPr="00F96218">
              <w:rPr>
                <w:rFonts w:ascii="Times New Roman" w:eastAsia="Arial" w:hAnsi="Times New Roman" w:cs="Times New Roman"/>
                <w:color w:val="000000"/>
                <w:spacing w:val="-3"/>
                <w:lang w:val="en-US" w:eastAsia="ru-RU"/>
              </w:rPr>
              <w:t>Дверi</w:t>
            </w:r>
            <w:proofErr w:type="spellEnd"/>
          </w:p>
        </w:tc>
        <w:tc>
          <w:tcPr>
            <w:tcW w:w="1418" w:type="dxa"/>
            <w:tcBorders>
              <w:top w:val="nil"/>
              <w:left w:val="single" w:sz="4" w:space="0" w:color="auto"/>
              <w:bottom w:val="nil"/>
              <w:right w:val="single" w:sz="4"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c>
          <w:tcPr>
            <w:tcW w:w="1418" w:type="dxa"/>
            <w:tcBorders>
              <w:top w:val="nil"/>
              <w:left w:val="single" w:sz="4" w:space="0" w:color="auto"/>
              <w:bottom w:val="nil"/>
              <w:right w:val="single" w:sz="4"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c>
          <w:tcPr>
            <w:tcW w:w="1418" w:type="dxa"/>
            <w:tcBorders>
              <w:top w:val="nil"/>
              <w:left w:val="single" w:sz="4" w:space="0" w:color="auto"/>
              <w:bottom w:val="nil"/>
              <w:right w:val="single" w:sz="12"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r>
      <w:tr w:rsidR="00F96218" w:rsidRPr="00F96218" w:rsidTr="000576C8">
        <w:trPr>
          <w:jc w:val="center"/>
        </w:trPr>
        <w:tc>
          <w:tcPr>
            <w:tcW w:w="567" w:type="dxa"/>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122</w:t>
            </w:r>
          </w:p>
        </w:tc>
        <w:tc>
          <w:tcPr>
            <w:tcW w:w="5387" w:type="dxa"/>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Установлення дверних коробок в перегородках</w:t>
            </w:r>
          </w:p>
        </w:tc>
        <w:tc>
          <w:tcPr>
            <w:tcW w:w="1418" w:type="dxa"/>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 xml:space="preserve"> м2</w:t>
            </w:r>
          </w:p>
        </w:tc>
        <w:tc>
          <w:tcPr>
            <w:tcW w:w="1418" w:type="dxa"/>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1,68</w:t>
            </w:r>
          </w:p>
        </w:tc>
        <w:tc>
          <w:tcPr>
            <w:tcW w:w="1418" w:type="dxa"/>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r>
      <w:tr w:rsidR="00F96218" w:rsidRPr="00F96218" w:rsidTr="000576C8">
        <w:trPr>
          <w:jc w:val="center"/>
        </w:trPr>
        <w:tc>
          <w:tcPr>
            <w:tcW w:w="567" w:type="dxa"/>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123</w:t>
            </w:r>
          </w:p>
        </w:tc>
        <w:tc>
          <w:tcPr>
            <w:tcW w:w="5387" w:type="dxa"/>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Установлення дверних полотен внутрішніх міжкімнатних</w:t>
            </w:r>
          </w:p>
        </w:tc>
        <w:tc>
          <w:tcPr>
            <w:tcW w:w="1418" w:type="dxa"/>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 xml:space="preserve"> </w:t>
            </w:r>
            <w:proofErr w:type="spellStart"/>
            <w:r w:rsidRPr="00F96218">
              <w:rPr>
                <w:rFonts w:ascii="Times New Roman" w:eastAsia="Arial" w:hAnsi="Times New Roman" w:cs="Times New Roman"/>
                <w:color w:val="000000"/>
                <w:spacing w:val="-3"/>
                <w:lang w:val="uk-UA" w:eastAsia="ru-RU"/>
              </w:rPr>
              <w:t>шт</w:t>
            </w:r>
            <w:proofErr w:type="spellEnd"/>
          </w:p>
        </w:tc>
        <w:tc>
          <w:tcPr>
            <w:tcW w:w="1418" w:type="dxa"/>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1</w:t>
            </w:r>
          </w:p>
        </w:tc>
        <w:tc>
          <w:tcPr>
            <w:tcW w:w="1418" w:type="dxa"/>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r>
      <w:tr w:rsidR="00F96218" w:rsidRPr="00F96218" w:rsidTr="000576C8">
        <w:trPr>
          <w:jc w:val="center"/>
        </w:trPr>
        <w:tc>
          <w:tcPr>
            <w:tcW w:w="567" w:type="dxa"/>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124</w:t>
            </w:r>
          </w:p>
        </w:tc>
        <w:tc>
          <w:tcPr>
            <w:tcW w:w="5387" w:type="dxa"/>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Установлення і кріплення наличників</w:t>
            </w:r>
          </w:p>
        </w:tc>
        <w:tc>
          <w:tcPr>
            <w:tcW w:w="1418" w:type="dxa"/>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м</w:t>
            </w:r>
          </w:p>
        </w:tc>
        <w:tc>
          <w:tcPr>
            <w:tcW w:w="1418" w:type="dxa"/>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10,8</w:t>
            </w:r>
          </w:p>
        </w:tc>
        <w:tc>
          <w:tcPr>
            <w:tcW w:w="1418" w:type="dxa"/>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r>
      <w:tr w:rsidR="00F96218" w:rsidRPr="00F96218" w:rsidTr="000576C8">
        <w:trPr>
          <w:jc w:val="center"/>
        </w:trPr>
        <w:tc>
          <w:tcPr>
            <w:tcW w:w="567" w:type="dxa"/>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125</w:t>
            </w:r>
          </w:p>
        </w:tc>
        <w:tc>
          <w:tcPr>
            <w:tcW w:w="5387" w:type="dxa"/>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spacing w:val="-3"/>
                <w:lang w:val="uk-UA" w:eastAsia="ru-RU"/>
              </w:rPr>
            </w:pPr>
            <w:r w:rsidRPr="00F96218">
              <w:rPr>
                <w:rFonts w:ascii="Times New Roman" w:eastAsia="Arial" w:hAnsi="Times New Roman" w:cs="Times New Roman"/>
                <w:color w:val="000000"/>
                <w:spacing w:val="-3"/>
                <w:lang w:val="uk-UA" w:eastAsia="ru-RU"/>
              </w:rPr>
              <w:t>Блоки дверні дерев'яні марки ДГ21-8 ГОСТ 6629-88  із</w:t>
            </w:r>
          </w:p>
          <w:p w:rsidR="00F96218" w:rsidRPr="00F96218" w:rsidRDefault="00F96218" w:rsidP="00F96218">
            <w:pPr>
              <w:keepLines/>
              <w:autoSpaceDE w:val="0"/>
              <w:autoSpaceDN w:val="0"/>
              <w:spacing w:after="0" w:line="240" w:lineRule="auto"/>
              <w:rPr>
                <w:rFonts w:ascii="Times New Roman" w:eastAsia="Arial" w:hAnsi="Times New Roman" w:cs="Times New Roman"/>
                <w:color w:val="000000"/>
                <w:spacing w:val="-3"/>
                <w:lang w:val="uk-UA" w:eastAsia="ru-RU"/>
              </w:rPr>
            </w:pPr>
            <w:proofErr w:type="spellStart"/>
            <w:r w:rsidRPr="00F96218">
              <w:rPr>
                <w:rFonts w:ascii="Times New Roman" w:eastAsia="Arial" w:hAnsi="Times New Roman" w:cs="Times New Roman"/>
                <w:color w:val="000000"/>
                <w:spacing w:val="-3"/>
                <w:lang w:val="uk-UA" w:eastAsia="ru-RU"/>
              </w:rPr>
              <w:t>дрібнопорожнистим</w:t>
            </w:r>
            <w:proofErr w:type="spellEnd"/>
            <w:r w:rsidRPr="00F96218">
              <w:rPr>
                <w:rFonts w:ascii="Times New Roman" w:eastAsia="Arial" w:hAnsi="Times New Roman" w:cs="Times New Roman"/>
                <w:color w:val="000000"/>
                <w:spacing w:val="-3"/>
                <w:lang w:val="uk-UA" w:eastAsia="ru-RU"/>
              </w:rPr>
              <w:t xml:space="preserve"> (</w:t>
            </w:r>
            <w:proofErr w:type="spellStart"/>
            <w:r w:rsidRPr="00F96218">
              <w:rPr>
                <w:rFonts w:ascii="Times New Roman" w:eastAsia="Arial" w:hAnsi="Times New Roman" w:cs="Times New Roman"/>
                <w:color w:val="000000"/>
                <w:spacing w:val="-3"/>
                <w:lang w:val="uk-UA" w:eastAsia="ru-RU"/>
              </w:rPr>
              <w:t>гратчастим</w:t>
            </w:r>
            <w:proofErr w:type="spellEnd"/>
            <w:r w:rsidRPr="00F96218">
              <w:rPr>
                <w:rFonts w:ascii="Times New Roman" w:eastAsia="Arial" w:hAnsi="Times New Roman" w:cs="Times New Roman"/>
                <w:color w:val="000000"/>
                <w:spacing w:val="-3"/>
                <w:lang w:val="uk-UA" w:eastAsia="ru-RU"/>
              </w:rPr>
              <w:t>) заповненням щита,</w:t>
            </w:r>
          </w:p>
          <w:p w:rsidR="00F96218" w:rsidRPr="00F96218" w:rsidRDefault="00F96218" w:rsidP="00F96218">
            <w:pPr>
              <w:keepLines/>
              <w:autoSpaceDE w:val="0"/>
              <w:autoSpaceDN w:val="0"/>
              <w:spacing w:after="0" w:line="240" w:lineRule="auto"/>
              <w:rPr>
                <w:rFonts w:ascii="Times New Roman" w:eastAsia="Arial" w:hAnsi="Times New Roman" w:cs="Times New Roman"/>
                <w:color w:val="000000"/>
                <w:spacing w:val="-3"/>
                <w:lang w:val="uk-UA" w:eastAsia="ru-RU"/>
              </w:rPr>
            </w:pPr>
            <w:r w:rsidRPr="00F96218">
              <w:rPr>
                <w:rFonts w:ascii="Times New Roman" w:eastAsia="Arial" w:hAnsi="Times New Roman" w:cs="Times New Roman"/>
                <w:color w:val="000000"/>
                <w:spacing w:val="-3"/>
                <w:lang w:val="uk-UA" w:eastAsia="ru-RU"/>
              </w:rPr>
              <w:t>глухі (</w:t>
            </w:r>
            <w:proofErr w:type="spellStart"/>
            <w:r w:rsidRPr="00F96218">
              <w:rPr>
                <w:rFonts w:ascii="Times New Roman" w:eastAsia="Arial" w:hAnsi="Times New Roman" w:cs="Times New Roman"/>
                <w:color w:val="000000"/>
                <w:spacing w:val="-3"/>
                <w:lang w:val="uk-UA" w:eastAsia="ru-RU"/>
              </w:rPr>
              <w:t>iз</w:t>
            </w:r>
            <w:proofErr w:type="spellEnd"/>
            <w:r w:rsidRPr="00F96218">
              <w:rPr>
                <w:rFonts w:ascii="Times New Roman" w:eastAsia="Arial" w:hAnsi="Times New Roman" w:cs="Times New Roman"/>
                <w:color w:val="000000"/>
                <w:spacing w:val="-3"/>
                <w:lang w:val="uk-UA" w:eastAsia="ru-RU"/>
              </w:rPr>
              <w:t xml:space="preserve"> </w:t>
            </w:r>
            <w:proofErr w:type="spellStart"/>
            <w:r w:rsidRPr="00F96218">
              <w:rPr>
                <w:rFonts w:ascii="Times New Roman" w:eastAsia="Arial" w:hAnsi="Times New Roman" w:cs="Times New Roman"/>
                <w:color w:val="000000"/>
                <w:spacing w:val="-3"/>
                <w:lang w:val="uk-UA" w:eastAsia="ru-RU"/>
              </w:rPr>
              <w:t>закiнченим</w:t>
            </w:r>
            <w:proofErr w:type="spellEnd"/>
            <w:r w:rsidRPr="00F96218">
              <w:rPr>
                <w:rFonts w:ascii="Times New Roman" w:eastAsia="Arial" w:hAnsi="Times New Roman" w:cs="Times New Roman"/>
                <w:color w:val="000000"/>
                <w:spacing w:val="-3"/>
                <w:lang w:val="uk-UA" w:eastAsia="ru-RU"/>
              </w:rPr>
              <w:t xml:space="preserve"> опоряджувальним покриттям</w:t>
            </w:r>
          </w:p>
          <w:p w:rsidR="00F96218" w:rsidRPr="00F96218" w:rsidRDefault="00F96218" w:rsidP="00F96218">
            <w:pPr>
              <w:keepLines/>
              <w:autoSpaceDE w:val="0"/>
              <w:autoSpaceDN w:val="0"/>
              <w:spacing w:after="0" w:line="240" w:lineRule="auto"/>
              <w:rPr>
                <w:rFonts w:ascii="Times New Roman" w:eastAsia="Arial" w:hAnsi="Times New Roman" w:cs="Times New Roman"/>
                <w:color w:val="000000"/>
                <w:spacing w:val="-3"/>
                <w:lang w:val="uk-UA" w:eastAsia="ru-RU"/>
              </w:rPr>
            </w:pPr>
            <w:r w:rsidRPr="00F96218">
              <w:rPr>
                <w:rFonts w:ascii="Times New Roman" w:eastAsia="Arial" w:hAnsi="Times New Roman" w:cs="Times New Roman"/>
                <w:color w:val="000000"/>
                <w:spacing w:val="-3"/>
                <w:lang w:val="uk-UA" w:eastAsia="ru-RU"/>
              </w:rPr>
              <w:t>емалями за 2 рази)(Ф326)</w:t>
            </w:r>
          </w:p>
          <w:p w:rsidR="00F96218" w:rsidRPr="00F96218" w:rsidRDefault="00F96218" w:rsidP="00F96218">
            <w:pPr>
              <w:keepLines/>
              <w:autoSpaceDE w:val="0"/>
              <w:autoSpaceDN w:val="0"/>
              <w:spacing w:after="0" w:line="240" w:lineRule="auto"/>
              <w:rPr>
                <w:rFonts w:ascii="Times New Roman" w:eastAsia="Arial" w:hAnsi="Times New Roman" w:cs="Times New Roman"/>
                <w:color w:val="000000"/>
                <w:lang w:eastAsia="ru-RU"/>
              </w:rPr>
            </w:pPr>
            <w:proofErr w:type="spellStart"/>
            <w:r w:rsidRPr="00F96218">
              <w:rPr>
                <w:rFonts w:ascii="Times New Roman" w:eastAsia="Arial" w:hAnsi="Times New Roman" w:cs="Times New Roman"/>
                <w:color w:val="000000"/>
                <w:spacing w:val="-3"/>
                <w:lang w:val="uk-UA" w:eastAsia="ru-RU"/>
              </w:rPr>
              <w:t>Вiдпускна</w:t>
            </w:r>
            <w:proofErr w:type="spellEnd"/>
            <w:r w:rsidRPr="00F96218">
              <w:rPr>
                <w:rFonts w:ascii="Times New Roman" w:eastAsia="Arial" w:hAnsi="Times New Roman" w:cs="Times New Roman"/>
                <w:color w:val="000000"/>
                <w:spacing w:val="-3"/>
                <w:lang w:val="uk-UA" w:eastAsia="ru-RU"/>
              </w:rPr>
              <w:t xml:space="preserve"> </w:t>
            </w:r>
            <w:proofErr w:type="spellStart"/>
            <w:r w:rsidRPr="00F96218">
              <w:rPr>
                <w:rFonts w:ascii="Times New Roman" w:eastAsia="Arial" w:hAnsi="Times New Roman" w:cs="Times New Roman"/>
                <w:color w:val="000000"/>
                <w:spacing w:val="-3"/>
                <w:lang w:val="uk-UA" w:eastAsia="ru-RU"/>
              </w:rPr>
              <w:t>цiна</w:t>
            </w:r>
            <w:proofErr w:type="spellEnd"/>
            <w:r w:rsidRPr="00F96218">
              <w:rPr>
                <w:rFonts w:ascii="Times New Roman" w:eastAsia="Arial" w:hAnsi="Times New Roman" w:cs="Times New Roman"/>
                <w:color w:val="000000"/>
                <w:spacing w:val="-3"/>
                <w:lang w:val="uk-UA" w:eastAsia="ru-RU"/>
              </w:rPr>
              <w:t>: ((1989,38x0,83)+(1,40x0x140,493))x1,59</w:t>
            </w:r>
          </w:p>
        </w:tc>
        <w:tc>
          <w:tcPr>
            <w:tcW w:w="1418" w:type="dxa"/>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proofErr w:type="spellStart"/>
            <w:r w:rsidRPr="00F96218">
              <w:rPr>
                <w:rFonts w:ascii="Times New Roman" w:eastAsia="Arial" w:hAnsi="Times New Roman" w:cs="Times New Roman"/>
                <w:color w:val="000000"/>
                <w:spacing w:val="-3"/>
                <w:lang w:val="uk-UA" w:eastAsia="ru-RU"/>
              </w:rPr>
              <w:t>шт</w:t>
            </w:r>
            <w:proofErr w:type="spellEnd"/>
          </w:p>
        </w:tc>
        <w:tc>
          <w:tcPr>
            <w:tcW w:w="1418" w:type="dxa"/>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1</w:t>
            </w:r>
          </w:p>
        </w:tc>
        <w:tc>
          <w:tcPr>
            <w:tcW w:w="1418" w:type="dxa"/>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r>
      <w:tr w:rsidR="00F96218" w:rsidRPr="00F96218" w:rsidTr="000576C8">
        <w:trPr>
          <w:jc w:val="center"/>
        </w:trPr>
        <w:tc>
          <w:tcPr>
            <w:tcW w:w="567" w:type="dxa"/>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126</w:t>
            </w:r>
          </w:p>
        </w:tc>
        <w:tc>
          <w:tcPr>
            <w:tcW w:w="5387" w:type="dxa"/>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Наличники, тип Н-1, Н-2, розмір 13х74 мм</w:t>
            </w:r>
          </w:p>
        </w:tc>
        <w:tc>
          <w:tcPr>
            <w:tcW w:w="1418" w:type="dxa"/>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м</w:t>
            </w:r>
          </w:p>
        </w:tc>
        <w:tc>
          <w:tcPr>
            <w:tcW w:w="1418" w:type="dxa"/>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10,8</w:t>
            </w:r>
          </w:p>
        </w:tc>
        <w:tc>
          <w:tcPr>
            <w:tcW w:w="1418" w:type="dxa"/>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r>
      <w:tr w:rsidR="00F96218" w:rsidRPr="00F96218" w:rsidTr="000576C8">
        <w:trPr>
          <w:jc w:val="center"/>
        </w:trPr>
        <w:tc>
          <w:tcPr>
            <w:tcW w:w="567" w:type="dxa"/>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127</w:t>
            </w:r>
          </w:p>
        </w:tc>
        <w:tc>
          <w:tcPr>
            <w:tcW w:w="5387" w:type="dxa"/>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spacing w:val="-3"/>
                <w:lang w:val="uk-UA" w:eastAsia="ru-RU"/>
              </w:rPr>
            </w:pPr>
            <w:r w:rsidRPr="00F96218">
              <w:rPr>
                <w:rFonts w:ascii="Times New Roman" w:eastAsia="Arial" w:hAnsi="Times New Roman" w:cs="Times New Roman"/>
                <w:color w:val="000000"/>
                <w:spacing w:val="-3"/>
                <w:lang w:val="uk-UA" w:eastAsia="ru-RU"/>
              </w:rPr>
              <w:t>Залізні вироби для блоків вхідних дверей до</w:t>
            </w:r>
          </w:p>
          <w:p w:rsidR="00F96218" w:rsidRPr="00F96218" w:rsidRDefault="00F96218" w:rsidP="00F96218">
            <w:pPr>
              <w:keepLines/>
              <w:autoSpaceDE w:val="0"/>
              <w:autoSpaceDN w:val="0"/>
              <w:spacing w:after="0" w:line="240" w:lineRule="auto"/>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 xml:space="preserve">помешкання, </w:t>
            </w:r>
            <w:proofErr w:type="spellStart"/>
            <w:r w:rsidRPr="00F96218">
              <w:rPr>
                <w:rFonts w:ascii="Times New Roman" w:eastAsia="Arial" w:hAnsi="Times New Roman" w:cs="Times New Roman"/>
                <w:color w:val="000000"/>
                <w:spacing w:val="-3"/>
                <w:lang w:val="uk-UA" w:eastAsia="ru-RU"/>
              </w:rPr>
              <w:t>однопольних</w:t>
            </w:r>
            <w:proofErr w:type="spellEnd"/>
          </w:p>
        </w:tc>
        <w:tc>
          <w:tcPr>
            <w:tcW w:w="1418" w:type="dxa"/>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комплект</w:t>
            </w:r>
          </w:p>
        </w:tc>
        <w:tc>
          <w:tcPr>
            <w:tcW w:w="1418" w:type="dxa"/>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1</w:t>
            </w:r>
          </w:p>
        </w:tc>
        <w:tc>
          <w:tcPr>
            <w:tcW w:w="1418" w:type="dxa"/>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r>
    </w:tbl>
    <w:p w:rsidR="00F96218" w:rsidRPr="00F96218" w:rsidRDefault="00F96218" w:rsidP="00F96218">
      <w:pPr>
        <w:autoSpaceDE w:val="0"/>
        <w:autoSpaceDN w:val="0"/>
        <w:spacing w:after="0" w:line="240" w:lineRule="auto"/>
        <w:rPr>
          <w:rFonts w:ascii="Times New Roman" w:eastAsia="Arial" w:hAnsi="Times New Roman" w:cs="Times New Roman"/>
          <w:color w:val="000000"/>
          <w:lang w:eastAsia="ru-RU"/>
        </w:rPr>
        <w:sectPr w:rsidR="00F96218" w:rsidRPr="00F96218">
          <w:pgSz w:w="11904" w:h="16834"/>
          <w:pgMar w:top="850" w:right="850" w:bottom="567" w:left="1134" w:header="709" w:footer="197" w:gutter="0"/>
          <w:cols w:space="709"/>
        </w:sectPr>
      </w:pPr>
    </w:p>
    <w:tbl>
      <w:tblPr>
        <w:tblW w:w="10345" w:type="dxa"/>
        <w:jc w:val="center"/>
        <w:tblLayout w:type="fixed"/>
        <w:tblCellMar>
          <w:left w:w="28" w:type="dxa"/>
          <w:right w:w="28" w:type="dxa"/>
        </w:tblCellMar>
        <w:tblLook w:val="0000" w:firstRow="0" w:lastRow="0" w:firstColumn="0" w:lastColumn="0" w:noHBand="0" w:noVBand="0"/>
      </w:tblPr>
      <w:tblGrid>
        <w:gridCol w:w="80"/>
        <w:gridCol w:w="57"/>
        <w:gridCol w:w="430"/>
        <w:gridCol w:w="137"/>
        <w:gridCol w:w="4706"/>
        <w:gridCol w:w="544"/>
        <w:gridCol w:w="137"/>
        <w:gridCol w:w="1281"/>
        <w:gridCol w:w="137"/>
        <w:gridCol w:w="1281"/>
        <w:gridCol w:w="137"/>
        <w:gridCol w:w="1281"/>
        <w:gridCol w:w="78"/>
        <w:gridCol w:w="59"/>
      </w:tblGrid>
      <w:tr w:rsidR="00F96218" w:rsidRPr="00F96218" w:rsidTr="000576C8">
        <w:trPr>
          <w:gridAfter w:val="2"/>
          <w:wAfter w:w="137" w:type="dxa"/>
          <w:jc w:val="center"/>
        </w:trPr>
        <w:tc>
          <w:tcPr>
            <w:tcW w:w="567" w:type="dxa"/>
            <w:gridSpan w:val="3"/>
            <w:tcBorders>
              <w:top w:val="single" w:sz="12" w:space="0" w:color="auto"/>
              <w:left w:val="single" w:sz="12" w:space="0" w:color="auto"/>
              <w:bottom w:val="single" w:sz="4" w:space="0" w:color="auto"/>
              <w:right w:val="single" w:sz="4"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lastRenderedPageBreak/>
              <w:t>1</w:t>
            </w:r>
          </w:p>
        </w:tc>
        <w:tc>
          <w:tcPr>
            <w:tcW w:w="5387" w:type="dxa"/>
            <w:gridSpan w:val="3"/>
            <w:tcBorders>
              <w:top w:val="single" w:sz="12" w:space="0" w:color="auto"/>
              <w:left w:val="nil"/>
              <w:bottom w:val="single" w:sz="4" w:space="0" w:color="auto"/>
              <w:right w:val="nil"/>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2</w:t>
            </w:r>
          </w:p>
        </w:tc>
        <w:tc>
          <w:tcPr>
            <w:tcW w:w="1418" w:type="dxa"/>
            <w:gridSpan w:val="2"/>
            <w:tcBorders>
              <w:top w:val="single" w:sz="12" w:space="0" w:color="auto"/>
              <w:left w:val="single" w:sz="4" w:space="0" w:color="auto"/>
              <w:bottom w:val="single" w:sz="4" w:space="0" w:color="auto"/>
              <w:right w:val="nil"/>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3</w:t>
            </w:r>
          </w:p>
        </w:tc>
        <w:tc>
          <w:tcPr>
            <w:tcW w:w="1418" w:type="dxa"/>
            <w:gridSpan w:val="2"/>
            <w:tcBorders>
              <w:top w:val="single" w:sz="12" w:space="0" w:color="auto"/>
              <w:left w:val="single" w:sz="4" w:space="0" w:color="auto"/>
              <w:bottom w:val="single" w:sz="4" w:space="0" w:color="auto"/>
              <w:right w:val="single" w:sz="4"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4</w:t>
            </w:r>
          </w:p>
        </w:tc>
        <w:tc>
          <w:tcPr>
            <w:tcW w:w="1418" w:type="dxa"/>
            <w:gridSpan w:val="2"/>
            <w:tcBorders>
              <w:top w:val="single" w:sz="12" w:space="0" w:color="auto"/>
              <w:left w:val="single" w:sz="4" w:space="0" w:color="auto"/>
              <w:bottom w:val="single" w:sz="4" w:space="0" w:color="auto"/>
              <w:right w:val="single" w:sz="12"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5</w:t>
            </w:r>
          </w:p>
        </w:tc>
      </w:tr>
      <w:tr w:rsidR="00F96218" w:rsidRPr="00F96218" w:rsidTr="000576C8">
        <w:trPr>
          <w:gridAfter w:val="2"/>
          <w:wAfter w:w="137" w:type="dxa"/>
          <w:jc w:val="center"/>
        </w:trPr>
        <w:tc>
          <w:tcPr>
            <w:tcW w:w="567" w:type="dxa"/>
            <w:gridSpan w:val="3"/>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128</w:t>
            </w:r>
          </w:p>
        </w:tc>
        <w:tc>
          <w:tcPr>
            <w:tcW w:w="5387" w:type="dxa"/>
            <w:gridSpan w:val="3"/>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spacing w:val="-3"/>
                <w:lang w:val="uk-UA" w:eastAsia="ru-RU"/>
              </w:rPr>
            </w:pPr>
            <w:r w:rsidRPr="00F96218">
              <w:rPr>
                <w:rFonts w:ascii="Times New Roman" w:eastAsia="Arial" w:hAnsi="Times New Roman" w:cs="Times New Roman"/>
                <w:color w:val="000000"/>
                <w:spacing w:val="-3"/>
                <w:lang w:val="uk-UA" w:eastAsia="ru-RU"/>
              </w:rPr>
              <w:t>Фарбування емаллю по дереву заповнень дверних</w:t>
            </w:r>
          </w:p>
          <w:p w:rsidR="00F96218" w:rsidRPr="00F96218" w:rsidRDefault="00F96218" w:rsidP="00F96218">
            <w:pPr>
              <w:keepLines/>
              <w:autoSpaceDE w:val="0"/>
              <w:autoSpaceDN w:val="0"/>
              <w:spacing w:after="0" w:line="240" w:lineRule="auto"/>
              <w:rPr>
                <w:rFonts w:ascii="Times New Roman" w:eastAsia="Arial" w:hAnsi="Times New Roman" w:cs="Times New Roman"/>
                <w:color w:val="000000"/>
                <w:spacing w:val="-3"/>
                <w:lang w:val="uk-UA" w:eastAsia="ru-RU"/>
              </w:rPr>
            </w:pPr>
            <w:r w:rsidRPr="00F96218">
              <w:rPr>
                <w:rFonts w:ascii="Times New Roman" w:eastAsia="Arial" w:hAnsi="Times New Roman" w:cs="Times New Roman"/>
                <w:color w:val="000000"/>
                <w:spacing w:val="-3"/>
                <w:lang w:val="uk-UA" w:eastAsia="ru-RU"/>
              </w:rPr>
              <w:t>прорізів з підготовленням поверхні (фарбування</w:t>
            </w:r>
          </w:p>
          <w:p w:rsidR="00F96218" w:rsidRPr="00F96218" w:rsidRDefault="00F96218" w:rsidP="00F96218">
            <w:pPr>
              <w:keepLines/>
              <w:autoSpaceDE w:val="0"/>
              <w:autoSpaceDN w:val="0"/>
              <w:spacing w:after="0" w:line="240" w:lineRule="auto"/>
              <w:rPr>
                <w:rFonts w:ascii="Times New Roman" w:eastAsia="Arial" w:hAnsi="Times New Roman" w:cs="Times New Roman"/>
                <w:color w:val="000000"/>
                <w:lang w:eastAsia="ru-RU"/>
              </w:rPr>
            </w:pPr>
            <w:proofErr w:type="spellStart"/>
            <w:r w:rsidRPr="00F96218">
              <w:rPr>
                <w:rFonts w:ascii="Times New Roman" w:eastAsia="Arial" w:hAnsi="Times New Roman" w:cs="Times New Roman"/>
                <w:color w:val="000000"/>
                <w:spacing w:val="-3"/>
                <w:lang w:val="uk-UA" w:eastAsia="ru-RU"/>
              </w:rPr>
              <w:t>наличникiв</w:t>
            </w:r>
            <w:proofErr w:type="spellEnd"/>
            <w:r w:rsidRPr="00F96218">
              <w:rPr>
                <w:rFonts w:ascii="Times New Roman" w:eastAsia="Arial" w:hAnsi="Times New Roman" w:cs="Times New Roman"/>
                <w:color w:val="000000"/>
                <w:spacing w:val="-3"/>
                <w:lang w:val="uk-UA" w:eastAsia="ru-RU"/>
              </w:rPr>
              <w:t>)</w:t>
            </w:r>
          </w:p>
        </w:tc>
        <w:tc>
          <w:tcPr>
            <w:tcW w:w="1418" w:type="dxa"/>
            <w:gridSpan w:val="2"/>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м2</w:t>
            </w:r>
          </w:p>
        </w:tc>
        <w:tc>
          <w:tcPr>
            <w:tcW w:w="1418" w:type="dxa"/>
            <w:gridSpan w:val="2"/>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0,477</w:t>
            </w:r>
          </w:p>
        </w:tc>
        <w:tc>
          <w:tcPr>
            <w:tcW w:w="1418" w:type="dxa"/>
            <w:gridSpan w:val="2"/>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r>
      <w:tr w:rsidR="00F96218" w:rsidRPr="00F96218" w:rsidTr="000576C8">
        <w:trPr>
          <w:gridAfter w:val="2"/>
          <w:wAfter w:w="137" w:type="dxa"/>
          <w:jc w:val="center"/>
        </w:trPr>
        <w:tc>
          <w:tcPr>
            <w:tcW w:w="567" w:type="dxa"/>
            <w:gridSpan w:val="3"/>
            <w:tcBorders>
              <w:top w:val="nil"/>
              <w:left w:val="single" w:sz="12" w:space="0" w:color="auto"/>
              <w:bottom w:val="nil"/>
              <w:right w:val="single" w:sz="4"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c>
          <w:tcPr>
            <w:tcW w:w="5387" w:type="dxa"/>
            <w:gridSpan w:val="3"/>
            <w:tcBorders>
              <w:top w:val="nil"/>
              <w:left w:val="single" w:sz="4" w:space="0" w:color="auto"/>
              <w:bottom w:val="nil"/>
              <w:right w:val="single" w:sz="4"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proofErr w:type="spellStart"/>
            <w:r w:rsidRPr="00F96218">
              <w:rPr>
                <w:rFonts w:ascii="Times New Roman" w:eastAsia="Arial" w:hAnsi="Times New Roman" w:cs="Times New Roman"/>
                <w:color w:val="000000"/>
                <w:spacing w:val="-3"/>
                <w:lang w:val="en-US" w:eastAsia="ru-RU"/>
              </w:rPr>
              <w:t>Розділ</w:t>
            </w:r>
            <w:proofErr w:type="spellEnd"/>
            <w:r w:rsidRPr="00F96218">
              <w:rPr>
                <w:rFonts w:ascii="Times New Roman" w:eastAsia="Arial" w:hAnsi="Times New Roman" w:cs="Times New Roman"/>
                <w:color w:val="000000"/>
                <w:spacing w:val="-3"/>
                <w:lang w:val="en-US" w:eastAsia="ru-RU"/>
              </w:rPr>
              <w:t xml:space="preserve"> №7.  </w:t>
            </w:r>
            <w:proofErr w:type="spellStart"/>
            <w:r w:rsidRPr="00F96218">
              <w:rPr>
                <w:rFonts w:ascii="Times New Roman" w:eastAsia="Arial" w:hAnsi="Times New Roman" w:cs="Times New Roman"/>
                <w:color w:val="000000"/>
                <w:spacing w:val="-3"/>
                <w:lang w:val="en-US" w:eastAsia="ru-RU"/>
              </w:rPr>
              <w:t>Опорядження</w:t>
            </w:r>
            <w:proofErr w:type="spellEnd"/>
            <w:r w:rsidRPr="00F96218">
              <w:rPr>
                <w:rFonts w:ascii="Times New Roman" w:eastAsia="Arial" w:hAnsi="Times New Roman" w:cs="Times New Roman"/>
                <w:color w:val="000000"/>
                <w:spacing w:val="-3"/>
                <w:lang w:val="en-US" w:eastAsia="ru-RU"/>
              </w:rPr>
              <w:t xml:space="preserve"> </w:t>
            </w:r>
            <w:proofErr w:type="spellStart"/>
            <w:r w:rsidRPr="00F96218">
              <w:rPr>
                <w:rFonts w:ascii="Times New Roman" w:eastAsia="Arial" w:hAnsi="Times New Roman" w:cs="Times New Roman"/>
                <w:color w:val="000000"/>
                <w:spacing w:val="-3"/>
                <w:lang w:val="en-US" w:eastAsia="ru-RU"/>
              </w:rPr>
              <w:t>та</w:t>
            </w:r>
            <w:proofErr w:type="spellEnd"/>
            <w:r w:rsidRPr="00F96218">
              <w:rPr>
                <w:rFonts w:ascii="Times New Roman" w:eastAsia="Arial" w:hAnsi="Times New Roman" w:cs="Times New Roman"/>
                <w:color w:val="000000"/>
                <w:spacing w:val="-3"/>
                <w:lang w:val="en-US" w:eastAsia="ru-RU"/>
              </w:rPr>
              <w:t xml:space="preserve"> </w:t>
            </w:r>
            <w:proofErr w:type="spellStart"/>
            <w:r w:rsidRPr="00F96218">
              <w:rPr>
                <w:rFonts w:ascii="Times New Roman" w:eastAsia="Arial" w:hAnsi="Times New Roman" w:cs="Times New Roman"/>
                <w:color w:val="000000"/>
                <w:spacing w:val="-3"/>
                <w:lang w:val="en-US" w:eastAsia="ru-RU"/>
              </w:rPr>
              <w:t>відновлення</w:t>
            </w:r>
            <w:proofErr w:type="spellEnd"/>
          </w:p>
        </w:tc>
        <w:tc>
          <w:tcPr>
            <w:tcW w:w="1418" w:type="dxa"/>
            <w:gridSpan w:val="2"/>
            <w:tcBorders>
              <w:top w:val="nil"/>
              <w:left w:val="single" w:sz="4" w:space="0" w:color="auto"/>
              <w:bottom w:val="nil"/>
              <w:right w:val="single" w:sz="4"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c>
          <w:tcPr>
            <w:tcW w:w="1418" w:type="dxa"/>
            <w:gridSpan w:val="2"/>
            <w:tcBorders>
              <w:top w:val="nil"/>
              <w:left w:val="single" w:sz="4" w:space="0" w:color="auto"/>
              <w:bottom w:val="nil"/>
              <w:right w:val="single" w:sz="4"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c>
          <w:tcPr>
            <w:tcW w:w="1418" w:type="dxa"/>
            <w:gridSpan w:val="2"/>
            <w:tcBorders>
              <w:top w:val="nil"/>
              <w:left w:val="single" w:sz="4" w:space="0" w:color="auto"/>
              <w:bottom w:val="nil"/>
              <w:right w:val="single" w:sz="12"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r>
      <w:tr w:rsidR="00F96218" w:rsidRPr="00F96218" w:rsidTr="000576C8">
        <w:trPr>
          <w:gridAfter w:val="2"/>
          <w:wAfter w:w="137" w:type="dxa"/>
          <w:jc w:val="center"/>
        </w:trPr>
        <w:tc>
          <w:tcPr>
            <w:tcW w:w="567" w:type="dxa"/>
            <w:gridSpan w:val="3"/>
            <w:tcBorders>
              <w:top w:val="nil"/>
              <w:left w:val="single" w:sz="12" w:space="0" w:color="auto"/>
              <w:bottom w:val="nil"/>
              <w:right w:val="single" w:sz="4"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c>
          <w:tcPr>
            <w:tcW w:w="5387" w:type="dxa"/>
            <w:gridSpan w:val="3"/>
            <w:tcBorders>
              <w:top w:val="nil"/>
              <w:left w:val="single" w:sz="4" w:space="0" w:color="auto"/>
              <w:bottom w:val="nil"/>
              <w:right w:val="single" w:sz="4"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eastAsia="ru-RU"/>
              </w:rPr>
              <w:t>___</w:t>
            </w:r>
            <w:proofErr w:type="spellStart"/>
            <w:r w:rsidRPr="00F96218">
              <w:rPr>
                <w:rFonts w:ascii="Times New Roman" w:eastAsia="Arial" w:hAnsi="Times New Roman" w:cs="Times New Roman"/>
                <w:color w:val="000000"/>
                <w:spacing w:val="-3"/>
                <w:lang w:eastAsia="ru-RU"/>
              </w:rPr>
              <w:t>Відновлення</w:t>
            </w:r>
            <w:proofErr w:type="spellEnd"/>
            <w:r w:rsidRPr="00F96218">
              <w:rPr>
                <w:rFonts w:ascii="Times New Roman" w:eastAsia="Arial" w:hAnsi="Times New Roman" w:cs="Times New Roman"/>
                <w:color w:val="000000"/>
                <w:spacing w:val="-3"/>
                <w:lang w:eastAsia="ru-RU"/>
              </w:rPr>
              <w:t xml:space="preserve"> </w:t>
            </w:r>
            <w:proofErr w:type="spellStart"/>
            <w:r w:rsidRPr="00F96218">
              <w:rPr>
                <w:rFonts w:ascii="Times New Roman" w:eastAsia="Arial" w:hAnsi="Times New Roman" w:cs="Times New Roman"/>
                <w:color w:val="000000"/>
                <w:spacing w:val="-3"/>
                <w:lang w:eastAsia="ru-RU"/>
              </w:rPr>
              <w:t>захисного</w:t>
            </w:r>
            <w:proofErr w:type="spellEnd"/>
            <w:r w:rsidRPr="00F96218">
              <w:rPr>
                <w:rFonts w:ascii="Times New Roman" w:eastAsia="Arial" w:hAnsi="Times New Roman" w:cs="Times New Roman"/>
                <w:color w:val="000000"/>
                <w:spacing w:val="-3"/>
                <w:lang w:eastAsia="ru-RU"/>
              </w:rPr>
              <w:t xml:space="preserve"> шару бетону- 6,5м</w:t>
            </w:r>
            <w:proofErr w:type="gramStart"/>
            <w:r w:rsidRPr="00F96218">
              <w:rPr>
                <w:rFonts w:ascii="Times New Roman" w:eastAsia="Arial" w:hAnsi="Times New Roman" w:cs="Times New Roman"/>
                <w:color w:val="000000"/>
                <w:spacing w:val="-3"/>
                <w:lang w:eastAsia="ru-RU"/>
              </w:rPr>
              <w:t>2</w:t>
            </w:r>
            <w:proofErr w:type="gramEnd"/>
          </w:p>
        </w:tc>
        <w:tc>
          <w:tcPr>
            <w:tcW w:w="1418" w:type="dxa"/>
            <w:gridSpan w:val="2"/>
            <w:tcBorders>
              <w:top w:val="nil"/>
              <w:left w:val="single" w:sz="4" w:space="0" w:color="auto"/>
              <w:bottom w:val="nil"/>
              <w:right w:val="single" w:sz="4"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c>
          <w:tcPr>
            <w:tcW w:w="1418" w:type="dxa"/>
            <w:gridSpan w:val="2"/>
            <w:tcBorders>
              <w:top w:val="nil"/>
              <w:left w:val="single" w:sz="4" w:space="0" w:color="auto"/>
              <w:bottom w:val="nil"/>
              <w:right w:val="single" w:sz="4"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c>
          <w:tcPr>
            <w:tcW w:w="1418" w:type="dxa"/>
            <w:gridSpan w:val="2"/>
            <w:tcBorders>
              <w:top w:val="nil"/>
              <w:left w:val="single" w:sz="4" w:space="0" w:color="auto"/>
              <w:bottom w:val="nil"/>
              <w:right w:val="single" w:sz="12"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r>
      <w:tr w:rsidR="00F96218" w:rsidRPr="00F96218" w:rsidTr="000576C8">
        <w:trPr>
          <w:gridAfter w:val="2"/>
          <w:wAfter w:w="137" w:type="dxa"/>
          <w:jc w:val="center"/>
        </w:trPr>
        <w:tc>
          <w:tcPr>
            <w:tcW w:w="567" w:type="dxa"/>
            <w:gridSpan w:val="3"/>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129</w:t>
            </w:r>
          </w:p>
        </w:tc>
        <w:tc>
          <w:tcPr>
            <w:tcW w:w="5387" w:type="dxa"/>
            <w:gridSpan w:val="3"/>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spacing w:val="-3"/>
                <w:lang w:val="uk-UA" w:eastAsia="ru-RU"/>
              </w:rPr>
            </w:pPr>
            <w:r w:rsidRPr="00F96218">
              <w:rPr>
                <w:rFonts w:ascii="Times New Roman" w:eastAsia="Arial" w:hAnsi="Times New Roman" w:cs="Times New Roman"/>
                <w:color w:val="000000"/>
                <w:spacing w:val="-3"/>
                <w:lang w:val="uk-UA" w:eastAsia="ru-RU"/>
              </w:rPr>
              <w:t>Підготовка бетонних поверхонь, що підлягають ремонту:</w:t>
            </w:r>
          </w:p>
          <w:p w:rsidR="00F96218" w:rsidRPr="00F96218" w:rsidRDefault="00F96218" w:rsidP="00F96218">
            <w:pPr>
              <w:keepLines/>
              <w:autoSpaceDE w:val="0"/>
              <w:autoSpaceDN w:val="0"/>
              <w:spacing w:after="0" w:line="240" w:lineRule="auto"/>
              <w:rPr>
                <w:rFonts w:ascii="Times New Roman" w:eastAsia="Arial" w:hAnsi="Times New Roman" w:cs="Times New Roman"/>
                <w:color w:val="000000"/>
                <w:spacing w:val="-3"/>
                <w:lang w:val="uk-UA" w:eastAsia="ru-RU"/>
              </w:rPr>
            </w:pPr>
            <w:r w:rsidRPr="00F96218">
              <w:rPr>
                <w:rFonts w:ascii="Times New Roman" w:eastAsia="Arial" w:hAnsi="Times New Roman" w:cs="Times New Roman"/>
                <w:color w:val="000000"/>
                <w:spacing w:val="-3"/>
                <w:lang w:val="uk-UA" w:eastAsia="ru-RU"/>
              </w:rPr>
              <w:t xml:space="preserve">вертикальні поверхні з оголенням арматури </w:t>
            </w:r>
            <w:proofErr w:type="spellStart"/>
            <w:r w:rsidRPr="00F96218">
              <w:rPr>
                <w:rFonts w:ascii="Times New Roman" w:eastAsia="Arial" w:hAnsi="Times New Roman" w:cs="Times New Roman"/>
                <w:color w:val="000000"/>
                <w:spacing w:val="-3"/>
                <w:lang w:val="uk-UA" w:eastAsia="ru-RU"/>
              </w:rPr>
              <w:t>матеріалом-</w:t>
            </w:r>
            <w:proofErr w:type="spellEnd"/>
          </w:p>
          <w:p w:rsidR="00F96218" w:rsidRPr="00F96218" w:rsidRDefault="00F96218" w:rsidP="00F96218">
            <w:pPr>
              <w:keepLines/>
              <w:autoSpaceDE w:val="0"/>
              <w:autoSpaceDN w:val="0"/>
              <w:spacing w:after="0" w:line="240" w:lineRule="auto"/>
              <w:rPr>
                <w:rFonts w:ascii="Times New Roman" w:eastAsia="Arial" w:hAnsi="Times New Roman" w:cs="Times New Roman"/>
                <w:color w:val="000000"/>
                <w:lang w:eastAsia="ru-RU"/>
              </w:rPr>
            </w:pPr>
            <w:proofErr w:type="spellStart"/>
            <w:r w:rsidRPr="00F96218">
              <w:rPr>
                <w:rFonts w:ascii="Times New Roman" w:eastAsia="Arial" w:hAnsi="Times New Roman" w:cs="Times New Roman"/>
                <w:color w:val="000000"/>
                <w:spacing w:val="-3"/>
                <w:lang w:val="uk-UA" w:eastAsia="ru-RU"/>
              </w:rPr>
              <w:t>Sika</w:t>
            </w:r>
            <w:proofErr w:type="spellEnd"/>
            <w:r w:rsidRPr="00F96218">
              <w:rPr>
                <w:rFonts w:ascii="Times New Roman" w:eastAsia="Arial" w:hAnsi="Times New Roman" w:cs="Times New Roman"/>
                <w:color w:val="000000"/>
                <w:spacing w:val="-3"/>
                <w:lang w:val="uk-UA" w:eastAsia="ru-RU"/>
              </w:rPr>
              <w:t xml:space="preserve"> </w:t>
            </w:r>
            <w:proofErr w:type="spellStart"/>
            <w:r w:rsidRPr="00F96218">
              <w:rPr>
                <w:rFonts w:ascii="Times New Roman" w:eastAsia="Arial" w:hAnsi="Times New Roman" w:cs="Times New Roman"/>
                <w:color w:val="000000"/>
                <w:spacing w:val="-3"/>
                <w:lang w:val="uk-UA" w:eastAsia="ru-RU"/>
              </w:rPr>
              <w:t>monotop</w:t>
            </w:r>
            <w:proofErr w:type="spellEnd"/>
            <w:r w:rsidRPr="00F96218">
              <w:rPr>
                <w:rFonts w:ascii="Times New Roman" w:eastAsia="Arial" w:hAnsi="Times New Roman" w:cs="Times New Roman"/>
                <w:color w:val="000000"/>
                <w:spacing w:val="-3"/>
                <w:lang w:val="uk-UA" w:eastAsia="ru-RU"/>
              </w:rPr>
              <w:t xml:space="preserve"> 610</w:t>
            </w:r>
          </w:p>
        </w:tc>
        <w:tc>
          <w:tcPr>
            <w:tcW w:w="1418" w:type="dxa"/>
            <w:gridSpan w:val="2"/>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 xml:space="preserve"> м2</w:t>
            </w:r>
          </w:p>
        </w:tc>
        <w:tc>
          <w:tcPr>
            <w:tcW w:w="1418" w:type="dxa"/>
            <w:gridSpan w:val="2"/>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6,5</w:t>
            </w:r>
          </w:p>
        </w:tc>
        <w:tc>
          <w:tcPr>
            <w:tcW w:w="1418" w:type="dxa"/>
            <w:gridSpan w:val="2"/>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r>
      <w:tr w:rsidR="00F96218" w:rsidRPr="00F96218" w:rsidTr="000576C8">
        <w:trPr>
          <w:gridAfter w:val="2"/>
          <w:wAfter w:w="137" w:type="dxa"/>
          <w:jc w:val="center"/>
        </w:trPr>
        <w:tc>
          <w:tcPr>
            <w:tcW w:w="567" w:type="dxa"/>
            <w:gridSpan w:val="3"/>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130</w:t>
            </w:r>
          </w:p>
        </w:tc>
        <w:tc>
          <w:tcPr>
            <w:tcW w:w="5387" w:type="dxa"/>
            <w:gridSpan w:val="3"/>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 xml:space="preserve">Покриття антикорозійне для арматури </w:t>
            </w:r>
            <w:proofErr w:type="spellStart"/>
            <w:r w:rsidRPr="00F96218">
              <w:rPr>
                <w:rFonts w:ascii="Times New Roman" w:eastAsia="Arial" w:hAnsi="Times New Roman" w:cs="Times New Roman"/>
                <w:color w:val="000000"/>
                <w:spacing w:val="-3"/>
                <w:lang w:val="uk-UA" w:eastAsia="ru-RU"/>
              </w:rPr>
              <w:t>Sika</w:t>
            </w:r>
            <w:proofErr w:type="spellEnd"/>
            <w:r w:rsidRPr="00F96218">
              <w:rPr>
                <w:rFonts w:ascii="Times New Roman" w:eastAsia="Arial" w:hAnsi="Times New Roman" w:cs="Times New Roman"/>
                <w:color w:val="000000"/>
                <w:spacing w:val="-3"/>
                <w:lang w:val="uk-UA" w:eastAsia="ru-RU"/>
              </w:rPr>
              <w:t xml:space="preserve"> </w:t>
            </w:r>
            <w:proofErr w:type="spellStart"/>
            <w:r w:rsidRPr="00F96218">
              <w:rPr>
                <w:rFonts w:ascii="Times New Roman" w:eastAsia="Arial" w:hAnsi="Times New Roman" w:cs="Times New Roman"/>
                <w:color w:val="000000"/>
                <w:spacing w:val="-3"/>
                <w:lang w:val="uk-UA" w:eastAsia="ru-RU"/>
              </w:rPr>
              <w:t>Mono</w:t>
            </w:r>
            <w:proofErr w:type="spellEnd"/>
            <w:r w:rsidRPr="00F96218">
              <w:rPr>
                <w:rFonts w:ascii="Times New Roman" w:eastAsia="Arial" w:hAnsi="Times New Roman" w:cs="Times New Roman"/>
                <w:color w:val="000000"/>
                <w:spacing w:val="-3"/>
                <w:lang w:val="uk-UA" w:eastAsia="ru-RU"/>
              </w:rPr>
              <w:t xml:space="preserve"> </w:t>
            </w:r>
            <w:proofErr w:type="spellStart"/>
            <w:r w:rsidRPr="00F96218">
              <w:rPr>
                <w:rFonts w:ascii="Times New Roman" w:eastAsia="Arial" w:hAnsi="Times New Roman" w:cs="Times New Roman"/>
                <w:color w:val="000000"/>
                <w:spacing w:val="-3"/>
                <w:lang w:val="uk-UA" w:eastAsia="ru-RU"/>
              </w:rPr>
              <w:t>Top</w:t>
            </w:r>
            <w:proofErr w:type="spellEnd"/>
            <w:r w:rsidRPr="00F96218">
              <w:rPr>
                <w:rFonts w:ascii="Times New Roman" w:eastAsia="Arial" w:hAnsi="Times New Roman" w:cs="Times New Roman"/>
                <w:color w:val="000000"/>
                <w:spacing w:val="-3"/>
                <w:lang w:val="uk-UA" w:eastAsia="ru-RU"/>
              </w:rPr>
              <w:t xml:space="preserve"> 610</w:t>
            </w:r>
          </w:p>
        </w:tc>
        <w:tc>
          <w:tcPr>
            <w:tcW w:w="1418" w:type="dxa"/>
            <w:gridSpan w:val="2"/>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т</w:t>
            </w:r>
          </w:p>
        </w:tc>
        <w:tc>
          <w:tcPr>
            <w:tcW w:w="1418" w:type="dxa"/>
            <w:gridSpan w:val="2"/>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0,13</w:t>
            </w:r>
          </w:p>
        </w:tc>
        <w:tc>
          <w:tcPr>
            <w:tcW w:w="1418" w:type="dxa"/>
            <w:gridSpan w:val="2"/>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r>
      <w:tr w:rsidR="00F96218" w:rsidRPr="00F96218" w:rsidTr="000576C8">
        <w:trPr>
          <w:gridAfter w:val="2"/>
          <w:wAfter w:w="137" w:type="dxa"/>
          <w:jc w:val="center"/>
        </w:trPr>
        <w:tc>
          <w:tcPr>
            <w:tcW w:w="567" w:type="dxa"/>
            <w:gridSpan w:val="3"/>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131</w:t>
            </w:r>
          </w:p>
        </w:tc>
        <w:tc>
          <w:tcPr>
            <w:tcW w:w="5387" w:type="dxa"/>
            <w:gridSpan w:val="3"/>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spacing w:val="-3"/>
                <w:lang w:val="uk-UA" w:eastAsia="ru-RU"/>
              </w:rPr>
            </w:pPr>
            <w:r w:rsidRPr="00F96218">
              <w:rPr>
                <w:rFonts w:ascii="Times New Roman" w:eastAsia="Arial" w:hAnsi="Times New Roman" w:cs="Times New Roman"/>
                <w:color w:val="000000"/>
                <w:spacing w:val="-3"/>
                <w:lang w:val="uk-UA" w:eastAsia="ru-RU"/>
              </w:rPr>
              <w:t>Улаштування поновленого захисного шару бетонних та</w:t>
            </w:r>
          </w:p>
          <w:p w:rsidR="00F96218" w:rsidRPr="00F96218" w:rsidRDefault="00F96218" w:rsidP="00F96218">
            <w:pPr>
              <w:keepLines/>
              <w:autoSpaceDE w:val="0"/>
              <w:autoSpaceDN w:val="0"/>
              <w:spacing w:after="0" w:line="240" w:lineRule="auto"/>
              <w:rPr>
                <w:rFonts w:ascii="Times New Roman" w:eastAsia="Arial" w:hAnsi="Times New Roman" w:cs="Times New Roman"/>
                <w:color w:val="000000"/>
                <w:spacing w:val="-3"/>
                <w:lang w:val="uk-UA" w:eastAsia="ru-RU"/>
              </w:rPr>
            </w:pPr>
            <w:r w:rsidRPr="00F96218">
              <w:rPr>
                <w:rFonts w:ascii="Times New Roman" w:eastAsia="Arial" w:hAnsi="Times New Roman" w:cs="Times New Roman"/>
                <w:color w:val="000000"/>
                <w:spacing w:val="-3"/>
                <w:lang w:val="uk-UA" w:eastAsia="ru-RU"/>
              </w:rPr>
              <w:t>залізобетонних конструкцій при товщині шару</w:t>
            </w:r>
          </w:p>
          <w:p w:rsidR="00F96218" w:rsidRPr="00F96218" w:rsidRDefault="00F96218" w:rsidP="00F96218">
            <w:pPr>
              <w:keepLines/>
              <w:autoSpaceDE w:val="0"/>
              <w:autoSpaceDN w:val="0"/>
              <w:spacing w:after="0" w:line="240" w:lineRule="auto"/>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ремонтного матеріалу 10 мм: вертикальні поверхні</w:t>
            </w:r>
          </w:p>
        </w:tc>
        <w:tc>
          <w:tcPr>
            <w:tcW w:w="1418" w:type="dxa"/>
            <w:gridSpan w:val="2"/>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 xml:space="preserve"> м2</w:t>
            </w:r>
          </w:p>
        </w:tc>
        <w:tc>
          <w:tcPr>
            <w:tcW w:w="1418" w:type="dxa"/>
            <w:gridSpan w:val="2"/>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6,5</w:t>
            </w:r>
          </w:p>
        </w:tc>
        <w:tc>
          <w:tcPr>
            <w:tcW w:w="1418" w:type="dxa"/>
            <w:gridSpan w:val="2"/>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r>
      <w:tr w:rsidR="00F96218" w:rsidRPr="00F96218" w:rsidTr="000576C8">
        <w:trPr>
          <w:gridAfter w:val="2"/>
          <w:wAfter w:w="137" w:type="dxa"/>
          <w:jc w:val="center"/>
        </w:trPr>
        <w:tc>
          <w:tcPr>
            <w:tcW w:w="567" w:type="dxa"/>
            <w:gridSpan w:val="3"/>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132</w:t>
            </w:r>
          </w:p>
        </w:tc>
        <w:tc>
          <w:tcPr>
            <w:tcW w:w="5387" w:type="dxa"/>
            <w:gridSpan w:val="3"/>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spacing w:val="-3"/>
                <w:lang w:val="uk-UA" w:eastAsia="ru-RU"/>
              </w:rPr>
            </w:pPr>
            <w:r w:rsidRPr="00F96218">
              <w:rPr>
                <w:rFonts w:ascii="Times New Roman" w:eastAsia="Arial" w:hAnsi="Times New Roman" w:cs="Times New Roman"/>
                <w:color w:val="000000"/>
                <w:spacing w:val="-3"/>
                <w:lang w:val="uk-UA" w:eastAsia="ru-RU"/>
              </w:rPr>
              <w:t xml:space="preserve">Матеріал ремонтний </w:t>
            </w:r>
            <w:proofErr w:type="spellStart"/>
            <w:r w:rsidRPr="00F96218">
              <w:rPr>
                <w:rFonts w:ascii="Times New Roman" w:eastAsia="Arial" w:hAnsi="Times New Roman" w:cs="Times New Roman"/>
                <w:color w:val="000000"/>
                <w:spacing w:val="-3"/>
                <w:lang w:val="uk-UA" w:eastAsia="ru-RU"/>
              </w:rPr>
              <w:t>Sika</w:t>
            </w:r>
            <w:proofErr w:type="spellEnd"/>
            <w:r w:rsidRPr="00F96218">
              <w:rPr>
                <w:rFonts w:ascii="Times New Roman" w:eastAsia="Arial" w:hAnsi="Times New Roman" w:cs="Times New Roman"/>
                <w:color w:val="000000"/>
                <w:spacing w:val="-3"/>
                <w:lang w:val="uk-UA" w:eastAsia="ru-RU"/>
              </w:rPr>
              <w:t xml:space="preserve"> </w:t>
            </w:r>
            <w:proofErr w:type="spellStart"/>
            <w:r w:rsidRPr="00F96218">
              <w:rPr>
                <w:rFonts w:ascii="Times New Roman" w:eastAsia="Arial" w:hAnsi="Times New Roman" w:cs="Times New Roman"/>
                <w:color w:val="000000"/>
                <w:spacing w:val="-3"/>
                <w:lang w:val="uk-UA" w:eastAsia="ru-RU"/>
              </w:rPr>
              <w:t>Mono</w:t>
            </w:r>
            <w:proofErr w:type="spellEnd"/>
            <w:r w:rsidRPr="00F96218">
              <w:rPr>
                <w:rFonts w:ascii="Times New Roman" w:eastAsia="Arial" w:hAnsi="Times New Roman" w:cs="Times New Roman"/>
                <w:color w:val="000000"/>
                <w:spacing w:val="-3"/>
                <w:lang w:val="uk-UA" w:eastAsia="ru-RU"/>
              </w:rPr>
              <w:t xml:space="preserve"> </w:t>
            </w:r>
            <w:proofErr w:type="spellStart"/>
            <w:r w:rsidRPr="00F96218">
              <w:rPr>
                <w:rFonts w:ascii="Times New Roman" w:eastAsia="Arial" w:hAnsi="Times New Roman" w:cs="Times New Roman"/>
                <w:color w:val="000000"/>
                <w:spacing w:val="-3"/>
                <w:lang w:val="uk-UA" w:eastAsia="ru-RU"/>
              </w:rPr>
              <w:t>Top</w:t>
            </w:r>
            <w:proofErr w:type="spellEnd"/>
            <w:r w:rsidRPr="00F96218">
              <w:rPr>
                <w:rFonts w:ascii="Times New Roman" w:eastAsia="Arial" w:hAnsi="Times New Roman" w:cs="Times New Roman"/>
                <w:color w:val="000000"/>
                <w:spacing w:val="-3"/>
                <w:lang w:val="uk-UA" w:eastAsia="ru-RU"/>
              </w:rPr>
              <w:t xml:space="preserve"> 614 [сухий</w:t>
            </w:r>
          </w:p>
          <w:p w:rsidR="00F96218" w:rsidRPr="00F96218" w:rsidRDefault="00F96218" w:rsidP="00F96218">
            <w:pPr>
              <w:keepLines/>
              <w:autoSpaceDE w:val="0"/>
              <w:autoSpaceDN w:val="0"/>
              <w:spacing w:after="0" w:line="240" w:lineRule="auto"/>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компонент]</w:t>
            </w:r>
          </w:p>
        </w:tc>
        <w:tc>
          <w:tcPr>
            <w:tcW w:w="1418" w:type="dxa"/>
            <w:gridSpan w:val="2"/>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т</w:t>
            </w:r>
          </w:p>
        </w:tc>
        <w:tc>
          <w:tcPr>
            <w:tcW w:w="1418" w:type="dxa"/>
            <w:gridSpan w:val="2"/>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0,13</w:t>
            </w:r>
          </w:p>
        </w:tc>
        <w:tc>
          <w:tcPr>
            <w:tcW w:w="1418" w:type="dxa"/>
            <w:gridSpan w:val="2"/>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r>
      <w:tr w:rsidR="00F96218" w:rsidRPr="00F96218" w:rsidTr="000576C8">
        <w:trPr>
          <w:gridAfter w:val="2"/>
          <w:wAfter w:w="137" w:type="dxa"/>
          <w:jc w:val="center"/>
        </w:trPr>
        <w:tc>
          <w:tcPr>
            <w:tcW w:w="567" w:type="dxa"/>
            <w:gridSpan w:val="3"/>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133</w:t>
            </w:r>
          </w:p>
        </w:tc>
        <w:tc>
          <w:tcPr>
            <w:tcW w:w="5387" w:type="dxa"/>
            <w:gridSpan w:val="3"/>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spacing w:val="-3"/>
                <w:lang w:val="uk-UA" w:eastAsia="ru-RU"/>
              </w:rPr>
            </w:pPr>
            <w:r w:rsidRPr="00F96218">
              <w:rPr>
                <w:rFonts w:ascii="Times New Roman" w:eastAsia="Arial" w:hAnsi="Times New Roman" w:cs="Times New Roman"/>
                <w:color w:val="000000"/>
                <w:spacing w:val="-3"/>
                <w:lang w:val="uk-UA" w:eastAsia="ru-RU"/>
              </w:rPr>
              <w:t>Додавати на кожні наступні 10 мм збільшення товщини</w:t>
            </w:r>
          </w:p>
          <w:p w:rsidR="00F96218" w:rsidRPr="00F96218" w:rsidRDefault="00F96218" w:rsidP="00F96218">
            <w:pPr>
              <w:keepLines/>
              <w:autoSpaceDE w:val="0"/>
              <w:autoSpaceDN w:val="0"/>
              <w:spacing w:after="0" w:line="240" w:lineRule="auto"/>
              <w:rPr>
                <w:rFonts w:ascii="Times New Roman" w:eastAsia="Arial" w:hAnsi="Times New Roman" w:cs="Times New Roman"/>
                <w:color w:val="000000"/>
                <w:spacing w:val="-3"/>
                <w:lang w:val="uk-UA" w:eastAsia="ru-RU"/>
              </w:rPr>
            </w:pPr>
            <w:r w:rsidRPr="00F96218">
              <w:rPr>
                <w:rFonts w:ascii="Times New Roman" w:eastAsia="Arial" w:hAnsi="Times New Roman" w:cs="Times New Roman"/>
                <w:color w:val="000000"/>
                <w:spacing w:val="-3"/>
                <w:lang w:val="uk-UA" w:eastAsia="ru-RU"/>
              </w:rPr>
              <w:t>одного ремонтного шару вертикальних поверхонь</w:t>
            </w:r>
          </w:p>
          <w:p w:rsidR="00F96218" w:rsidRPr="00F96218" w:rsidRDefault="00F96218" w:rsidP="00F96218">
            <w:pPr>
              <w:keepLines/>
              <w:autoSpaceDE w:val="0"/>
              <w:autoSpaceDN w:val="0"/>
              <w:spacing w:after="0" w:line="240" w:lineRule="auto"/>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бетонних та залізобетонних конструкцій</w:t>
            </w:r>
          </w:p>
        </w:tc>
        <w:tc>
          <w:tcPr>
            <w:tcW w:w="1418" w:type="dxa"/>
            <w:gridSpan w:val="2"/>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 xml:space="preserve"> м2</w:t>
            </w:r>
          </w:p>
        </w:tc>
        <w:tc>
          <w:tcPr>
            <w:tcW w:w="1418" w:type="dxa"/>
            <w:gridSpan w:val="2"/>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6,5</w:t>
            </w:r>
          </w:p>
        </w:tc>
        <w:tc>
          <w:tcPr>
            <w:tcW w:w="1418" w:type="dxa"/>
            <w:gridSpan w:val="2"/>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r>
      <w:tr w:rsidR="00F96218" w:rsidRPr="00F96218" w:rsidTr="000576C8">
        <w:trPr>
          <w:gridAfter w:val="2"/>
          <w:wAfter w:w="137" w:type="dxa"/>
          <w:jc w:val="center"/>
        </w:trPr>
        <w:tc>
          <w:tcPr>
            <w:tcW w:w="567" w:type="dxa"/>
            <w:gridSpan w:val="3"/>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134</w:t>
            </w:r>
          </w:p>
        </w:tc>
        <w:tc>
          <w:tcPr>
            <w:tcW w:w="5387" w:type="dxa"/>
            <w:gridSpan w:val="3"/>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spacing w:val="-3"/>
                <w:lang w:val="uk-UA" w:eastAsia="ru-RU"/>
              </w:rPr>
            </w:pPr>
            <w:r w:rsidRPr="00F96218">
              <w:rPr>
                <w:rFonts w:ascii="Times New Roman" w:eastAsia="Arial" w:hAnsi="Times New Roman" w:cs="Times New Roman"/>
                <w:color w:val="000000"/>
                <w:spacing w:val="-3"/>
                <w:lang w:val="uk-UA" w:eastAsia="ru-RU"/>
              </w:rPr>
              <w:t xml:space="preserve">Матеріал ремонтний </w:t>
            </w:r>
            <w:proofErr w:type="spellStart"/>
            <w:r w:rsidRPr="00F96218">
              <w:rPr>
                <w:rFonts w:ascii="Times New Roman" w:eastAsia="Arial" w:hAnsi="Times New Roman" w:cs="Times New Roman"/>
                <w:color w:val="000000"/>
                <w:spacing w:val="-3"/>
                <w:lang w:val="uk-UA" w:eastAsia="ru-RU"/>
              </w:rPr>
              <w:t>Sika</w:t>
            </w:r>
            <w:proofErr w:type="spellEnd"/>
            <w:r w:rsidRPr="00F96218">
              <w:rPr>
                <w:rFonts w:ascii="Times New Roman" w:eastAsia="Arial" w:hAnsi="Times New Roman" w:cs="Times New Roman"/>
                <w:color w:val="000000"/>
                <w:spacing w:val="-3"/>
                <w:lang w:val="uk-UA" w:eastAsia="ru-RU"/>
              </w:rPr>
              <w:t xml:space="preserve"> </w:t>
            </w:r>
            <w:proofErr w:type="spellStart"/>
            <w:r w:rsidRPr="00F96218">
              <w:rPr>
                <w:rFonts w:ascii="Times New Roman" w:eastAsia="Arial" w:hAnsi="Times New Roman" w:cs="Times New Roman"/>
                <w:color w:val="000000"/>
                <w:spacing w:val="-3"/>
                <w:lang w:val="uk-UA" w:eastAsia="ru-RU"/>
              </w:rPr>
              <w:t>Mono</w:t>
            </w:r>
            <w:proofErr w:type="spellEnd"/>
            <w:r w:rsidRPr="00F96218">
              <w:rPr>
                <w:rFonts w:ascii="Times New Roman" w:eastAsia="Arial" w:hAnsi="Times New Roman" w:cs="Times New Roman"/>
                <w:color w:val="000000"/>
                <w:spacing w:val="-3"/>
                <w:lang w:val="uk-UA" w:eastAsia="ru-RU"/>
              </w:rPr>
              <w:t xml:space="preserve"> </w:t>
            </w:r>
            <w:proofErr w:type="spellStart"/>
            <w:r w:rsidRPr="00F96218">
              <w:rPr>
                <w:rFonts w:ascii="Times New Roman" w:eastAsia="Arial" w:hAnsi="Times New Roman" w:cs="Times New Roman"/>
                <w:color w:val="000000"/>
                <w:spacing w:val="-3"/>
                <w:lang w:val="uk-UA" w:eastAsia="ru-RU"/>
              </w:rPr>
              <w:t>Top</w:t>
            </w:r>
            <w:proofErr w:type="spellEnd"/>
            <w:r w:rsidRPr="00F96218">
              <w:rPr>
                <w:rFonts w:ascii="Times New Roman" w:eastAsia="Arial" w:hAnsi="Times New Roman" w:cs="Times New Roman"/>
                <w:color w:val="000000"/>
                <w:spacing w:val="-3"/>
                <w:lang w:val="uk-UA" w:eastAsia="ru-RU"/>
              </w:rPr>
              <w:t xml:space="preserve"> 614 [сухий</w:t>
            </w:r>
          </w:p>
          <w:p w:rsidR="00F96218" w:rsidRPr="00F96218" w:rsidRDefault="00F96218" w:rsidP="00F96218">
            <w:pPr>
              <w:keepLines/>
              <w:autoSpaceDE w:val="0"/>
              <w:autoSpaceDN w:val="0"/>
              <w:spacing w:after="0" w:line="240" w:lineRule="auto"/>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компонент]</w:t>
            </w:r>
          </w:p>
        </w:tc>
        <w:tc>
          <w:tcPr>
            <w:tcW w:w="1418" w:type="dxa"/>
            <w:gridSpan w:val="2"/>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т</w:t>
            </w:r>
          </w:p>
        </w:tc>
        <w:tc>
          <w:tcPr>
            <w:tcW w:w="1418" w:type="dxa"/>
            <w:gridSpan w:val="2"/>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0,13</w:t>
            </w:r>
          </w:p>
        </w:tc>
        <w:tc>
          <w:tcPr>
            <w:tcW w:w="1418" w:type="dxa"/>
            <w:gridSpan w:val="2"/>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r>
      <w:tr w:rsidR="00F96218" w:rsidRPr="00F96218" w:rsidTr="000576C8">
        <w:trPr>
          <w:gridAfter w:val="2"/>
          <w:wAfter w:w="137" w:type="dxa"/>
          <w:jc w:val="center"/>
        </w:trPr>
        <w:tc>
          <w:tcPr>
            <w:tcW w:w="567" w:type="dxa"/>
            <w:gridSpan w:val="3"/>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135</w:t>
            </w:r>
          </w:p>
        </w:tc>
        <w:tc>
          <w:tcPr>
            <w:tcW w:w="5387" w:type="dxa"/>
            <w:gridSpan w:val="3"/>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spacing w:val="-3"/>
                <w:lang w:val="uk-UA" w:eastAsia="ru-RU"/>
              </w:rPr>
            </w:pPr>
            <w:r w:rsidRPr="00F96218">
              <w:rPr>
                <w:rFonts w:ascii="Times New Roman" w:eastAsia="Arial" w:hAnsi="Times New Roman" w:cs="Times New Roman"/>
                <w:color w:val="000000"/>
                <w:spacing w:val="-3"/>
                <w:lang w:val="uk-UA" w:eastAsia="ru-RU"/>
              </w:rPr>
              <w:t>Торкретування бетонної поверхні при товщині шару</w:t>
            </w:r>
          </w:p>
          <w:p w:rsidR="00F96218" w:rsidRPr="00F96218" w:rsidRDefault="00F96218" w:rsidP="00F96218">
            <w:pPr>
              <w:keepLines/>
              <w:autoSpaceDE w:val="0"/>
              <w:autoSpaceDN w:val="0"/>
              <w:spacing w:after="0" w:line="240" w:lineRule="auto"/>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покриття 20 мм</w:t>
            </w:r>
          </w:p>
        </w:tc>
        <w:tc>
          <w:tcPr>
            <w:tcW w:w="1418" w:type="dxa"/>
            <w:gridSpan w:val="2"/>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м2</w:t>
            </w:r>
          </w:p>
        </w:tc>
        <w:tc>
          <w:tcPr>
            <w:tcW w:w="1418" w:type="dxa"/>
            <w:gridSpan w:val="2"/>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6,5</w:t>
            </w:r>
          </w:p>
        </w:tc>
        <w:tc>
          <w:tcPr>
            <w:tcW w:w="1418" w:type="dxa"/>
            <w:gridSpan w:val="2"/>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r>
      <w:tr w:rsidR="00F96218" w:rsidRPr="00F96218" w:rsidTr="000576C8">
        <w:trPr>
          <w:gridAfter w:val="2"/>
          <w:wAfter w:w="137" w:type="dxa"/>
          <w:jc w:val="center"/>
        </w:trPr>
        <w:tc>
          <w:tcPr>
            <w:tcW w:w="567" w:type="dxa"/>
            <w:gridSpan w:val="3"/>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136</w:t>
            </w:r>
          </w:p>
        </w:tc>
        <w:tc>
          <w:tcPr>
            <w:tcW w:w="5387" w:type="dxa"/>
            <w:gridSpan w:val="3"/>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Матеріал Sikacrete®-04 для торкретування</w:t>
            </w:r>
          </w:p>
        </w:tc>
        <w:tc>
          <w:tcPr>
            <w:tcW w:w="1418" w:type="dxa"/>
            <w:gridSpan w:val="2"/>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т</w:t>
            </w:r>
          </w:p>
        </w:tc>
        <w:tc>
          <w:tcPr>
            <w:tcW w:w="1418" w:type="dxa"/>
            <w:gridSpan w:val="2"/>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0,2665</w:t>
            </w:r>
          </w:p>
        </w:tc>
        <w:tc>
          <w:tcPr>
            <w:tcW w:w="1418" w:type="dxa"/>
            <w:gridSpan w:val="2"/>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r>
      <w:tr w:rsidR="00F96218" w:rsidRPr="00F96218" w:rsidTr="000576C8">
        <w:trPr>
          <w:gridAfter w:val="2"/>
          <w:wAfter w:w="137" w:type="dxa"/>
          <w:jc w:val="center"/>
        </w:trPr>
        <w:tc>
          <w:tcPr>
            <w:tcW w:w="567" w:type="dxa"/>
            <w:gridSpan w:val="3"/>
            <w:tcBorders>
              <w:top w:val="nil"/>
              <w:left w:val="single" w:sz="12" w:space="0" w:color="auto"/>
              <w:bottom w:val="nil"/>
              <w:right w:val="single" w:sz="4"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c>
          <w:tcPr>
            <w:tcW w:w="5387" w:type="dxa"/>
            <w:gridSpan w:val="3"/>
            <w:tcBorders>
              <w:top w:val="nil"/>
              <w:left w:val="single" w:sz="4" w:space="0" w:color="auto"/>
              <w:bottom w:val="nil"/>
              <w:right w:val="single" w:sz="4"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pacing w:val="-3"/>
                <w:lang w:eastAsia="ru-RU"/>
              </w:rPr>
            </w:pPr>
            <w:r w:rsidRPr="00F96218">
              <w:rPr>
                <w:rFonts w:ascii="Times New Roman" w:eastAsia="Arial" w:hAnsi="Times New Roman" w:cs="Times New Roman"/>
                <w:color w:val="000000"/>
                <w:spacing w:val="-3"/>
                <w:lang w:eastAsia="ru-RU"/>
              </w:rPr>
              <w:t>___</w:t>
            </w:r>
            <w:proofErr w:type="spellStart"/>
            <w:r w:rsidRPr="00F96218">
              <w:rPr>
                <w:rFonts w:ascii="Times New Roman" w:eastAsia="Arial" w:hAnsi="Times New Roman" w:cs="Times New Roman"/>
                <w:color w:val="000000"/>
                <w:spacing w:val="-3"/>
                <w:lang w:eastAsia="ru-RU"/>
              </w:rPr>
              <w:t>Посилення</w:t>
            </w:r>
            <w:proofErr w:type="spellEnd"/>
            <w:r w:rsidRPr="00F96218">
              <w:rPr>
                <w:rFonts w:ascii="Times New Roman" w:eastAsia="Arial" w:hAnsi="Times New Roman" w:cs="Times New Roman"/>
                <w:color w:val="000000"/>
                <w:spacing w:val="-3"/>
                <w:lang w:eastAsia="ru-RU"/>
              </w:rPr>
              <w:t xml:space="preserve"> </w:t>
            </w:r>
            <w:proofErr w:type="spellStart"/>
            <w:r w:rsidRPr="00F96218">
              <w:rPr>
                <w:rFonts w:ascii="Times New Roman" w:eastAsia="Arial" w:hAnsi="Times New Roman" w:cs="Times New Roman"/>
                <w:color w:val="000000"/>
                <w:spacing w:val="-3"/>
                <w:lang w:eastAsia="ru-RU"/>
              </w:rPr>
              <w:t>залізобетонних</w:t>
            </w:r>
            <w:proofErr w:type="spellEnd"/>
            <w:r w:rsidRPr="00F96218">
              <w:rPr>
                <w:rFonts w:ascii="Times New Roman" w:eastAsia="Arial" w:hAnsi="Times New Roman" w:cs="Times New Roman"/>
                <w:color w:val="000000"/>
                <w:spacing w:val="-3"/>
                <w:lang w:eastAsia="ru-RU"/>
              </w:rPr>
              <w:t xml:space="preserve"> </w:t>
            </w:r>
            <w:proofErr w:type="spellStart"/>
            <w:r w:rsidRPr="00F96218">
              <w:rPr>
                <w:rFonts w:ascii="Times New Roman" w:eastAsia="Arial" w:hAnsi="Times New Roman" w:cs="Times New Roman"/>
                <w:color w:val="000000"/>
                <w:spacing w:val="-3"/>
                <w:lang w:eastAsia="ru-RU"/>
              </w:rPr>
              <w:t>елементі</w:t>
            </w:r>
            <w:proofErr w:type="gramStart"/>
            <w:r w:rsidRPr="00F96218">
              <w:rPr>
                <w:rFonts w:ascii="Times New Roman" w:eastAsia="Arial" w:hAnsi="Times New Roman" w:cs="Times New Roman"/>
                <w:color w:val="000000"/>
                <w:spacing w:val="-3"/>
                <w:lang w:eastAsia="ru-RU"/>
              </w:rPr>
              <w:t>в</w:t>
            </w:r>
            <w:proofErr w:type="spellEnd"/>
            <w:proofErr w:type="gramEnd"/>
            <w:r w:rsidRPr="00F96218">
              <w:rPr>
                <w:rFonts w:ascii="Times New Roman" w:eastAsia="Arial" w:hAnsi="Times New Roman" w:cs="Times New Roman"/>
                <w:color w:val="000000"/>
                <w:spacing w:val="-3"/>
                <w:lang w:eastAsia="ru-RU"/>
              </w:rPr>
              <w:t xml:space="preserve">                        </w:t>
            </w:r>
          </w:p>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proofErr w:type="spellStart"/>
            <w:r w:rsidRPr="00F96218">
              <w:rPr>
                <w:rFonts w:ascii="Times New Roman" w:eastAsia="Arial" w:hAnsi="Times New Roman" w:cs="Times New Roman"/>
                <w:color w:val="000000"/>
                <w:spacing w:val="-3"/>
                <w:lang w:eastAsia="ru-RU"/>
              </w:rPr>
              <w:t>конструкцій</w:t>
            </w:r>
            <w:proofErr w:type="spellEnd"/>
            <w:r w:rsidRPr="00F96218">
              <w:rPr>
                <w:rFonts w:ascii="Times New Roman" w:eastAsia="Arial" w:hAnsi="Times New Roman" w:cs="Times New Roman"/>
                <w:color w:val="000000"/>
                <w:spacing w:val="-3"/>
                <w:lang w:eastAsia="ru-RU"/>
              </w:rPr>
              <w:t xml:space="preserve"> (</w:t>
            </w:r>
            <w:proofErr w:type="spellStart"/>
            <w:r w:rsidRPr="00F96218">
              <w:rPr>
                <w:rFonts w:ascii="Times New Roman" w:eastAsia="Arial" w:hAnsi="Times New Roman" w:cs="Times New Roman"/>
                <w:color w:val="000000"/>
                <w:spacing w:val="-3"/>
                <w:lang w:eastAsia="ru-RU"/>
              </w:rPr>
              <w:t>зовнішні</w:t>
            </w:r>
            <w:proofErr w:type="spellEnd"/>
            <w:r w:rsidRPr="00F96218">
              <w:rPr>
                <w:rFonts w:ascii="Times New Roman" w:eastAsia="Arial" w:hAnsi="Times New Roman" w:cs="Times New Roman"/>
                <w:color w:val="000000"/>
                <w:spacing w:val="-3"/>
                <w:lang w:eastAsia="ru-RU"/>
              </w:rPr>
              <w:t xml:space="preserve"> </w:t>
            </w:r>
            <w:proofErr w:type="spellStart"/>
            <w:proofErr w:type="gramStart"/>
            <w:r w:rsidRPr="00F96218">
              <w:rPr>
                <w:rFonts w:ascii="Times New Roman" w:eastAsia="Arial" w:hAnsi="Times New Roman" w:cs="Times New Roman"/>
                <w:color w:val="000000"/>
                <w:spacing w:val="-3"/>
                <w:lang w:eastAsia="ru-RU"/>
              </w:rPr>
              <w:t>ст</w:t>
            </w:r>
            <w:proofErr w:type="gramEnd"/>
            <w:r w:rsidRPr="00F96218">
              <w:rPr>
                <w:rFonts w:ascii="Times New Roman" w:eastAsia="Arial" w:hAnsi="Times New Roman" w:cs="Times New Roman"/>
                <w:color w:val="000000"/>
                <w:spacing w:val="-3"/>
                <w:lang w:eastAsia="ru-RU"/>
              </w:rPr>
              <w:t>іни</w:t>
            </w:r>
            <w:proofErr w:type="spellEnd"/>
            <w:r w:rsidRPr="00F96218">
              <w:rPr>
                <w:rFonts w:ascii="Times New Roman" w:eastAsia="Arial" w:hAnsi="Times New Roman" w:cs="Times New Roman"/>
                <w:color w:val="000000"/>
                <w:spacing w:val="-3"/>
                <w:lang w:eastAsia="ru-RU"/>
              </w:rPr>
              <w:t>)- 3.3м2</w:t>
            </w:r>
          </w:p>
        </w:tc>
        <w:tc>
          <w:tcPr>
            <w:tcW w:w="1418" w:type="dxa"/>
            <w:gridSpan w:val="2"/>
            <w:tcBorders>
              <w:top w:val="nil"/>
              <w:left w:val="single" w:sz="4" w:space="0" w:color="auto"/>
              <w:bottom w:val="nil"/>
              <w:right w:val="single" w:sz="4"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c>
          <w:tcPr>
            <w:tcW w:w="1418" w:type="dxa"/>
            <w:gridSpan w:val="2"/>
            <w:tcBorders>
              <w:top w:val="nil"/>
              <w:left w:val="single" w:sz="4" w:space="0" w:color="auto"/>
              <w:bottom w:val="nil"/>
              <w:right w:val="single" w:sz="4"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c>
          <w:tcPr>
            <w:tcW w:w="1418" w:type="dxa"/>
            <w:gridSpan w:val="2"/>
            <w:tcBorders>
              <w:top w:val="nil"/>
              <w:left w:val="single" w:sz="4" w:space="0" w:color="auto"/>
              <w:bottom w:val="nil"/>
              <w:right w:val="single" w:sz="12"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r>
      <w:tr w:rsidR="00F96218" w:rsidRPr="00F96218" w:rsidTr="000576C8">
        <w:trPr>
          <w:gridAfter w:val="2"/>
          <w:wAfter w:w="137" w:type="dxa"/>
          <w:jc w:val="center"/>
        </w:trPr>
        <w:tc>
          <w:tcPr>
            <w:tcW w:w="567" w:type="dxa"/>
            <w:gridSpan w:val="3"/>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137</w:t>
            </w:r>
          </w:p>
        </w:tc>
        <w:tc>
          <w:tcPr>
            <w:tcW w:w="5387" w:type="dxa"/>
            <w:gridSpan w:val="3"/>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spacing w:val="-3"/>
                <w:lang w:val="uk-UA" w:eastAsia="ru-RU"/>
              </w:rPr>
            </w:pPr>
            <w:r w:rsidRPr="00F96218">
              <w:rPr>
                <w:rFonts w:ascii="Times New Roman" w:eastAsia="Arial" w:hAnsi="Times New Roman" w:cs="Times New Roman"/>
                <w:color w:val="000000"/>
                <w:spacing w:val="-3"/>
                <w:lang w:val="uk-UA" w:eastAsia="ru-RU"/>
              </w:rPr>
              <w:t>Підсилення залізобетонних конструкцій полотнами з</w:t>
            </w:r>
          </w:p>
          <w:p w:rsidR="00F96218" w:rsidRPr="00F96218" w:rsidRDefault="00F96218" w:rsidP="00F96218">
            <w:pPr>
              <w:keepLines/>
              <w:autoSpaceDE w:val="0"/>
              <w:autoSpaceDN w:val="0"/>
              <w:spacing w:after="0" w:line="240" w:lineRule="auto"/>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 xml:space="preserve">вуглецевих волокон </w:t>
            </w:r>
            <w:proofErr w:type="spellStart"/>
            <w:r w:rsidRPr="00F96218">
              <w:rPr>
                <w:rFonts w:ascii="Times New Roman" w:eastAsia="Arial" w:hAnsi="Times New Roman" w:cs="Times New Roman"/>
                <w:color w:val="000000"/>
                <w:spacing w:val="-3"/>
                <w:lang w:val="uk-UA" w:eastAsia="ru-RU"/>
              </w:rPr>
              <w:t>SikaWrap</w:t>
            </w:r>
            <w:proofErr w:type="spellEnd"/>
            <w:r w:rsidRPr="00F96218">
              <w:rPr>
                <w:rFonts w:ascii="Times New Roman" w:eastAsia="Arial" w:hAnsi="Times New Roman" w:cs="Times New Roman"/>
                <w:color w:val="000000"/>
                <w:spacing w:val="-3"/>
                <w:lang w:val="uk-UA" w:eastAsia="ru-RU"/>
              </w:rPr>
              <w:t>: в зоні підвіконня та кут</w:t>
            </w:r>
          </w:p>
        </w:tc>
        <w:tc>
          <w:tcPr>
            <w:tcW w:w="1418" w:type="dxa"/>
            <w:gridSpan w:val="2"/>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 xml:space="preserve"> м2</w:t>
            </w:r>
          </w:p>
        </w:tc>
        <w:tc>
          <w:tcPr>
            <w:tcW w:w="1418" w:type="dxa"/>
            <w:gridSpan w:val="2"/>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3,3</w:t>
            </w:r>
          </w:p>
        </w:tc>
        <w:tc>
          <w:tcPr>
            <w:tcW w:w="1418" w:type="dxa"/>
            <w:gridSpan w:val="2"/>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r>
      <w:tr w:rsidR="00F96218" w:rsidRPr="00F96218" w:rsidTr="000576C8">
        <w:trPr>
          <w:gridAfter w:val="2"/>
          <w:wAfter w:w="137" w:type="dxa"/>
          <w:jc w:val="center"/>
        </w:trPr>
        <w:tc>
          <w:tcPr>
            <w:tcW w:w="567" w:type="dxa"/>
            <w:gridSpan w:val="3"/>
            <w:tcBorders>
              <w:top w:val="nil"/>
              <w:left w:val="single" w:sz="12" w:space="0" w:color="auto"/>
              <w:bottom w:val="nil"/>
              <w:right w:val="single" w:sz="4"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c>
          <w:tcPr>
            <w:tcW w:w="5387" w:type="dxa"/>
            <w:gridSpan w:val="3"/>
            <w:tcBorders>
              <w:top w:val="nil"/>
              <w:left w:val="single" w:sz="4" w:space="0" w:color="auto"/>
              <w:bottom w:val="nil"/>
              <w:right w:val="single" w:sz="4"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eastAsia="ru-RU"/>
              </w:rPr>
              <w:t>___</w:t>
            </w:r>
            <w:proofErr w:type="spellStart"/>
            <w:r w:rsidRPr="00F96218">
              <w:rPr>
                <w:rFonts w:ascii="Times New Roman" w:eastAsia="Arial" w:hAnsi="Times New Roman" w:cs="Times New Roman"/>
                <w:color w:val="000000"/>
                <w:spacing w:val="-3"/>
                <w:lang w:eastAsia="ru-RU"/>
              </w:rPr>
              <w:t>Ін`єктування</w:t>
            </w:r>
            <w:proofErr w:type="spellEnd"/>
            <w:r w:rsidRPr="00F96218">
              <w:rPr>
                <w:rFonts w:ascii="Times New Roman" w:eastAsia="Arial" w:hAnsi="Times New Roman" w:cs="Times New Roman"/>
                <w:color w:val="000000"/>
                <w:spacing w:val="-3"/>
                <w:lang w:eastAsia="ru-RU"/>
              </w:rPr>
              <w:t xml:space="preserve"> </w:t>
            </w:r>
            <w:proofErr w:type="spellStart"/>
            <w:proofErr w:type="gramStart"/>
            <w:r w:rsidRPr="00F96218">
              <w:rPr>
                <w:rFonts w:ascii="Times New Roman" w:eastAsia="Arial" w:hAnsi="Times New Roman" w:cs="Times New Roman"/>
                <w:color w:val="000000"/>
                <w:spacing w:val="-3"/>
                <w:lang w:eastAsia="ru-RU"/>
              </w:rPr>
              <w:t>тр</w:t>
            </w:r>
            <w:proofErr w:type="gramEnd"/>
            <w:r w:rsidRPr="00F96218">
              <w:rPr>
                <w:rFonts w:ascii="Times New Roman" w:eastAsia="Arial" w:hAnsi="Times New Roman" w:cs="Times New Roman"/>
                <w:color w:val="000000"/>
                <w:spacing w:val="-3"/>
                <w:lang w:eastAsia="ru-RU"/>
              </w:rPr>
              <w:t>іщин</w:t>
            </w:r>
            <w:proofErr w:type="spellEnd"/>
            <w:r w:rsidRPr="00F96218">
              <w:rPr>
                <w:rFonts w:ascii="Times New Roman" w:eastAsia="Arial" w:hAnsi="Times New Roman" w:cs="Times New Roman"/>
                <w:color w:val="000000"/>
                <w:spacing w:val="-3"/>
                <w:lang w:eastAsia="ru-RU"/>
              </w:rPr>
              <w:t xml:space="preserve">  (</w:t>
            </w:r>
            <w:proofErr w:type="spellStart"/>
            <w:r w:rsidRPr="00F96218">
              <w:rPr>
                <w:rFonts w:ascii="Times New Roman" w:eastAsia="Arial" w:hAnsi="Times New Roman" w:cs="Times New Roman"/>
                <w:color w:val="000000"/>
                <w:spacing w:val="-3"/>
                <w:lang w:eastAsia="ru-RU"/>
              </w:rPr>
              <w:t>зовнішні</w:t>
            </w:r>
            <w:proofErr w:type="spellEnd"/>
            <w:r w:rsidRPr="00F96218">
              <w:rPr>
                <w:rFonts w:ascii="Times New Roman" w:eastAsia="Arial" w:hAnsi="Times New Roman" w:cs="Times New Roman"/>
                <w:color w:val="000000"/>
                <w:spacing w:val="-3"/>
                <w:lang w:eastAsia="ru-RU"/>
              </w:rPr>
              <w:t xml:space="preserve"> </w:t>
            </w:r>
            <w:proofErr w:type="spellStart"/>
            <w:r w:rsidRPr="00F96218">
              <w:rPr>
                <w:rFonts w:ascii="Times New Roman" w:eastAsia="Arial" w:hAnsi="Times New Roman" w:cs="Times New Roman"/>
                <w:color w:val="000000"/>
                <w:spacing w:val="-3"/>
                <w:lang w:eastAsia="ru-RU"/>
              </w:rPr>
              <w:t>стіни</w:t>
            </w:r>
            <w:proofErr w:type="spellEnd"/>
            <w:r w:rsidRPr="00F96218">
              <w:rPr>
                <w:rFonts w:ascii="Times New Roman" w:eastAsia="Arial" w:hAnsi="Times New Roman" w:cs="Times New Roman"/>
                <w:color w:val="000000"/>
                <w:spacing w:val="-3"/>
                <w:lang w:eastAsia="ru-RU"/>
              </w:rPr>
              <w:t>)- 46,1м.п.</w:t>
            </w:r>
          </w:p>
        </w:tc>
        <w:tc>
          <w:tcPr>
            <w:tcW w:w="1418" w:type="dxa"/>
            <w:gridSpan w:val="2"/>
            <w:tcBorders>
              <w:top w:val="nil"/>
              <w:left w:val="single" w:sz="4" w:space="0" w:color="auto"/>
              <w:bottom w:val="nil"/>
              <w:right w:val="single" w:sz="4"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c>
          <w:tcPr>
            <w:tcW w:w="1418" w:type="dxa"/>
            <w:gridSpan w:val="2"/>
            <w:tcBorders>
              <w:top w:val="nil"/>
              <w:left w:val="single" w:sz="4" w:space="0" w:color="auto"/>
              <w:bottom w:val="nil"/>
              <w:right w:val="single" w:sz="4"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c>
          <w:tcPr>
            <w:tcW w:w="1418" w:type="dxa"/>
            <w:gridSpan w:val="2"/>
            <w:tcBorders>
              <w:top w:val="nil"/>
              <w:left w:val="single" w:sz="4" w:space="0" w:color="auto"/>
              <w:bottom w:val="nil"/>
              <w:right w:val="single" w:sz="12"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r>
      <w:tr w:rsidR="00F96218" w:rsidRPr="00F96218" w:rsidTr="000576C8">
        <w:trPr>
          <w:gridAfter w:val="2"/>
          <w:wAfter w:w="137" w:type="dxa"/>
          <w:jc w:val="center"/>
        </w:trPr>
        <w:tc>
          <w:tcPr>
            <w:tcW w:w="567" w:type="dxa"/>
            <w:gridSpan w:val="3"/>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138</w:t>
            </w:r>
          </w:p>
        </w:tc>
        <w:tc>
          <w:tcPr>
            <w:tcW w:w="5387" w:type="dxa"/>
            <w:gridSpan w:val="3"/>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 xml:space="preserve">Гідроізоляція швів, </w:t>
            </w:r>
            <w:proofErr w:type="spellStart"/>
            <w:r w:rsidRPr="00F96218">
              <w:rPr>
                <w:rFonts w:ascii="Times New Roman" w:eastAsia="Arial" w:hAnsi="Times New Roman" w:cs="Times New Roman"/>
                <w:color w:val="000000"/>
                <w:spacing w:val="-3"/>
                <w:lang w:val="uk-UA" w:eastAsia="ru-RU"/>
              </w:rPr>
              <w:t>тріщін</w:t>
            </w:r>
            <w:proofErr w:type="spellEnd"/>
            <w:r w:rsidRPr="00F96218">
              <w:rPr>
                <w:rFonts w:ascii="Times New Roman" w:eastAsia="Arial" w:hAnsi="Times New Roman" w:cs="Times New Roman"/>
                <w:color w:val="000000"/>
                <w:spacing w:val="-3"/>
                <w:lang w:val="uk-UA" w:eastAsia="ru-RU"/>
              </w:rPr>
              <w:t xml:space="preserve"> методом </w:t>
            </w:r>
            <w:proofErr w:type="spellStart"/>
            <w:r w:rsidRPr="00F96218">
              <w:rPr>
                <w:rFonts w:ascii="Times New Roman" w:eastAsia="Arial" w:hAnsi="Times New Roman" w:cs="Times New Roman"/>
                <w:color w:val="000000"/>
                <w:spacing w:val="-3"/>
                <w:lang w:val="uk-UA" w:eastAsia="ru-RU"/>
              </w:rPr>
              <w:t>ін'єктування</w:t>
            </w:r>
            <w:proofErr w:type="spellEnd"/>
          </w:p>
        </w:tc>
        <w:tc>
          <w:tcPr>
            <w:tcW w:w="1418" w:type="dxa"/>
            <w:gridSpan w:val="2"/>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 xml:space="preserve"> м шва</w:t>
            </w:r>
          </w:p>
        </w:tc>
        <w:tc>
          <w:tcPr>
            <w:tcW w:w="1418" w:type="dxa"/>
            <w:gridSpan w:val="2"/>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46,1</w:t>
            </w:r>
          </w:p>
        </w:tc>
        <w:tc>
          <w:tcPr>
            <w:tcW w:w="1418" w:type="dxa"/>
            <w:gridSpan w:val="2"/>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r>
      <w:tr w:rsidR="00F96218" w:rsidRPr="00F96218" w:rsidTr="000576C8">
        <w:trPr>
          <w:gridAfter w:val="2"/>
          <w:wAfter w:w="137" w:type="dxa"/>
          <w:jc w:val="center"/>
        </w:trPr>
        <w:tc>
          <w:tcPr>
            <w:tcW w:w="567" w:type="dxa"/>
            <w:gridSpan w:val="3"/>
            <w:tcBorders>
              <w:top w:val="nil"/>
              <w:left w:val="single" w:sz="12" w:space="0" w:color="auto"/>
              <w:bottom w:val="nil"/>
              <w:right w:val="single" w:sz="4"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c>
          <w:tcPr>
            <w:tcW w:w="5387" w:type="dxa"/>
            <w:gridSpan w:val="3"/>
            <w:tcBorders>
              <w:top w:val="nil"/>
              <w:left w:val="single" w:sz="4" w:space="0" w:color="auto"/>
              <w:bottom w:val="nil"/>
              <w:right w:val="single" w:sz="4"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eastAsia="ru-RU"/>
              </w:rPr>
              <w:t>___</w:t>
            </w:r>
            <w:proofErr w:type="spellStart"/>
            <w:r w:rsidRPr="00F96218">
              <w:rPr>
                <w:rFonts w:ascii="Times New Roman" w:eastAsia="Arial" w:hAnsi="Times New Roman" w:cs="Times New Roman"/>
                <w:color w:val="000000"/>
                <w:spacing w:val="-3"/>
                <w:lang w:eastAsia="ru-RU"/>
              </w:rPr>
              <w:t>Герметизація</w:t>
            </w:r>
            <w:proofErr w:type="spellEnd"/>
            <w:r w:rsidRPr="00F96218">
              <w:rPr>
                <w:rFonts w:ascii="Times New Roman" w:eastAsia="Arial" w:hAnsi="Times New Roman" w:cs="Times New Roman"/>
                <w:color w:val="000000"/>
                <w:spacing w:val="-3"/>
                <w:lang w:eastAsia="ru-RU"/>
              </w:rPr>
              <w:t xml:space="preserve"> </w:t>
            </w:r>
            <w:proofErr w:type="spellStart"/>
            <w:proofErr w:type="gramStart"/>
            <w:r w:rsidRPr="00F96218">
              <w:rPr>
                <w:rFonts w:ascii="Times New Roman" w:eastAsia="Arial" w:hAnsi="Times New Roman" w:cs="Times New Roman"/>
                <w:color w:val="000000"/>
                <w:spacing w:val="-3"/>
                <w:lang w:eastAsia="ru-RU"/>
              </w:rPr>
              <w:t>м</w:t>
            </w:r>
            <w:proofErr w:type="gramEnd"/>
            <w:r w:rsidRPr="00F96218">
              <w:rPr>
                <w:rFonts w:ascii="Times New Roman" w:eastAsia="Arial" w:hAnsi="Times New Roman" w:cs="Times New Roman"/>
                <w:color w:val="000000"/>
                <w:spacing w:val="-3"/>
                <w:lang w:eastAsia="ru-RU"/>
              </w:rPr>
              <w:t>іжпанельних</w:t>
            </w:r>
            <w:proofErr w:type="spellEnd"/>
            <w:r w:rsidRPr="00F96218">
              <w:rPr>
                <w:rFonts w:ascii="Times New Roman" w:eastAsia="Arial" w:hAnsi="Times New Roman" w:cs="Times New Roman"/>
                <w:color w:val="000000"/>
                <w:spacing w:val="-3"/>
                <w:lang w:eastAsia="ru-RU"/>
              </w:rPr>
              <w:t xml:space="preserve"> </w:t>
            </w:r>
            <w:proofErr w:type="spellStart"/>
            <w:r w:rsidRPr="00F96218">
              <w:rPr>
                <w:rFonts w:ascii="Times New Roman" w:eastAsia="Arial" w:hAnsi="Times New Roman" w:cs="Times New Roman"/>
                <w:color w:val="000000"/>
                <w:spacing w:val="-3"/>
                <w:lang w:eastAsia="ru-RU"/>
              </w:rPr>
              <w:t>швів</w:t>
            </w:r>
            <w:proofErr w:type="spellEnd"/>
            <w:r w:rsidRPr="00F96218">
              <w:rPr>
                <w:rFonts w:ascii="Times New Roman" w:eastAsia="Arial" w:hAnsi="Times New Roman" w:cs="Times New Roman"/>
                <w:color w:val="000000"/>
                <w:spacing w:val="-3"/>
                <w:lang w:eastAsia="ru-RU"/>
              </w:rPr>
              <w:t xml:space="preserve"> - 186 </w:t>
            </w:r>
            <w:proofErr w:type="spellStart"/>
            <w:r w:rsidRPr="00F96218">
              <w:rPr>
                <w:rFonts w:ascii="Times New Roman" w:eastAsia="Arial" w:hAnsi="Times New Roman" w:cs="Times New Roman"/>
                <w:color w:val="000000"/>
                <w:spacing w:val="-3"/>
                <w:lang w:eastAsia="ru-RU"/>
              </w:rPr>
              <w:t>м.п</w:t>
            </w:r>
            <w:proofErr w:type="spellEnd"/>
            <w:r w:rsidRPr="00F96218">
              <w:rPr>
                <w:rFonts w:ascii="Times New Roman" w:eastAsia="Arial" w:hAnsi="Times New Roman" w:cs="Times New Roman"/>
                <w:color w:val="000000"/>
                <w:spacing w:val="-3"/>
                <w:lang w:eastAsia="ru-RU"/>
              </w:rPr>
              <w:t>.</w:t>
            </w:r>
          </w:p>
        </w:tc>
        <w:tc>
          <w:tcPr>
            <w:tcW w:w="1418" w:type="dxa"/>
            <w:gridSpan w:val="2"/>
            <w:tcBorders>
              <w:top w:val="nil"/>
              <w:left w:val="single" w:sz="4" w:space="0" w:color="auto"/>
              <w:bottom w:val="nil"/>
              <w:right w:val="single" w:sz="4"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c>
          <w:tcPr>
            <w:tcW w:w="1418" w:type="dxa"/>
            <w:gridSpan w:val="2"/>
            <w:tcBorders>
              <w:top w:val="nil"/>
              <w:left w:val="single" w:sz="4" w:space="0" w:color="auto"/>
              <w:bottom w:val="nil"/>
              <w:right w:val="single" w:sz="4"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c>
          <w:tcPr>
            <w:tcW w:w="1418" w:type="dxa"/>
            <w:gridSpan w:val="2"/>
            <w:tcBorders>
              <w:top w:val="nil"/>
              <w:left w:val="single" w:sz="4" w:space="0" w:color="auto"/>
              <w:bottom w:val="nil"/>
              <w:right w:val="single" w:sz="12"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r>
      <w:tr w:rsidR="00F96218" w:rsidRPr="00F96218" w:rsidTr="000576C8">
        <w:trPr>
          <w:gridAfter w:val="2"/>
          <w:wAfter w:w="137" w:type="dxa"/>
          <w:jc w:val="center"/>
        </w:trPr>
        <w:tc>
          <w:tcPr>
            <w:tcW w:w="567" w:type="dxa"/>
            <w:gridSpan w:val="3"/>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139</w:t>
            </w:r>
          </w:p>
        </w:tc>
        <w:tc>
          <w:tcPr>
            <w:tcW w:w="5387" w:type="dxa"/>
            <w:gridSpan w:val="3"/>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spacing w:val="-3"/>
                <w:lang w:val="uk-UA" w:eastAsia="ru-RU"/>
              </w:rPr>
            </w:pPr>
            <w:r w:rsidRPr="00F96218">
              <w:rPr>
                <w:rFonts w:ascii="Times New Roman" w:eastAsia="Arial" w:hAnsi="Times New Roman" w:cs="Times New Roman"/>
                <w:color w:val="000000"/>
                <w:spacing w:val="-3"/>
                <w:lang w:val="uk-UA" w:eastAsia="ru-RU"/>
              </w:rPr>
              <w:t>Герметизація горизонтальних та вертикальних стиків</w:t>
            </w:r>
          </w:p>
          <w:p w:rsidR="00F96218" w:rsidRPr="00F96218" w:rsidRDefault="00F96218" w:rsidP="00F96218">
            <w:pPr>
              <w:keepLines/>
              <w:autoSpaceDE w:val="0"/>
              <w:autoSpaceDN w:val="0"/>
              <w:spacing w:after="0" w:line="240" w:lineRule="auto"/>
              <w:rPr>
                <w:rFonts w:ascii="Times New Roman" w:eastAsia="Arial" w:hAnsi="Times New Roman" w:cs="Times New Roman"/>
                <w:color w:val="000000"/>
                <w:spacing w:val="-3"/>
                <w:lang w:val="uk-UA" w:eastAsia="ru-RU"/>
              </w:rPr>
            </w:pPr>
            <w:r w:rsidRPr="00F96218">
              <w:rPr>
                <w:rFonts w:ascii="Times New Roman" w:eastAsia="Arial" w:hAnsi="Times New Roman" w:cs="Times New Roman"/>
                <w:color w:val="000000"/>
                <w:spacing w:val="-3"/>
                <w:lang w:val="uk-UA" w:eastAsia="ru-RU"/>
              </w:rPr>
              <w:t>стінових панелей еластичним шовним герметиком</w:t>
            </w:r>
          </w:p>
          <w:p w:rsidR="00F96218" w:rsidRPr="00F96218" w:rsidRDefault="00F96218" w:rsidP="00F96218">
            <w:pPr>
              <w:keepLines/>
              <w:autoSpaceDE w:val="0"/>
              <w:autoSpaceDN w:val="0"/>
              <w:spacing w:after="0" w:line="240" w:lineRule="auto"/>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Sikaflex-11 FC+</w:t>
            </w:r>
          </w:p>
        </w:tc>
        <w:tc>
          <w:tcPr>
            <w:tcW w:w="1418" w:type="dxa"/>
            <w:gridSpan w:val="2"/>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 xml:space="preserve"> м</w:t>
            </w:r>
          </w:p>
        </w:tc>
        <w:tc>
          <w:tcPr>
            <w:tcW w:w="1418" w:type="dxa"/>
            <w:gridSpan w:val="2"/>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186</w:t>
            </w:r>
          </w:p>
        </w:tc>
        <w:tc>
          <w:tcPr>
            <w:tcW w:w="1418" w:type="dxa"/>
            <w:gridSpan w:val="2"/>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r>
      <w:tr w:rsidR="00F96218" w:rsidRPr="00F96218" w:rsidTr="000576C8">
        <w:trPr>
          <w:gridAfter w:val="2"/>
          <w:wAfter w:w="137" w:type="dxa"/>
          <w:jc w:val="center"/>
        </w:trPr>
        <w:tc>
          <w:tcPr>
            <w:tcW w:w="567" w:type="dxa"/>
            <w:gridSpan w:val="3"/>
            <w:tcBorders>
              <w:top w:val="nil"/>
              <w:left w:val="single" w:sz="12" w:space="0" w:color="auto"/>
              <w:bottom w:val="nil"/>
              <w:right w:val="single" w:sz="4"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c>
          <w:tcPr>
            <w:tcW w:w="5387" w:type="dxa"/>
            <w:gridSpan w:val="3"/>
            <w:tcBorders>
              <w:top w:val="nil"/>
              <w:left w:val="single" w:sz="4" w:space="0" w:color="auto"/>
              <w:bottom w:val="nil"/>
              <w:right w:val="single" w:sz="4"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en-US" w:eastAsia="ru-RU"/>
              </w:rPr>
              <w:t>__________________</w:t>
            </w:r>
          </w:p>
        </w:tc>
        <w:tc>
          <w:tcPr>
            <w:tcW w:w="1418" w:type="dxa"/>
            <w:gridSpan w:val="2"/>
            <w:tcBorders>
              <w:top w:val="nil"/>
              <w:left w:val="single" w:sz="4" w:space="0" w:color="auto"/>
              <w:bottom w:val="nil"/>
              <w:right w:val="single" w:sz="4"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c>
          <w:tcPr>
            <w:tcW w:w="1418" w:type="dxa"/>
            <w:gridSpan w:val="2"/>
            <w:tcBorders>
              <w:top w:val="nil"/>
              <w:left w:val="single" w:sz="4" w:space="0" w:color="auto"/>
              <w:bottom w:val="nil"/>
              <w:right w:val="single" w:sz="4"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c>
          <w:tcPr>
            <w:tcW w:w="1418" w:type="dxa"/>
            <w:gridSpan w:val="2"/>
            <w:tcBorders>
              <w:top w:val="nil"/>
              <w:left w:val="single" w:sz="4" w:space="0" w:color="auto"/>
              <w:bottom w:val="nil"/>
              <w:right w:val="single" w:sz="12"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r>
      <w:tr w:rsidR="00F96218" w:rsidRPr="00F96218" w:rsidTr="000576C8">
        <w:trPr>
          <w:gridAfter w:val="2"/>
          <w:wAfter w:w="137" w:type="dxa"/>
          <w:jc w:val="center"/>
        </w:trPr>
        <w:tc>
          <w:tcPr>
            <w:tcW w:w="567" w:type="dxa"/>
            <w:gridSpan w:val="3"/>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140</w:t>
            </w:r>
          </w:p>
        </w:tc>
        <w:tc>
          <w:tcPr>
            <w:tcW w:w="5387" w:type="dxa"/>
            <w:gridSpan w:val="3"/>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spacing w:val="-3"/>
                <w:lang w:val="uk-UA" w:eastAsia="ru-RU"/>
              </w:rPr>
            </w:pPr>
            <w:r w:rsidRPr="00F96218">
              <w:rPr>
                <w:rFonts w:ascii="Times New Roman" w:eastAsia="Arial" w:hAnsi="Times New Roman" w:cs="Times New Roman"/>
                <w:color w:val="000000"/>
                <w:spacing w:val="-3"/>
                <w:lang w:val="uk-UA" w:eastAsia="ru-RU"/>
              </w:rPr>
              <w:t>Суцільне вирівнювання штукатурки стель усередині</w:t>
            </w:r>
          </w:p>
          <w:p w:rsidR="00F96218" w:rsidRPr="00F96218" w:rsidRDefault="00F96218" w:rsidP="00F96218">
            <w:pPr>
              <w:keepLines/>
              <w:autoSpaceDE w:val="0"/>
              <w:autoSpaceDN w:val="0"/>
              <w:spacing w:after="0" w:line="240" w:lineRule="auto"/>
              <w:rPr>
                <w:rFonts w:ascii="Times New Roman" w:eastAsia="Arial" w:hAnsi="Times New Roman" w:cs="Times New Roman"/>
                <w:color w:val="000000"/>
                <w:spacing w:val="-3"/>
                <w:lang w:val="uk-UA" w:eastAsia="ru-RU"/>
              </w:rPr>
            </w:pPr>
            <w:r w:rsidRPr="00F96218">
              <w:rPr>
                <w:rFonts w:ascii="Times New Roman" w:eastAsia="Arial" w:hAnsi="Times New Roman" w:cs="Times New Roman"/>
                <w:color w:val="000000"/>
                <w:spacing w:val="-3"/>
                <w:lang w:val="uk-UA" w:eastAsia="ru-RU"/>
              </w:rPr>
              <w:t>будівлі цементно-вапняним розчином при товщині</w:t>
            </w:r>
          </w:p>
          <w:p w:rsidR="00F96218" w:rsidRPr="00F96218" w:rsidRDefault="00F96218" w:rsidP="00F96218">
            <w:pPr>
              <w:keepLines/>
              <w:autoSpaceDE w:val="0"/>
              <w:autoSpaceDN w:val="0"/>
              <w:spacing w:after="0" w:line="240" w:lineRule="auto"/>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накиді до 5 мм</w:t>
            </w:r>
          </w:p>
        </w:tc>
        <w:tc>
          <w:tcPr>
            <w:tcW w:w="1418" w:type="dxa"/>
            <w:gridSpan w:val="2"/>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м2</w:t>
            </w:r>
          </w:p>
        </w:tc>
        <w:tc>
          <w:tcPr>
            <w:tcW w:w="1418" w:type="dxa"/>
            <w:gridSpan w:val="2"/>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40</w:t>
            </w:r>
          </w:p>
        </w:tc>
        <w:tc>
          <w:tcPr>
            <w:tcW w:w="1418" w:type="dxa"/>
            <w:gridSpan w:val="2"/>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r>
      <w:tr w:rsidR="00F96218" w:rsidRPr="00F96218" w:rsidTr="000576C8">
        <w:trPr>
          <w:gridAfter w:val="2"/>
          <w:wAfter w:w="137" w:type="dxa"/>
          <w:jc w:val="center"/>
        </w:trPr>
        <w:tc>
          <w:tcPr>
            <w:tcW w:w="567" w:type="dxa"/>
            <w:gridSpan w:val="3"/>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141</w:t>
            </w:r>
          </w:p>
        </w:tc>
        <w:tc>
          <w:tcPr>
            <w:tcW w:w="5387" w:type="dxa"/>
            <w:gridSpan w:val="3"/>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spacing w:val="-3"/>
                <w:lang w:val="uk-UA" w:eastAsia="ru-RU"/>
              </w:rPr>
            </w:pPr>
            <w:r w:rsidRPr="00F96218">
              <w:rPr>
                <w:rFonts w:ascii="Times New Roman" w:eastAsia="Arial" w:hAnsi="Times New Roman" w:cs="Times New Roman"/>
                <w:color w:val="000000"/>
                <w:spacing w:val="-3"/>
                <w:lang w:val="uk-UA" w:eastAsia="ru-RU"/>
              </w:rPr>
              <w:t xml:space="preserve">Поліпшене штукатурення поверхонь стін </w:t>
            </w:r>
            <w:proofErr w:type="spellStart"/>
            <w:r w:rsidRPr="00F96218">
              <w:rPr>
                <w:rFonts w:ascii="Times New Roman" w:eastAsia="Arial" w:hAnsi="Times New Roman" w:cs="Times New Roman"/>
                <w:color w:val="000000"/>
                <w:spacing w:val="-3"/>
                <w:lang w:val="uk-UA" w:eastAsia="ru-RU"/>
              </w:rPr>
              <w:t>всередені</w:t>
            </w:r>
            <w:proofErr w:type="spellEnd"/>
          </w:p>
          <w:p w:rsidR="00F96218" w:rsidRPr="00F96218" w:rsidRDefault="00F96218" w:rsidP="00F96218">
            <w:pPr>
              <w:keepLines/>
              <w:autoSpaceDE w:val="0"/>
              <w:autoSpaceDN w:val="0"/>
              <w:spacing w:after="0" w:line="240" w:lineRule="auto"/>
              <w:rPr>
                <w:rFonts w:ascii="Times New Roman" w:eastAsia="Arial" w:hAnsi="Times New Roman" w:cs="Times New Roman"/>
                <w:color w:val="000000"/>
                <w:spacing w:val="-3"/>
                <w:lang w:val="uk-UA" w:eastAsia="ru-RU"/>
              </w:rPr>
            </w:pPr>
            <w:r w:rsidRPr="00F96218">
              <w:rPr>
                <w:rFonts w:ascii="Times New Roman" w:eastAsia="Arial" w:hAnsi="Times New Roman" w:cs="Times New Roman"/>
                <w:color w:val="000000"/>
                <w:spacing w:val="-3"/>
                <w:lang w:val="uk-UA" w:eastAsia="ru-RU"/>
              </w:rPr>
              <w:t>будівлі цементно-вапняним або цементним розчином по</w:t>
            </w:r>
          </w:p>
          <w:p w:rsidR="00F96218" w:rsidRPr="00F96218" w:rsidRDefault="00F96218" w:rsidP="00F96218">
            <w:pPr>
              <w:keepLines/>
              <w:autoSpaceDE w:val="0"/>
              <w:autoSpaceDN w:val="0"/>
              <w:spacing w:after="0" w:line="240" w:lineRule="auto"/>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каменю та бетону</w:t>
            </w:r>
          </w:p>
        </w:tc>
        <w:tc>
          <w:tcPr>
            <w:tcW w:w="1418" w:type="dxa"/>
            <w:gridSpan w:val="2"/>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м2</w:t>
            </w:r>
          </w:p>
        </w:tc>
        <w:tc>
          <w:tcPr>
            <w:tcW w:w="1418" w:type="dxa"/>
            <w:gridSpan w:val="2"/>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50</w:t>
            </w:r>
          </w:p>
        </w:tc>
        <w:tc>
          <w:tcPr>
            <w:tcW w:w="1418" w:type="dxa"/>
            <w:gridSpan w:val="2"/>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r>
      <w:tr w:rsidR="00F96218" w:rsidRPr="00F96218" w:rsidTr="000576C8">
        <w:trPr>
          <w:gridAfter w:val="2"/>
          <w:wAfter w:w="137" w:type="dxa"/>
          <w:jc w:val="center"/>
        </w:trPr>
        <w:tc>
          <w:tcPr>
            <w:tcW w:w="567" w:type="dxa"/>
            <w:gridSpan w:val="3"/>
            <w:tcBorders>
              <w:top w:val="nil"/>
              <w:left w:val="single" w:sz="12" w:space="0" w:color="auto"/>
              <w:bottom w:val="nil"/>
              <w:right w:val="single" w:sz="4"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c>
          <w:tcPr>
            <w:tcW w:w="5387" w:type="dxa"/>
            <w:gridSpan w:val="3"/>
            <w:tcBorders>
              <w:top w:val="nil"/>
              <w:left w:val="single" w:sz="4" w:space="0" w:color="auto"/>
              <w:bottom w:val="nil"/>
              <w:right w:val="single" w:sz="4"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proofErr w:type="spellStart"/>
            <w:r w:rsidRPr="00F96218">
              <w:rPr>
                <w:rFonts w:ascii="Times New Roman" w:eastAsia="Arial" w:hAnsi="Times New Roman" w:cs="Times New Roman"/>
                <w:color w:val="000000"/>
                <w:spacing w:val="-3"/>
                <w:lang w:val="en-US" w:eastAsia="ru-RU"/>
              </w:rPr>
              <w:t>Розділ</w:t>
            </w:r>
            <w:proofErr w:type="spellEnd"/>
            <w:r w:rsidRPr="00F96218">
              <w:rPr>
                <w:rFonts w:ascii="Times New Roman" w:eastAsia="Arial" w:hAnsi="Times New Roman" w:cs="Times New Roman"/>
                <w:color w:val="000000"/>
                <w:spacing w:val="-3"/>
                <w:lang w:val="en-US" w:eastAsia="ru-RU"/>
              </w:rPr>
              <w:t xml:space="preserve"> №8.  </w:t>
            </w:r>
            <w:proofErr w:type="spellStart"/>
            <w:r w:rsidRPr="00F96218">
              <w:rPr>
                <w:rFonts w:ascii="Times New Roman" w:eastAsia="Arial" w:hAnsi="Times New Roman" w:cs="Times New Roman"/>
                <w:color w:val="000000"/>
                <w:spacing w:val="-3"/>
                <w:lang w:val="en-US" w:eastAsia="ru-RU"/>
              </w:rPr>
              <w:t>Різні</w:t>
            </w:r>
            <w:proofErr w:type="spellEnd"/>
            <w:r w:rsidRPr="00F96218">
              <w:rPr>
                <w:rFonts w:ascii="Times New Roman" w:eastAsia="Arial" w:hAnsi="Times New Roman" w:cs="Times New Roman"/>
                <w:color w:val="000000"/>
                <w:spacing w:val="-3"/>
                <w:lang w:val="en-US" w:eastAsia="ru-RU"/>
              </w:rPr>
              <w:t xml:space="preserve"> </w:t>
            </w:r>
            <w:proofErr w:type="spellStart"/>
            <w:r w:rsidRPr="00F96218">
              <w:rPr>
                <w:rFonts w:ascii="Times New Roman" w:eastAsia="Arial" w:hAnsi="Times New Roman" w:cs="Times New Roman"/>
                <w:color w:val="000000"/>
                <w:spacing w:val="-3"/>
                <w:lang w:val="en-US" w:eastAsia="ru-RU"/>
              </w:rPr>
              <w:t>роботи</w:t>
            </w:r>
            <w:proofErr w:type="spellEnd"/>
          </w:p>
        </w:tc>
        <w:tc>
          <w:tcPr>
            <w:tcW w:w="1418" w:type="dxa"/>
            <w:gridSpan w:val="2"/>
            <w:tcBorders>
              <w:top w:val="nil"/>
              <w:left w:val="single" w:sz="4" w:space="0" w:color="auto"/>
              <w:bottom w:val="nil"/>
              <w:right w:val="single" w:sz="4"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c>
          <w:tcPr>
            <w:tcW w:w="1418" w:type="dxa"/>
            <w:gridSpan w:val="2"/>
            <w:tcBorders>
              <w:top w:val="nil"/>
              <w:left w:val="single" w:sz="4" w:space="0" w:color="auto"/>
              <w:bottom w:val="nil"/>
              <w:right w:val="single" w:sz="4"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c>
          <w:tcPr>
            <w:tcW w:w="1418" w:type="dxa"/>
            <w:gridSpan w:val="2"/>
            <w:tcBorders>
              <w:top w:val="nil"/>
              <w:left w:val="single" w:sz="4" w:space="0" w:color="auto"/>
              <w:bottom w:val="nil"/>
              <w:right w:val="single" w:sz="12"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r>
      <w:tr w:rsidR="00F96218" w:rsidRPr="00F96218" w:rsidTr="000576C8">
        <w:trPr>
          <w:gridAfter w:val="2"/>
          <w:wAfter w:w="137" w:type="dxa"/>
          <w:jc w:val="center"/>
        </w:trPr>
        <w:tc>
          <w:tcPr>
            <w:tcW w:w="567" w:type="dxa"/>
            <w:gridSpan w:val="3"/>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142</w:t>
            </w:r>
          </w:p>
        </w:tc>
        <w:tc>
          <w:tcPr>
            <w:tcW w:w="5387" w:type="dxa"/>
            <w:gridSpan w:val="3"/>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spacing w:val="-3"/>
                <w:lang w:val="uk-UA" w:eastAsia="ru-RU"/>
              </w:rPr>
            </w:pPr>
            <w:r w:rsidRPr="00F96218">
              <w:rPr>
                <w:rFonts w:ascii="Times New Roman" w:eastAsia="Arial" w:hAnsi="Times New Roman" w:cs="Times New Roman"/>
                <w:color w:val="000000"/>
                <w:spacing w:val="-3"/>
                <w:lang w:val="uk-UA" w:eastAsia="ru-RU"/>
              </w:rPr>
              <w:t>Установлення та розбирання зовнішніх металевих</w:t>
            </w:r>
          </w:p>
          <w:p w:rsidR="00F96218" w:rsidRPr="00F96218" w:rsidRDefault="00F96218" w:rsidP="00F96218">
            <w:pPr>
              <w:keepLines/>
              <w:autoSpaceDE w:val="0"/>
              <w:autoSpaceDN w:val="0"/>
              <w:spacing w:after="0" w:line="240" w:lineRule="auto"/>
              <w:rPr>
                <w:rFonts w:ascii="Times New Roman" w:eastAsia="Arial" w:hAnsi="Times New Roman" w:cs="Times New Roman"/>
                <w:color w:val="000000"/>
                <w:spacing w:val="-3"/>
                <w:lang w:val="uk-UA" w:eastAsia="ru-RU"/>
              </w:rPr>
            </w:pPr>
            <w:r w:rsidRPr="00F96218">
              <w:rPr>
                <w:rFonts w:ascii="Times New Roman" w:eastAsia="Arial" w:hAnsi="Times New Roman" w:cs="Times New Roman"/>
                <w:color w:val="000000"/>
                <w:spacing w:val="-3"/>
                <w:lang w:val="uk-UA" w:eastAsia="ru-RU"/>
              </w:rPr>
              <w:t>трубчастих інвентарних риштувань, висота риштувань</w:t>
            </w:r>
          </w:p>
          <w:p w:rsidR="00F96218" w:rsidRPr="00F96218" w:rsidRDefault="00F96218" w:rsidP="00F96218">
            <w:pPr>
              <w:keepLines/>
              <w:autoSpaceDE w:val="0"/>
              <w:autoSpaceDN w:val="0"/>
              <w:spacing w:after="0" w:line="240" w:lineRule="auto"/>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до 16 м</w:t>
            </w:r>
          </w:p>
        </w:tc>
        <w:tc>
          <w:tcPr>
            <w:tcW w:w="1418" w:type="dxa"/>
            <w:gridSpan w:val="2"/>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м2</w:t>
            </w:r>
          </w:p>
        </w:tc>
        <w:tc>
          <w:tcPr>
            <w:tcW w:w="1418" w:type="dxa"/>
            <w:gridSpan w:val="2"/>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493,78</w:t>
            </w:r>
          </w:p>
        </w:tc>
        <w:tc>
          <w:tcPr>
            <w:tcW w:w="1418" w:type="dxa"/>
            <w:gridSpan w:val="2"/>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r>
      <w:tr w:rsidR="00F96218" w:rsidRPr="00F96218" w:rsidTr="000576C8">
        <w:trPr>
          <w:gridAfter w:val="2"/>
          <w:wAfter w:w="137" w:type="dxa"/>
          <w:jc w:val="center"/>
        </w:trPr>
        <w:tc>
          <w:tcPr>
            <w:tcW w:w="567" w:type="dxa"/>
            <w:gridSpan w:val="3"/>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143</w:t>
            </w:r>
          </w:p>
        </w:tc>
        <w:tc>
          <w:tcPr>
            <w:tcW w:w="5387" w:type="dxa"/>
            <w:gridSpan w:val="3"/>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Додавати на кожні наступні 4 м висоти риштувань (к=2,35)</w:t>
            </w:r>
          </w:p>
        </w:tc>
        <w:tc>
          <w:tcPr>
            <w:tcW w:w="1418" w:type="dxa"/>
            <w:gridSpan w:val="2"/>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м2</w:t>
            </w:r>
          </w:p>
        </w:tc>
        <w:tc>
          <w:tcPr>
            <w:tcW w:w="1418" w:type="dxa"/>
            <w:gridSpan w:val="2"/>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493,78</w:t>
            </w:r>
          </w:p>
        </w:tc>
        <w:tc>
          <w:tcPr>
            <w:tcW w:w="1418" w:type="dxa"/>
            <w:gridSpan w:val="2"/>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r>
      <w:tr w:rsidR="00F96218" w:rsidRPr="00F96218" w:rsidTr="000576C8">
        <w:trPr>
          <w:gridAfter w:val="2"/>
          <w:wAfter w:w="137" w:type="dxa"/>
          <w:jc w:val="center"/>
        </w:trPr>
        <w:tc>
          <w:tcPr>
            <w:tcW w:w="567" w:type="dxa"/>
            <w:gridSpan w:val="3"/>
            <w:tcBorders>
              <w:top w:val="nil"/>
              <w:left w:val="single" w:sz="12" w:space="0" w:color="auto"/>
              <w:bottom w:val="nil"/>
              <w:right w:val="single" w:sz="4"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c>
          <w:tcPr>
            <w:tcW w:w="5387" w:type="dxa"/>
            <w:gridSpan w:val="3"/>
            <w:tcBorders>
              <w:top w:val="nil"/>
              <w:left w:val="single" w:sz="4" w:space="0" w:color="auto"/>
              <w:bottom w:val="nil"/>
              <w:right w:val="single" w:sz="4"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en-US" w:eastAsia="ru-RU"/>
              </w:rPr>
              <w:t>_________________</w:t>
            </w:r>
          </w:p>
        </w:tc>
        <w:tc>
          <w:tcPr>
            <w:tcW w:w="1418" w:type="dxa"/>
            <w:gridSpan w:val="2"/>
            <w:tcBorders>
              <w:top w:val="nil"/>
              <w:left w:val="single" w:sz="4" w:space="0" w:color="auto"/>
              <w:bottom w:val="nil"/>
              <w:right w:val="single" w:sz="4"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c>
          <w:tcPr>
            <w:tcW w:w="1418" w:type="dxa"/>
            <w:gridSpan w:val="2"/>
            <w:tcBorders>
              <w:top w:val="nil"/>
              <w:left w:val="single" w:sz="4" w:space="0" w:color="auto"/>
              <w:bottom w:val="nil"/>
              <w:right w:val="single" w:sz="4"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c>
          <w:tcPr>
            <w:tcW w:w="1418" w:type="dxa"/>
            <w:gridSpan w:val="2"/>
            <w:tcBorders>
              <w:top w:val="nil"/>
              <w:left w:val="single" w:sz="4" w:space="0" w:color="auto"/>
              <w:bottom w:val="nil"/>
              <w:right w:val="single" w:sz="12"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r>
      <w:tr w:rsidR="00F96218" w:rsidRPr="00F96218" w:rsidTr="000576C8">
        <w:trPr>
          <w:gridAfter w:val="2"/>
          <w:wAfter w:w="137" w:type="dxa"/>
          <w:jc w:val="center"/>
        </w:trPr>
        <w:tc>
          <w:tcPr>
            <w:tcW w:w="567" w:type="dxa"/>
            <w:gridSpan w:val="3"/>
            <w:tcBorders>
              <w:top w:val="nil"/>
              <w:left w:val="single" w:sz="12" w:space="0" w:color="auto"/>
              <w:bottom w:val="nil"/>
              <w:right w:val="single" w:sz="4"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c>
          <w:tcPr>
            <w:tcW w:w="5387" w:type="dxa"/>
            <w:gridSpan w:val="3"/>
            <w:tcBorders>
              <w:top w:val="nil"/>
              <w:left w:val="single" w:sz="4" w:space="0" w:color="auto"/>
              <w:bottom w:val="nil"/>
              <w:right w:val="single" w:sz="4"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en-US" w:eastAsia="ru-RU"/>
              </w:rPr>
              <w:t>___</w:t>
            </w:r>
            <w:proofErr w:type="spellStart"/>
            <w:r w:rsidRPr="00F96218">
              <w:rPr>
                <w:rFonts w:ascii="Times New Roman" w:eastAsia="Arial" w:hAnsi="Times New Roman" w:cs="Times New Roman"/>
                <w:color w:val="000000"/>
                <w:spacing w:val="-3"/>
                <w:lang w:val="en-US" w:eastAsia="ru-RU"/>
              </w:rPr>
              <w:t>Пандуси</w:t>
            </w:r>
            <w:proofErr w:type="spellEnd"/>
          </w:p>
        </w:tc>
        <w:tc>
          <w:tcPr>
            <w:tcW w:w="1418" w:type="dxa"/>
            <w:gridSpan w:val="2"/>
            <w:tcBorders>
              <w:top w:val="nil"/>
              <w:left w:val="single" w:sz="4" w:space="0" w:color="auto"/>
              <w:bottom w:val="nil"/>
              <w:right w:val="single" w:sz="4"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c>
          <w:tcPr>
            <w:tcW w:w="1418" w:type="dxa"/>
            <w:gridSpan w:val="2"/>
            <w:tcBorders>
              <w:top w:val="nil"/>
              <w:left w:val="single" w:sz="4" w:space="0" w:color="auto"/>
              <w:bottom w:val="nil"/>
              <w:right w:val="single" w:sz="4"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c>
          <w:tcPr>
            <w:tcW w:w="1418" w:type="dxa"/>
            <w:gridSpan w:val="2"/>
            <w:tcBorders>
              <w:top w:val="nil"/>
              <w:left w:val="single" w:sz="4" w:space="0" w:color="auto"/>
              <w:bottom w:val="nil"/>
              <w:right w:val="single" w:sz="12"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r>
      <w:tr w:rsidR="00F96218" w:rsidRPr="00F96218" w:rsidTr="000576C8">
        <w:trPr>
          <w:gridAfter w:val="2"/>
          <w:wAfter w:w="137" w:type="dxa"/>
          <w:jc w:val="center"/>
        </w:trPr>
        <w:tc>
          <w:tcPr>
            <w:tcW w:w="567" w:type="dxa"/>
            <w:gridSpan w:val="3"/>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144</w:t>
            </w:r>
          </w:p>
        </w:tc>
        <w:tc>
          <w:tcPr>
            <w:tcW w:w="5387" w:type="dxa"/>
            <w:gridSpan w:val="3"/>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spacing w:val="-3"/>
                <w:lang w:val="uk-UA" w:eastAsia="ru-RU"/>
              </w:rPr>
            </w:pPr>
            <w:r w:rsidRPr="00F96218">
              <w:rPr>
                <w:rFonts w:ascii="Times New Roman" w:eastAsia="Arial" w:hAnsi="Times New Roman" w:cs="Times New Roman"/>
                <w:color w:val="000000"/>
                <w:spacing w:val="-3"/>
                <w:lang w:val="uk-UA" w:eastAsia="ru-RU"/>
              </w:rPr>
              <w:t>Розробка ґрунту вручну в траншеях глибиною до 2 м без</w:t>
            </w:r>
          </w:p>
          <w:p w:rsidR="00F96218" w:rsidRPr="00F96218" w:rsidRDefault="00F96218" w:rsidP="00F96218">
            <w:pPr>
              <w:keepLines/>
              <w:autoSpaceDE w:val="0"/>
              <w:autoSpaceDN w:val="0"/>
              <w:spacing w:after="0" w:line="240" w:lineRule="auto"/>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кріплень з укосами, група ґрунту 2</w:t>
            </w:r>
          </w:p>
        </w:tc>
        <w:tc>
          <w:tcPr>
            <w:tcW w:w="1418" w:type="dxa"/>
            <w:gridSpan w:val="2"/>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 xml:space="preserve"> м3</w:t>
            </w:r>
          </w:p>
        </w:tc>
        <w:tc>
          <w:tcPr>
            <w:tcW w:w="1418" w:type="dxa"/>
            <w:gridSpan w:val="2"/>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8,6</w:t>
            </w:r>
          </w:p>
        </w:tc>
        <w:tc>
          <w:tcPr>
            <w:tcW w:w="1418" w:type="dxa"/>
            <w:gridSpan w:val="2"/>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r>
      <w:tr w:rsidR="00F96218" w:rsidRPr="00F96218" w:rsidTr="000576C8">
        <w:trPr>
          <w:gridAfter w:val="2"/>
          <w:wAfter w:w="137" w:type="dxa"/>
          <w:jc w:val="center"/>
        </w:trPr>
        <w:tc>
          <w:tcPr>
            <w:tcW w:w="567" w:type="dxa"/>
            <w:gridSpan w:val="3"/>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145</w:t>
            </w:r>
          </w:p>
        </w:tc>
        <w:tc>
          <w:tcPr>
            <w:tcW w:w="5387" w:type="dxa"/>
            <w:gridSpan w:val="3"/>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spacing w:val="-3"/>
                <w:lang w:val="uk-UA" w:eastAsia="ru-RU"/>
              </w:rPr>
            </w:pPr>
            <w:r w:rsidRPr="00F96218">
              <w:rPr>
                <w:rFonts w:ascii="Times New Roman" w:eastAsia="Arial" w:hAnsi="Times New Roman" w:cs="Times New Roman"/>
                <w:color w:val="000000"/>
                <w:spacing w:val="-3"/>
                <w:lang w:val="uk-UA" w:eastAsia="ru-RU"/>
              </w:rPr>
              <w:t>Засипання вручну траншей, пазух котлованів та ям,</w:t>
            </w:r>
          </w:p>
          <w:p w:rsidR="00F96218" w:rsidRPr="00F96218" w:rsidRDefault="00F96218" w:rsidP="00F96218">
            <w:pPr>
              <w:keepLines/>
              <w:autoSpaceDE w:val="0"/>
              <w:autoSpaceDN w:val="0"/>
              <w:spacing w:after="0" w:line="240" w:lineRule="auto"/>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група ґрунту 1</w:t>
            </w:r>
          </w:p>
        </w:tc>
        <w:tc>
          <w:tcPr>
            <w:tcW w:w="1418" w:type="dxa"/>
            <w:gridSpan w:val="2"/>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 xml:space="preserve"> м3</w:t>
            </w:r>
          </w:p>
        </w:tc>
        <w:tc>
          <w:tcPr>
            <w:tcW w:w="1418" w:type="dxa"/>
            <w:gridSpan w:val="2"/>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5,8</w:t>
            </w:r>
          </w:p>
        </w:tc>
        <w:tc>
          <w:tcPr>
            <w:tcW w:w="1418" w:type="dxa"/>
            <w:gridSpan w:val="2"/>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r>
      <w:tr w:rsidR="00F96218" w:rsidRPr="00F96218" w:rsidTr="000576C8">
        <w:trPr>
          <w:gridAfter w:val="2"/>
          <w:wAfter w:w="137" w:type="dxa"/>
          <w:jc w:val="center"/>
        </w:trPr>
        <w:tc>
          <w:tcPr>
            <w:tcW w:w="567" w:type="dxa"/>
            <w:gridSpan w:val="3"/>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146</w:t>
            </w:r>
          </w:p>
        </w:tc>
        <w:tc>
          <w:tcPr>
            <w:tcW w:w="5387" w:type="dxa"/>
            <w:gridSpan w:val="3"/>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Перевезення ґрунту до 22 км</w:t>
            </w:r>
          </w:p>
        </w:tc>
        <w:tc>
          <w:tcPr>
            <w:tcW w:w="1418" w:type="dxa"/>
            <w:gridSpan w:val="2"/>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т</w:t>
            </w:r>
          </w:p>
        </w:tc>
        <w:tc>
          <w:tcPr>
            <w:tcW w:w="1418" w:type="dxa"/>
            <w:gridSpan w:val="2"/>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4,9</w:t>
            </w:r>
          </w:p>
        </w:tc>
        <w:tc>
          <w:tcPr>
            <w:tcW w:w="1418" w:type="dxa"/>
            <w:gridSpan w:val="2"/>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r>
      <w:tr w:rsidR="00F96218" w:rsidRPr="00F96218" w:rsidTr="000576C8">
        <w:trPr>
          <w:gridAfter w:val="2"/>
          <w:wAfter w:w="137" w:type="dxa"/>
          <w:jc w:val="center"/>
        </w:trPr>
        <w:tc>
          <w:tcPr>
            <w:tcW w:w="567" w:type="dxa"/>
            <w:gridSpan w:val="3"/>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147</w:t>
            </w:r>
          </w:p>
        </w:tc>
        <w:tc>
          <w:tcPr>
            <w:tcW w:w="5387" w:type="dxa"/>
            <w:gridSpan w:val="3"/>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Улаштування залізобетонних конструкцій пандусів</w:t>
            </w:r>
          </w:p>
        </w:tc>
        <w:tc>
          <w:tcPr>
            <w:tcW w:w="1418" w:type="dxa"/>
            <w:gridSpan w:val="2"/>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м3</w:t>
            </w:r>
          </w:p>
        </w:tc>
        <w:tc>
          <w:tcPr>
            <w:tcW w:w="1418" w:type="dxa"/>
            <w:gridSpan w:val="2"/>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2,8</w:t>
            </w:r>
          </w:p>
        </w:tc>
        <w:tc>
          <w:tcPr>
            <w:tcW w:w="1418" w:type="dxa"/>
            <w:gridSpan w:val="2"/>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r>
      <w:tr w:rsidR="00F96218" w:rsidRPr="00F96218" w:rsidTr="000576C8">
        <w:trPr>
          <w:gridAfter w:val="2"/>
          <w:wAfter w:w="137" w:type="dxa"/>
          <w:jc w:val="center"/>
        </w:trPr>
        <w:tc>
          <w:tcPr>
            <w:tcW w:w="567" w:type="dxa"/>
            <w:gridSpan w:val="3"/>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148</w:t>
            </w:r>
          </w:p>
        </w:tc>
        <w:tc>
          <w:tcPr>
            <w:tcW w:w="5387" w:type="dxa"/>
            <w:gridSpan w:val="3"/>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spacing w:val="-3"/>
                <w:lang w:val="uk-UA" w:eastAsia="ru-RU"/>
              </w:rPr>
            </w:pPr>
            <w:r w:rsidRPr="00F96218">
              <w:rPr>
                <w:rFonts w:ascii="Times New Roman" w:eastAsia="Arial" w:hAnsi="Times New Roman" w:cs="Times New Roman"/>
                <w:color w:val="000000"/>
                <w:spacing w:val="-3"/>
                <w:lang w:val="uk-UA" w:eastAsia="ru-RU"/>
              </w:rPr>
              <w:t>Гарячекатана арматурна сталь періодичного профілю,</w:t>
            </w:r>
          </w:p>
          <w:p w:rsidR="00F96218" w:rsidRPr="00F96218" w:rsidRDefault="00F96218" w:rsidP="00F96218">
            <w:pPr>
              <w:keepLines/>
              <w:autoSpaceDE w:val="0"/>
              <w:autoSpaceDN w:val="0"/>
              <w:spacing w:after="0" w:line="240" w:lineRule="auto"/>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клас А-ІІІ, діаметр 8 мм</w:t>
            </w:r>
          </w:p>
        </w:tc>
        <w:tc>
          <w:tcPr>
            <w:tcW w:w="1418" w:type="dxa"/>
            <w:gridSpan w:val="2"/>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т</w:t>
            </w:r>
          </w:p>
        </w:tc>
        <w:tc>
          <w:tcPr>
            <w:tcW w:w="1418" w:type="dxa"/>
            <w:gridSpan w:val="2"/>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0,0225</w:t>
            </w:r>
          </w:p>
        </w:tc>
        <w:tc>
          <w:tcPr>
            <w:tcW w:w="1418" w:type="dxa"/>
            <w:gridSpan w:val="2"/>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r>
      <w:tr w:rsidR="00F96218" w:rsidRPr="00F96218" w:rsidTr="000576C8">
        <w:trPr>
          <w:gridAfter w:val="2"/>
          <w:wAfter w:w="137" w:type="dxa"/>
          <w:jc w:val="center"/>
        </w:trPr>
        <w:tc>
          <w:tcPr>
            <w:tcW w:w="567" w:type="dxa"/>
            <w:gridSpan w:val="3"/>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149</w:t>
            </w:r>
          </w:p>
        </w:tc>
        <w:tc>
          <w:tcPr>
            <w:tcW w:w="5387" w:type="dxa"/>
            <w:gridSpan w:val="3"/>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Установлення металевих огорож без поручня</w:t>
            </w:r>
          </w:p>
        </w:tc>
        <w:tc>
          <w:tcPr>
            <w:tcW w:w="1418" w:type="dxa"/>
            <w:gridSpan w:val="2"/>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м</w:t>
            </w:r>
          </w:p>
        </w:tc>
        <w:tc>
          <w:tcPr>
            <w:tcW w:w="1418" w:type="dxa"/>
            <w:gridSpan w:val="2"/>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8,6</w:t>
            </w:r>
          </w:p>
        </w:tc>
        <w:tc>
          <w:tcPr>
            <w:tcW w:w="1418" w:type="dxa"/>
            <w:gridSpan w:val="2"/>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r>
      <w:tr w:rsidR="00F96218" w:rsidRPr="00F96218" w:rsidTr="000576C8">
        <w:trPr>
          <w:gridAfter w:val="2"/>
          <w:wAfter w:w="137" w:type="dxa"/>
          <w:jc w:val="center"/>
        </w:trPr>
        <w:tc>
          <w:tcPr>
            <w:tcW w:w="567" w:type="dxa"/>
            <w:gridSpan w:val="3"/>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150</w:t>
            </w:r>
          </w:p>
        </w:tc>
        <w:tc>
          <w:tcPr>
            <w:tcW w:w="5387" w:type="dxa"/>
            <w:gridSpan w:val="3"/>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Огорожа ОГ1 (анодована)</w:t>
            </w:r>
          </w:p>
        </w:tc>
        <w:tc>
          <w:tcPr>
            <w:tcW w:w="1418" w:type="dxa"/>
            <w:gridSpan w:val="2"/>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т</w:t>
            </w:r>
          </w:p>
        </w:tc>
        <w:tc>
          <w:tcPr>
            <w:tcW w:w="1418" w:type="dxa"/>
            <w:gridSpan w:val="2"/>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0,777</w:t>
            </w:r>
          </w:p>
        </w:tc>
        <w:tc>
          <w:tcPr>
            <w:tcW w:w="1418" w:type="dxa"/>
            <w:gridSpan w:val="2"/>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r>
      <w:tr w:rsidR="00F96218" w:rsidRPr="00F96218" w:rsidTr="000576C8">
        <w:trPr>
          <w:gridAfter w:val="2"/>
          <w:wAfter w:w="137" w:type="dxa"/>
          <w:jc w:val="center"/>
        </w:trPr>
        <w:tc>
          <w:tcPr>
            <w:tcW w:w="567" w:type="dxa"/>
            <w:gridSpan w:val="3"/>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151</w:t>
            </w:r>
          </w:p>
        </w:tc>
        <w:tc>
          <w:tcPr>
            <w:tcW w:w="5387" w:type="dxa"/>
            <w:gridSpan w:val="3"/>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spacing w:val="-3"/>
                <w:lang w:val="uk-UA" w:eastAsia="ru-RU"/>
              </w:rPr>
            </w:pPr>
            <w:r w:rsidRPr="00F96218">
              <w:rPr>
                <w:rFonts w:ascii="Times New Roman" w:eastAsia="Arial" w:hAnsi="Times New Roman" w:cs="Times New Roman"/>
                <w:color w:val="000000"/>
                <w:spacing w:val="-3"/>
                <w:lang w:val="uk-UA" w:eastAsia="ru-RU"/>
              </w:rPr>
              <w:t>Улаштування цементної стяжки товщиною 20 мм по</w:t>
            </w:r>
          </w:p>
          <w:p w:rsidR="00F96218" w:rsidRPr="00F96218" w:rsidRDefault="00F96218" w:rsidP="00F96218">
            <w:pPr>
              <w:keepLines/>
              <w:autoSpaceDE w:val="0"/>
              <w:autoSpaceDN w:val="0"/>
              <w:spacing w:after="0" w:line="240" w:lineRule="auto"/>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бетонній основі площею до 20 м2</w:t>
            </w:r>
          </w:p>
        </w:tc>
        <w:tc>
          <w:tcPr>
            <w:tcW w:w="1418" w:type="dxa"/>
            <w:gridSpan w:val="2"/>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м2</w:t>
            </w:r>
          </w:p>
        </w:tc>
        <w:tc>
          <w:tcPr>
            <w:tcW w:w="1418" w:type="dxa"/>
            <w:gridSpan w:val="2"/>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5,63</w:t>
            </w:r>
          </w:p>
        </w:tc>
        <w:tc>
          <w:tcPr>
            <w:tcW w:w="1418" w:type="dxa"/>
            <w:gridSpan w:val="2"/>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r>
      <w:tr w:rsidR="00F96218" w:rsidRPr="00F96218" w:rsidTr="000576C8">
        <w:trPr>
          <w:gridAfter w:val="2"/>
          <w:wAfter w:w="137" w:type="dxa"/>
          <w:jc w:val="center"/>
        </w:trPr>
        <w:tc>
          <w:tcPr>
            <w:tcW w:w="567" w:type="dxa"/>
            <w:gridSpan w:val="3"/>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lastRenderedPageBreak/>
              <w:t>152</w:t>
            </w:r>
          </w:p>
        </w:tc>
        <w:tc>
          <w:tcPr>
            <w:tcW w:w="5387" w:type="dxa"/>
            <w:gridSpan w:val="3"/>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Улаштування покриттів товщиною 3,5 мм (к=0,7)</w:t>
            </w:r>
          </w:p>
        </w:tc>
        <w:tc>
          <w:tcPr>
            <w:tcW w:w="1418" w:type="dxa"/>
            <w:gridSpan w:val="2"/>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м2</w:t>
            </w:r>
          </w:p>
        </w:tc>
        <w:tc>
          <w:tcPr>
            <w:tcW w:w="1418" w:type="dxa"/>
            <w:gridSpan w:val="2"/>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5,63</w:t>
            </w:r>
          </w:p>
        </w:tc>
        <w:tc>
          <w:tcPr>
            <w:tcW w:w="1418" w:type="dxa"/>
            <w:gridSpan w:val="2"/>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r>
      <w:tr w:rsidR="00F96218" w:rsidRPr="00F96218" w:rsidTr="000576C8">
        <w:trPr>
          <w:gridAfter w:val="2"/>
          <w:wAfter w:w="137" w:type="dxa"/>
          <w:jc w:val="center"/>
        </w:trPr>
        <w:tc>
          <w:tcPr>
            <w:tcW w:w="567" w:type="dxa"/>
            <w:gridSpan w:val="3"/>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153</w:t>
            </w:r>
          </w:p>
        </w:tc>
        <w:tc>
          <w:tcPr>
            <w:tcW w:w="5387" w:type="dxa"/>
            <w:gridSpan w:val="3"/>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Навантаження сміття вручну</w:t>
            </w:r>
          </w:p>
        </w:tc>
        <w:tc>
          <w:tcPr>
            <w:tcW w:w="1418" w:type="dxa"/>
            <w:gridSpan w:val="2"/>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 xml:space="preserve"> т</w:t>
            </w:r>
          </w:p>
        </w:tc>
        <w:tc>
          <w:tcPr>
            <w:tcW w:w="1418" w:type="dxa"/>
            <w:gridSpan w:val="2"/>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2</w:t>
            </w:r>
          </w:p>
        </w:tc>
        <w:tc>
          <w:tcPr>
            <w:tcW w:w="1418" w:type="dxa"/>
            <w:gridSpan w:val="2"/>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r>
      <w:tr w:rsidR="00F96218" w:rsidRPr="00F96218" w:rsidTr="000576C8">
        <w:trPr>
          <w:gridAfter w:val="2"/>
          <w:wAfter w:w="137" w:type="dxa"/>
          <w:jc w:val="center"/>
        </w:trPr>
        <w:tc>
          <w:tcPr>
            <w:tcW w:w="567" w:type="dxa"/>
            <w:gridSpan w:val="3"/>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154</w:t>
            </w:r>
          </w:p>
        </w:tc>
        <w:tc>
          <w:tcPr>
            <w:tcW w:w="5387" w:type="dxa"/>
            <w:gridSpan w:val="3"/>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spacing w:val="-3"/>
                <w:lang w:val="uk-UA" w:eastAsia="ru-RU"/>
              </w:rPr>
            </w:pPr>
            <w:r w:rsidRPr="00F96218">
              <w:rPr>
                <w:rFonts w:ascii="Times New Roman" w:eastAsia="Arial" w:hAnsi="Times New Roman" w:cs="Times New Roman"/>
                <w:color w:val="000000"/>
                <w:spacing w:val="-3"/>
                <w:lang w:val="uk-UA" w:eastAsia="ru-RU"/>
              </w:rPr>
              <w:t xml:space="preserve">Навантаження сміття екскаваторами на </w:t>
            </w:r>
            <w:proofErr w:type="spellStart"/>
            <w:r w:rsidRPr="00F96218">
              <w:rPr>
                <w:rFonts w:ascii="Times New Roman" w:eastAsia="Arial" w:hAnsi="Times New Roman" w:cs="Times New Roman"/>
                <w:color w:val="000000"/>
                <w:spacing w:val="-3"/>
                <w:lang w:val="uk-UA" w:eastAsia="ru-RU"/>
              </w:rPr>
              <w:t>автомобілі-</w:t>
            </w:r>
            <w:proofErr w:type="spellEnd"/>
          </w:p>
          <w:p w:rsidR="00F96218" w:rsidRPr="00F96218" w:rsidRDefault="00F96218" w:rsidP="00F96218">
            <w:pPr>
              <w:keepLines/>
              <w:autoSpaceDE w:val="0"/>
              <w:autoSpaceDN w:val="0"/>
              <w:spacing w:after="0" w:line="240" w:lineRule="auto"/>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самоскиди, місткість ковша екскаватора 0,5 м3.</w:t>
            </w:r>
          </w:p>
        </w:tc>
        <w:tc>
          <w:tcPr>
            <w:tcW w:w="1418" w:type="dxa"/>
            <w:gridSpan w:val="2"/>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 xml:space="preserve"> т</w:t>
            </w:r>
          </w:p>
        </w:tc>
        <w:tc>
          <w:tcPr>
            <w:tcW w:w="1418" w:type="dxa"/>
            <w:gridSpan w:val="2"/>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20</w:t>
            </w:r>
          </w:p>
        </w:tc>
        <w:tc>
          <w:tcPr>
            <w:tcW w:w="1418" w:type="dxa"/>
            <w:gridSpan w:val="2"/>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r>
      <w:tr w:rsidR="00F96218" w:rsidRPr="00F96218" w:rsidTr="000576C8">
        <w:trPr>
          <w:gridAfter w:val="2"/>
          <w:wAfter w:w="137" w:type="dxa"/>
          <w:jc w:val="center"/>
        </w:trPr>
        <w:tc>
          <w:tcPr>
            <w:tcW w:w="567" w:type="dxa"/>
            <w:gridSpan w:val="3"/>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155</w:t>
            </w:r>
          </w:p>
        </w:tc>
        <w:tc>
          <w:tcPr>
            <w:tcW w:w="5387" w:type="dxa"/>
            <w:gridSpan w:val="3"/>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Перевезення сміття до 22 км</w:t>
            </w:r>
          </w:p>
        </w:tc>
        <w:tc>
          <w:tcPr>
            <w:tcW w:w="1418" w:type="dxa"/>
            <w:gridSpan w:val="2"/>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т</w:t>
            </w:r>
          </w:p>
        </w:tc>
        <w:tc>
          <w:tcPr>
            <w:tcW w:w="1418" w:type="dxa"/>
            <w:gridSpan w:val="2"/>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22</w:t>
            </w:r>
          </w:p>
        </w:tc>
        <w:tc>
          <w:tcPr>
            <w:tcW w:w="1418" w:type="dxa"/>
            <w:gridSpan w:val="2"/>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p>
        </w:tc>
      </w:tr>
      <w:tr w:rsidR="00F96218" w:rsidRPr="00F96218" w:rsidTr="000576C8">
        <w:trPr>
          <w:gridBefore w:val="1"/>
          <w:gridAfter w:val="1"/>
          <w:wBefore w:w="80" w:type="dxa"/>
          <w:wAfter w:w="59" w:type="dxa"/>
          <w:jc w:val="center"/>
        </w:trPr>
        <w:tc>
          <w:tcPr>
            <w:tcW w:w="10206" w:type="dxa"/>
            <w:gridSpan w:val="12"/>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b/>
                <w:color w:val="000000"/>
                <w:spacing w:val="-3"/>
                <w:lang w:val="uk-UA" w:eastAsia="ru-RU"/>
              </w:rPr>
            </w:pPr>
          </w:p>
          <w:p w:rsidR="00F96218" w:rsidRPr="00F96218" w:rsidRDefault="00F96218" w:rsidP="00F96218">
            <w:pPr>
              <w:keepLines/>
              <w:autoSpaceDE w:val="0"/>
              <w:autoSpaceDN w:val="0"/>
              <w:spacing w:after="0" w:line="240" w:lineRule="auto"/>
              <w:rPr>
                <w:rFonts w:ascii="Times New Roman" w:eastAsia="Arial" w:hAnsi="Times New Roman" w:cs="Times New Roman"/>
                <w:color w:val="000000"/>
                <w:lang w:eastAsia="ru-RU"/>
              </w:rPr>
            </w:pPr>
            <w:proofErr w:type="spellStart"/>
            <w:r w:rsidRPr="00F96218">
              <w:rPr>
                <w:rFonts w:ascii="Times New Roman" w:eastAsia="Arial" w:hAnsi="Times New Roman" w:cs="Times New Roman"/>
                <w:color w:val="000000"/>
                <w:spacing w:val="-3"/>
                <w:lang w:val="uk-UA" w:eastAsia="ru-RU"/>
              </w:rPr>
              <w:t>електросвітлення</w:t>
            </w:r>
            <w:proofErr w:type="spellEnd"/>
          </w:p>
        </w:tc>
      </w:tr>
      <w:tr w:rsidR="00F96218" w:rsidRPr="00F96218" w:rsidTr="000576C8">
        <w:trPr>
          <w:gridBefore w:val="1"/>
          <w:gridAfter w:val="1"/>
          <w:wBefore w:w="80" w:type="dxa"/>
          <w:wAfter w:w="59" w:type="dxa"/>
          <w:jc w:val="center"/>
        </w:trPr>
        <w:tc>
          <w:tcPr>
            <w:tcW w:w="5330" w:type="dxa"/>
            <w:gridSpan w:val="4"/>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c>
          <w:tcPr>
            <w:tcW w:w="4876" w:type="dxa"/>
            <w:gridSpan w:val="8"/>
            <w:tcBorders>
              <w:top w:val="nil"/>
              <w:left w:val="nil"/>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r>
      <w:tr w:rsidR="00F96218" w:rsidRPr="00F96218" w:rsidTr="000576C8">
        <w:trPr>
          <w:gridBefore w:val="1"/>
          <w:gridAfter w:val="1"/>
          <w:wBefore w:w="80" w:type="dxa"/>
          <w:wAfter w:w="59" w:type="dxa"/>
          <w:jc w:val="center"/>
        </w:trPr>
        <w:tc>
          <w:tcPr>
            <w:tcW w:w="10206" w:type="dxa"/>
            <w:gridSpan w:val="12"/>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Об'єми робіт</w:t>
            </w:r>
          </w:p>
        </w:tc>
      </w:tr>
      <w:tr w:rsidR="00F96218" w:rsidRPr="00F96218" w:rsidTr="000576C8">
        <w:trPr>
          <w:gridBefore w:val="2"/>
          <w:wBefore w:w="137" w:type="dxa"/>
          <w:jc w:val="center"/>
        </w:trPr>
        <w:tc>
          <w:tcPr>
            <w:tcW w:w="567" w:type="dxa"/>
            <w:gridSpan w:val="2"/>
            <w:tcBorders>
              <w:top w:val="single" w:sz="12" w:space="0" w:color="auto"/>
              <w:left w:val="single" w:sz="12" w:space="0" w:color="auto"/>
              <w:bottom w:val="nil"/>
              <w:right w:val="single" w:sz="4"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pacing w:val="-3"/>
                <w:lang w:val="uk-UA" w:eastAsia="ru-RU"/>
              </w:rPr>
            </w:pPr>
            <w:r w:rsidRPr="00F96218">
              <w:rPr>
                <w:rFonts w:ascii="Times New Roman" w:eastAsia="Arial" w:hAnsi="Times New Roman" w:cs="Times New Roman"/>
                <w:color w:val="000000"/>
                <w:spacing w:val="-3"/>
                <w:lang w:val="uk-UA" w:eastAsia="ru-RU"/>
              </w:rPr>
              <w:t>№</w:t>
            </w:r>
          </w:p>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proofErr w:type="spellStart"/>
            <w:r w:rsidRPr="00F96218">
              <w:rPr>
                <w:rFonts w:ascii="Times New Roman" w:eastAsia="Arial" w:hAnsi="Times New Roman" w:cs="Times New Roman"/>
                <w:color w:val="000000"/>
                <w:spacing w:val="-3"/>
                <w:lang w:val="uk-UA" w:eastAsia="ru-RU"/>
              </w:rPr>
              <w:t>Ч.ч</w:t>
            </w:r>
            <w:proofErr w:type="spellEnd"/>
            <w:r w:rsidRPr="00F96218">
              <w:rPr>
                <w:rFonts w:ascii="Times New Roman" w:eastAsia="Arial" w:hAnsi="Times New Roman" w:cs="Times New Roman"/>
                <w:color w:val="000000"/>
                <w:spacing w:val="-3"/>
                <w:lang w:val="uk-UA" w:eastAsia="ru-RU"/>
              </w:rPr>
              <w:t>.</w:t>
            </w:r>
          </w:p>
        </w:tc>
        <w:tc>
          <w:tcPr>
            <w:tcW w:w="5387" w:type="dxa"/>
            <w:gridSpan w:val="3"/>
            <w:tcBorders>
              <w:top w:val="single" w:sz="12" w:space="0" w:color="auto"/>
              <w:left w:val="nil"/>
              <w:bottom w:val="nil"/>
              <w:right w:val="nil"/>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pacing w:val="-3"/>
                <w:lang w:val="uk-UA" w:eastAsia="ru-RU"/>
              </w:rPr>
            </w:pPr>
          </w:p>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Найменування робіт і витрат</w:t>
            </w:r>
          </w:p>
        </w:tc>
        <w:tc>
          <w:tcPr>
            <w:tcW w:w="1418" w:type="dxa"/>
            <w:gridSpan w:val="2"/>
            <w:tcBorders>
              <w:top w:val="single" w:sz="12" w:space="0" w:color="auto"/>
              <w:left w:val="single" w:sz="4" w:space="0" w:color="auto"/>
              <w:bottom w:val="nil"/>
              <w:right w:val="nil"/>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pacing w:val="-3"/>
                <w:lang w:val="uk-UA" w:eastAsia="ru-RU"/>
              </w:rPr>
            </w:pPr>
            <w:r w:rsidRPr="00F96218">
              <w:rPr>
                <w:rFonts w:ascii="Times New Roman" w:eastAsia="Arial" w:hAnsi="Times New Roman" w:cs="Times New Roman"/>
                <w:color w:val="000000"/>
                <w:spacing w:val="-3"/>
                <w:lang w:val="uk-UA" w:eastAsia="ru-RU"/>
              </w:rPr>
              <w:t>Одиниця</w:t>
            </w:r>
          </w:p>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виміру</w:t>
            </w:r>
          </w:p>
        </w:tc>
        <w:tc>
          <w:tcPr>
            <w:tcW w:w="1418" w:type="dxa"/>
            <w:gridSpan w:val="2"/>
            <w:tcBorders>
              <w:top w:val="single" w:sz="12" w:space="0" w:color="auto"/>
              <w:left w:val="single" w:sz="4" w:space="0" w:color="auto"/>
              <w:bottom w:val="nil"/>
              <w:right w:val="single" w:sz="4"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 xml:space="preserve">  Кількість</w:t>
            </w:r>
          </w:p>
        </w:tc>
        <w:tc>
          <w:tcPr>
            <w:tcW w:w="1418" w:type="dxa"/>
            <w:gridSpan w:val="3"/>
            <w:tcBorders>
              <w:top w:val="single" w:sz="12" w:space="0" w:color="auto"/>
              <w:left w:val="single" w:sz="4" w:space="0" w:color="auto"/>
              <w:bottom w:val="nil"/>
              <w:right w:val="single" w:sz="12"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Примітка</w:t>
            </w:r>
          </w:p>
        </w:tc>
      </w:tr>
      <w:tr w:rsidR="00F96218" w:rsidRPr="00F96218" w:rsidTr="000576C8">
        <w:trPr>
          <w:gridBefore w:val="2"/>
          <w:wBefore w:w="137" w:type="dxa"/>
          <w:jc w:val="center"/>
        </w:trPr>
        <w:tc>
          <w:tcPr>
            <w:tcW w:w="567" w:type="dxa"/>
            <w:gridSpan w:val="2"/>
            <w:tcBorders>
              <w:top w:val="single" w:sz="4" w:space="0" w:color="auto"/>
              <w:left w:val="single" w:sz="12" w:space="0" w:color="auto"/>
              <w:bottom w:val="single" w:sz="4" w:space="0" w:color="auto"/>
              <w:right w:val="single" w:sz="4"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1</w:t>
            </w:r>
          </w:p>
        </w:tc>
        <w:tc>
          <w:tcPr>
            <w:tcW w:w="5387" w:type="dxa"/>
            <w:gridSpan w:val="3"/>
            <w:tcBorders>
              <w:top w:val="single" w:sz="4" w:space="0" w:color="auto"/>
              <w:left w:val="nil"/>
              <w:bottom w:val="single" w:sz="4" w:space="0" w:color="auto"/>
              <w:right w:val="nil"/>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2</w:t>
            </w:r>
          </w:p>
        </w:tc>
        <w:tc>
          <w:tcPr>
            <w:tcW w:w="1418" w:type="dxa"/>
            <w:gridSpan w:val="2"/>
            <w:tcBorders>
              <w:top w:val="single" w:sz="4" w:space="0" w:color="auto"/>
              <w:left w:val="single" w:sz="4" w:space="0" w:color="auto"/>
              <w:bottom w:val="single" w:sz="4" w:space="0" w:color="auto"/>
              <w:right w:val="nil"/>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3</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4</w:t>
            </w:r>
          </w:p>
        </w:tc>
        <w:tc>
          <w:tcPr>
            <w:tcW w:w="1418" w:type="dxa"/>
            <w:gridSpan w:val="3"/>
            <w:tcBorders>
              <w:top w:val="single" w:sz="4" w:space="0" w:color="auto"/>
              <w:left w:val="single" w:sz="4" w:space="0" w:color="auto"/>
              <w:bottom w:val="single" w:sz="4" w:space="0" w:color="auto"/>
              <w:right w:val="single" w:sz="12"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5</w:t>
            </w:r>
          </w:p>
        </w:tc>
      </w:tr>
      <w:tr w:rsidR="00F96218" w:rsidRPr="00F96218" w:rsidTr="000576C8">
        <w:trPr>
          <w:gridBefore w:val="2"/>
          <w:wBefore w:w="137" w:type="dxa"/>
          <w:jc w:val="center"/>
        </w:trPr>
        <w:tc>
          <w:tcPr>
            <w:tcW w:w="567" w:type="dxa"/>
            <w:gridSpan w:val="2"/>
            <w:tcBorders>
              <w:top w:val="nil"/>
              <w:left w:val="single" w:sz="12" w:space="0" w:color="auto"/>
              <w:bottom w:val="nil"/>
              <w:right w:val="single" w:sz="4"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c>
          <w:tcPr>
            <w:tcW w:w="5387" w:type="dxa"/>
            <w:gridSpan w:val="3"/>
            <w:tcBorders>
              <w:top w:val="nil"/>
              <w:left w:val="single" w:sz="4" w:space="0" w:color="auto"/>
              <w:bottom w:val="nil"/>
              <w:right w:val="single" w:sz="4"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proofErr w:type="spellStart"/>
            <w:r w:rsidRPr="00F96218">
              <w:rPr>
                <w:rFonts w:ascii="Times New Roman" w:eastAsia="Arial" w:hAnsi="Times New Roman" w:cs="Times New Roman"/>
                <w:color w:val="000000"/>
                <w:spacing w:val="-3"/>
                <w:lang w:val="en-US" w:eastAsia="ru-RU"/>
              </w:rPr>
              <w:t>Розділ</w:t>
            </w:r>
            <w:proofErr w:type="spellEnd"/>
            <w:r w:rsidRPr="00F96218">
              <w:rPr>
                <w:rFonts w:ascii="Times New Roman" w:eastAsia="Arial" w:hAnsi="Times New Roman" w:cs="Times New Roman"/>
                <w:color w:val="000000"/>
                <w:spacing w:val="-3"/>
                <w:lang w:val="en-US" w:eastAsia="ru-RU"/>
              </w:rPr>
              <w:t xml:space="preserve"> №1.  </w:t>
            </w:r>
            <w:proofErr w:type="spellStart"/>
            <w:r w:rsidRPr="00F96218">
              <w:rPr>
                <w:rFonts w:ascii="Times New Roman" w:eastAsia="Arial" w:hAnsi="Times New Roman" w:cs="Times New Roman"/>
                <w:color w:val="000000"/>
                <w:spacing w:val="-3"/>
                <w:lang w:val="en-US" w:eastAsia="ru-RU"/>
              </w:rPr>
              <w:t>Монтажнi</w:t>
            </w:r>
            <w:proofErr w:type="spellEnd"/>
            <w:r w:rsidRPr="00F96218">
              <w:rPr>
                <w:rFonts w:ascii="Times New Roman" w:eastAsia="Arial" w:hAnsi="Times New Roman" w:cs="Times New Roman"/>
                <w:color w:val="000000"/>
                <w:spacing w:val="-3"/>
                <w:lang w:val="en-US" w:eastAsia="ru-RU"/>
              </w:rPr>
              <w:t xml:space="preserve"> </w:t>
            </w:r>
            <w:proofErr w:type="spellStart"/>
            <w:r w:rsidRPr="00F96218">
              <w:rPr>
                <w:rFonts w:ascii="Times New Roman" w:eastAsia="Arial" w:hAnsi="Times New Roman" w:cs="Times New Roman"/>
                <w:color w:val="000000"/>
                <w:spacing w:val="-3"/>
                <w:lang w:val="en-US" w:eastAsia="ru-RU"/>
              </w:rPr>
              <w:t>роботи</w:t>
            </w:r>
            <w:proofErr w:type="spellEnd"/>
          </w:p>
        </w:tc>
        <w:tc>
          <w:tcPr>
            <w:tcW w:w="1418" w:type="dxa"/>
            <w:gridSpan w:val="2"/>
            <w:tcBorders>
              <w:top w:val="nil"/>
              <w:left w:val="single" w:sz="4" w:space="0" w:color="auto"/>
              <w:bottom w:val="nil"/>
              <w:right w:val="single" w:sz="4"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c>
          <w:tcPr>
            <w:tcW w:w="1418" w:type="dxa"/>
            <w:gridSpan w:val="2"/>
            <w:tcBorders>
              <w:top w:val="nil"/>
              <w:left w:val="single" w:sz="4" w:space="0" w:color="auto"/>
              <w:bottom w:val="nil"/>
              <w:right w:val="single" w:sz="4"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c>
          <w:tcPr>
            <w:tcW w:w="1418" w:type="dxa"/>
            <w:gridSpan w:val="3"/>
            <w:tcBorders>
              <w:top w:val="nil"/>
              <w:left w:val="single" w:sz="4" w:space="0" w:color="auto"/>
              <w:bottom w:val="nil"/>
              <w:right w:val="single" w:sz="12"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r>
      <w:tr w:rsidR="00F96218" w:rsidRPr="00F96218" w:rsidTr="000576C8">
        <w:trPr>
          <w:gridBefore w:val="2"/>
          <w:wBefore w:w="137" w:type="dxa"/>
          <w:jc w:val="center"/>
        </w:trPr>
        <w:tc>
          <w:tcPr>
            <w:tcW w:w="567" w:type="dxa"/>
            <w:gridSpan w:val="2"/>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1</w:t>
            </w:r>
          </w:p>
        </w:tc>
        <w:tc>
          <w:tcPr>
            <w:tcW w:w="5387" w:type="dxa"/>
            <w:gridSpan w:val="3"/>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Демонтаж світильників</w:t>
            </w:r>
          </w:p>
        </w:tc>
        <w:tc>
          <w:tcPr>
            <w:tcW w:w="1418" w:type="dxa"/>
            <w:gridSpan w:val="2"/>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proofErr w:type="spellStart"/>
            <w:r w:rsidRPr="00F96218">
              <w:rPr>
                <w:rFonts w:ascii="Times New Roman" w:eastAsia="Arial" w:hAnsi="Times New Roman" w:cs="Times New Roman"/>
                <w:color w:val="000000"/>
                <w:spacing w:val="-3"/>
                <w:lang w:val="uk-UA" w:eastAsia="ru-RU"/>
              </w:rPr>
              <w:t>шт</w:t>
            </w:r>
            <w:proofErr w:type="spellEnd"/>
          </w:p>
        </w:tc>
        <w:tc>
          <w:tcPr>
            <w:tcW w:w="1418" w:type="dxa"/>
            <w:gridSpan w:val="2"/>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4</w:t>
            </w:r>
          </w:p>
        </w:tc>
        <w:tc>
          <w:tcPr>
            <w:tcW w:w="1418" w:type="dxa"/>
            <w:gridSpan w:val="3"/>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r>
      <w:tr w:rsidR="00F96218" w:rsidRPr="00F96218" w:rsidTr="000576C8">
        <w:trPr>
          <w:gridBefore w:val="2"/>
          <w:wBefore w:w="137" w:type="dxa"/>
          <w:jc w:val="center"/>
        </w:trPr>
        <w:tc>
          <w:tcPr>
            <w:tcW w:w="567" w:type="dxa"/>
            <w:gridSpan w:val="2"/>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2</w:t>
            </w:r>
          </w:p>
        </w:tc>
        <w:tc>
          <w:tcPr>
            <w:tcW w:w="5387" w:type="dxa"/>
            <w:gridSpan w:val="3"/>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Демонтаж електропроводки з вимикачами, розетками</w:t>
            </w:r>
          </w:p>
        </w:tc>
        <w:tc>
          <w:tcPr>
            <w:tcW w:w="1418" w:type="dxa"/>
            <w:gridSpan w:val="2"/>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м</w:t>
            </w:r>
          </w:p>
        </w:tc>
        <w:tc>
          <w:tcPr>
            <w:tcW w:w="1418" w:type="dxa"/>
            <w:gridSpan w:val="2"/>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48</w:t>
            </w:r>
          </w:p>
        </w:tc>
        <w:tc>
          <w:tcPr>
            <w:tcW w:w="1418" w:type="dxa"/>
            <w:gridSpan w:val="3"/>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r>
      <w:tr w:rsidR="00F96218" w:rsidRPr="00F96218" w:rsidTr="000576C8">
        <w:trPr>
          <w:gridBefore w:val="2"/>
          <w:wBefore w:w="137" w:type="dxa"/>
          <w:jc w:val="center"/>
        </w:trPr>
        <w:tc>
          <w:tcPr>
            <w:tcW w:w="567" w:type="dxa"/>
            <w:gridSpan w:val="2"/>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3</w:t>
            </w:r>
          </w:p>
        </w:tc>
        <w:tc>
          <w:tcPr>
            <w:tcW w:w="5387" w:type="dxa"/>
            <w:gridSpan w:val="3"/>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spacing w:val="-3"/>
                <w:lang w:val="uk-UA" w:eastAsia="ru-RU"/>
              </w:rPr>
            </w:pPr>
            <w:r w:rsidRPr="00F96218">
              <w:rPr>
                <w:rFonts w:ascii="Times New Roman" w:eastAsia="Arial" w:hAnsi="Times New Roman" w:cs="Times New Roman"/>
                <w:color w:val="000000"/>
                <w:spacing w:val="-3"/>
                <w:lang w:val="uk-UA" w:eastAsia="ru-RU"/>
              </w:rPr>
              <w:t>Прокладання проводів при схованій проводці по</w:t>
            </w:r>
          </w:p>
          <w:p w:rsidR="00F96218" w:rsidRPr="00F96218" w:rsidRDefault="00F96218" w:rsidP="00F96218">
            <w:pPr>
              <w:keepLines/>
              <w:autoSpaceDE w:val="0"/>
              <w:autoSpaceDN w:val="0"/>
              <w:spacing w:after="0" w:line="240" w:lineRule="auto"/>
              <w:rPr>
                <w:rFonts w:ascii="Times New Roman" w:eastAsia="Arial" w:hAnsi="Times New Roman" w:cs="Times New Roman"/>
                <w:color w:val="000000"/>
                <w:lang w:eastAsia="ru-RU"/>
              </w:rPr>
            </w:pPr>
            <w:proofErr w:type="spellStart"/>
            <w:r w:rsidRPr="00F96218">
              <w:rPr>
                <w:rFonts w:ascii="Times New Roman" w:eastAsia="Arial" w:hAnsi="Times New Roman" w:cs="Times New Roman"/>
                <w:color w:val="000000"/>
                <w:spacing w:val="-3"/>
                <w:lang w:val="uk-UA" w:eastAsia="ru-RU"/>
              </w:rPr>
              <w:t>необштукатуреній</w:t>
            </w:r>
            <w:proofErr w:type="spellEnd"/>
            <w:r w:rsidRPr="00F96218">
              <w:rPr>
                <w:rFonts w:ascii="Times New Roman" w:eastAsia="Arial" w:hAnsi="Times New Roman" w:cs="Times New Roman"/>
                <w:color w:val="000000"/>
                <w:spacing w:val="-3"/>
                <w:lang w:val="uk-UA" w:eastAsia="ru-RU"/>
              </w:rPr>
              <w:t xml:space="preserve"> поверхні</w:t>
            </w:r>
          </w:p>
        </w:tc>
        <w:tc>
          <w:tcPr>
            <w:tcW w:w="1418" w:type="dxa"/>
            <w:gridSpan w:val="2"/>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м</w:t>
            </w:r>
          </w:p>
        </w:tc>
        <w:tc>
          <w:tcPr>
            <w:tcW w:w="1418" w:type="dxa"/>
            <w:gridSpan w:val="2"/>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50</w:t>
            </w:r>
          </w:p>
        </w:tc>
        <w:tc>
          <w:tcPr>
            <w:tcW w:w="1418" w:type="dxa"/>
            <w:gridSpan w:val="3"/>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r>
      <w:tr w:rsidR="00F96218" w:rsidRPr="00F96218" w:rsidTr="000576C8">
        <w:trPr>
          <w:gridBefore w:val="2"/>
          <w:wBefore w:w="137" w:type="dxa"/>
          <w:jc w:val="center"/>
        </w:trPr>
        <w:tc>
          <w:tcPr>
            <w:tcW w:w="567" w:type="dxa"/>
            <w:gridSpan w:val="2"/>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4</w:t>
            </w:r>
          </w:p>
        </w:tc>
        <w:tc>
          <w:tcPr>
            <w:tcW w:w="5387" w:type="dxa"/>
            <w:gridSpan w:val="3"/>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Монтаж світильника</w:t>
            </w:r>
          </w:p>
        </w:tc>
        <w:tc>
          <w:tcPr>
            <w:tcW w:w="1418" w:type="dxa"/>
            <w:gridSpan w:val="2"/>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proofErr w:type="spellStart"/>
            <w:r w:rsidRPr="00F96218">
              <w:rPr>
                <w:rFonts w:ascii="Times New Roman" w:eastAsia="Arial" w:hAnsi="Times New Roman" w:cs="Times New Roman"/>
                <w:color w:val="000000"/>
                <w:spacing w:val="-3"/>
                <w:lang w:val="uk-UA" w:eastAsia="ru-RU"/>
              </w:rPr>
              <w:t>шт</w:t>
            </w:r>
            <w:proofErr w:type="spellEnd"/>
          </w:p>
        </w:tc>
        <w:tc>
          <w:tcPr>
            <w:tcW w:w="1418" w:type="dxa"/>
            <w:gridSpan w:val="2"/>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4</w:t>
            </w:r>
          </w:p>
        </w:tc>
        <w:tc>
          <w:tcPr>
            <w:tcW w:w="1418" w:type="dxa"/>
            <w:gridSpan w:val="3"/>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r>
      <w:tr w:rsidR="00F96218" w:rsidRPr="00F96218" w:rsidTr="000576C8">
        <w:trPr>
          <w:gridBefore w:val="2"/>
          <w:wBefore w:w="137" w:type="dxa"/>
          <w:jc w:val="center"/>
        </w:trPr>
        <w:tc>
          <w:tcPr>
            <w:tcW w:w="567" w:type="dxa"/>
            <w:gridSpan w:val="2"/>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5</w:t>
            </w:r>
          </w:p>
        </w:tc>
        <w:tc>
          <w:tcPr>
            <w:tcW w:w="5387" w:type="dxa"/>
            <w:gridSpan w:val="3"/>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spacing w:val="-3"/>
                <w:lang w:val="uk-UA" w:eastAsia="ru-RU"/>
              </w:rPr>
            </w:pPr>
            <w:r w:rsidRPr="00F96218">
              <w:rPr>
                <w:rFonts w:ascii="Times New Roman" w:eastAsia="Arial" w:hAnsi="Times New Roman" w:cs="Times New Roman"/>
                <w:color w:val="000000"/>
                <w:spacing w:val="-3"/>
                <w:lang w:val="uk-UA" w:eastAsia="ru-RU"/>
              </w:rPr>
              <w:t>Установлення вимикачів утопленого типу при схованій</w:t>
            </w:r>
          </w:p>
          <w:p w:rsidR="00F96218" w:rsidRPr="00F96218" w:rsidRDefault="00F96218" w:rsidP="00F96218">
            <w:pPr>
              <w:keepLines/>
              <w:autoSpaceDE w:val="0"/>
              <w:autoSpaceDN w:val="0"/>
              <w:spacing w:after="0" w:line="240" w:lineRule="auto"/>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проводці, 1-клавішних</w:t>
            </w:r>
          </w:p>
        </w:tc>
        <w:tc>
          <w:tcPr>
            <w:tcW w:w="1418" w:type="dxa"/>
            <w:gridSpan w:val="2"/>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proofErr w:type="spellStart"/>
            <w:r w:rsidRPr="00F96218">
              <w:rPr>
                <w:rFonts w:ascii="Times New Roman" w:eastAsia="Arial" w:hAnsi="Times New Roman" w:cs="Times New Roman"/>
                <w:color w:val="000000"/>
                <w:spacing w:val="-3"/>
                <w:lang w:val="uk-UA" w:eastAsia="ru-RU"/>
              </w:rPr>
              <w:t>шт</w:t>
            </w:r>
            <w:proofErr w:type="spellEnd"/>
          </w:p>
        </w:tc>
        <w:tc>
          <w:tcPr>
            <w:tcW w:w="1418" w:type="dxa"/>
            <w:gridSpan w:val="2"/>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4</w:t>
            </w:r>
          </w:p>
        </w:tc>
        <w:tc>
          <w:tcPr>
            <w:tcW w:w="1418" w:type="dxa"/>
            <w:gridSpan w:val="3"/>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r>
      <w:tr w:rsidR="00F96218" w:rsidRPr="00F96218" w:rsidTr="000576C8">
        <w:trPr>
          <w:gridBefore w:val="2"/>
          <w:wBefore w:w="137" w:type="dxa"/>
          <w:jc w:val="center"/>
        </w:trPr>
        <w:tc>
          <w:tcPr>
            <w:tcW w:w="567" w:type="dxa"/>
            <w:gridSpan w:val="2"/>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6</w:t>
            </w:r>
          </w:p>
        </w:tc>
        <w:tc>
          <w:tcPr>
            <w:tcW w:w="5387" w:type="dxa"/>
            <w:gridSpan w:val="3"/>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spacing w:val="-3"/>
                <w:lang w:val="uk-UA" w:eastAsia="ru-RU"/>
              </w:rPr>
            </w:pPr>
            <w:r w:rsidRPr="00F96218">
              <w:rPr>
                <w:rFonts w:ascii="Times New Roman" w:eastAsia="Arial" w:hAnsi="Times New Roman" w:cs="Times New Roman"/>
                <w:color w:val="000000"/>
                <w:spacing w:val="-3"/>
                <w:lang w:val="uk-UA" w:eastAsia="ru-RU"/>
              </w:rPr>
              <w:t>Установлення штепсельних розеток утопленого типу</w:t>
            </w:r>
          </w:p>
          <w:p w:rsidR="00F96218" w:rsidRPr="00F96218" w:rsidRDefault="00F96218" w:rsidP="00F96218">
            <w:pPr>
              <w:keepLines/>
              <w:autoSpaceDE w:val="0"/>
              <w:autoSpaceDN w:val="0"/>
              <w:spacing w:after="0" w:line="240" w:lineRule="auto"/>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при схованій проводці</w:t>
            </w:r>
          </w:p>
        </w:tc>
        <w:tc>
          <w:tcPr>
            <w:tcW w:w="1418" w:type="dxa"/>
            <w:gridSpan w:val="2"/>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proofErr w:type="spellStart"/>
            <w:r w:rsidRPr="00F96218">
              <w:rPr>
                <w:rFonts w:ascii="Times New Roman" w:eastAsia="Arial" w:hAnsi="Times New Roman" w:cs="Times New Roman"/>
                <w:color w:val="000000"/>
                <w:spacing w:val="-3"/>
                <w:lang w:val="uk-UA" w:eastAsia="ru-RU"/>
              </w:rPr>
              <w:t>шт</w:t>
            </w:r>
            <w:proofErr w:type="spellEnd"/>
          </w:p>
        </w:tc>
        <w:tc>
          <w:tcPr>
            <w:tcW w:w="1418" w:type="dxa"/>
            <w:gridSpan w:val="2"/>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4</w:t>
            </w:r>
          </w:p>
        </w:tc>
        <w:tc>
          <w:tcPr>
            <w:tcW w:w="1418" w:type="dxa"/>
            <w:gridSpan w:val="3"/>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r>
      <w:tr w:rsidR="00F96218" w:rsidRPr="00F96218" w:rsidTr="000576C8">
        <w:trPr>
          <w:gridBefore w:val="2"/>
          <w:wBefore w:w="137" w:type="dxa"/>
          <w:jc w:val="center"/>
        </w:trPr>
        <w:tc>
          <w:tcPr>
            <w:tcW w:w="567" w:type="dxa"/>
            <w:gridSpan w:val="2"/>
            <w:tcBorders>
              <w:top w:val="nil"/>
              <w:left w:val="single" w:sz="12" w:space="0" w:color="auto"/>
              <w:bottom w:val="nil"/>
              <w:right w:val="single" w:sz="4"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c>
          <w:tcPr>
            <w:tcW w:w="5387" w:type="dxa"/>
            <w:gridSpan w:val="3"/>
            <w:tcBorders>
              <w:top w:val="nil"/>
              <w:left w:val="single" w:sz="4" w:space="0" w:color="auto"/>
              <w:bottom w:val="nil"/>
              <w:right w:val="single" w:sz="4"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proofErr w:type="spellStart"/>
            <w:r w:rsidRPr="00F96218">
              <w:rPr>
                <w:rFonts w:ascii="Times New Roman" w:eastAsia="Arial" w:hAnsi="Times New Roman" w:cs="Times New Roman"/>
                <w:color w:val="000000"/>
                <w:spacing w:val="-3"/>
                <w:lang w:val="en-US" w:eastAsia="ru-RU"/>
              </w:rPr>
              <w:t>Розділ</w:t>
            </w:r>
            <w:proofErr w:type="spellEnd"/>
            <w:r w:rsidRPr="00F96218">
              <w:rPr>
                <w:rFonts w:ascii="Times New Roman" w:eastAsia="Arial" w:hAnsi="Times New Roman" w:cs="Times New Roman"/>
                <w:color w:val="000000"/>
                <w:spacing w:val="-3"/>
                <w:lang w:val="en-US" w:eastAsia="ru-RU"/>
              </w:rPr>
              <w:t xml:space="preserve"> №2.  </w:t>
            </w:r>
            <w:proofErr w:type="spellStart"/>
            <w:r w:rsidRPr="00F96218">
              <w:rPr>
                <w:rFonts w:ascii="Times New Roman" w:eastAsia="Arial" w:hAnsi="Times New Roman" w:cs="Times New Roman"/>
                <w:color w:val="000000"/>
                <w:spacing w:val="-3"/>
                <w:lang w:val="en-US" w:eastAsia="ru-RU"/>
              </w:rPr>
              <w:t>Матеріали</w:t>
            </w:r>
            <w:proofErr w:type="spellEnd"/>
          </w:p>
        </w:tc>
        <w:tc>
          <w:tcPr>
            <w:tcW w:w="1418" w:type="dxa"/>
            <w:gridSpan w:val="2"/>
            <w:tcBorders>
              <w:top w:val="nil"/>
              <w:left w:val="single" w:sz="4" w:space="0" w:color="auto"/>
              <w:bottom w:val="nil"/>
              <w:right w:val="single" w:sz="4"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c>
          <w:tcPr>
            <w:tcW w:w="1418" w:type="dxa"/>
            <w:gridSpan w:val="2"/>
            <w:tcBorders>
              <w:top w:val="nil"/>
              <w:left w:val="single" w:sz="4" w:space="0" w:color="auto"/>
              <w:bottom w:val="nil"/>
              <w:right w:val="single" w:sz="4"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c>
          <w:tcPr>
            <w:tcW w:w="1418" w:type="dxa"/>
            <w:gridSpan w:val="3"/>
            <w:tcBorders>
              <w:top w:val="nil"/>
              <w:left w:val="single" w:sz="4" w:space="0" w:color="auto"/>
              <w:bottom w:val="nil"/>
              <w:right w:val="single" w:sz="12"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r>
      <w:tr w:rsidR="00F96218" w:rsidRPr="00F96218" w:rsidTr="000576C8">
        <w:trPr>
          <w:gridBefore w:val="2"/>
          <w:wBefore w:w="137" w:type="dxa"/>
          <w:jc w:val="center"/>
        </w:trPr>
        <w:tc>
          <w:tcPr>
            <w:tcW w:w="567" w:type="dxa"/>
            <w:gridSpan w:val="2"/>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7</w:t>
            </w:r>
          </w:p>
        </w:tc>
        <w:tc>
          <w:tcPr>
            <w:tcW w:w="5387" w:type="dxa"/>
            <w:gridSpan w:val="3"/>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 xml:space="preserve">Світильник стельовий з лампою </w:t>
            </w:r>
            <w:proofErr w:type="spellStart"/>
            <w:r w:rsidRPr="00F96218">
              <w:rPr>
                <w:rFonts w:ascii="Times New Roman" w:eastAsia="Arial" w:hAnsi="Times New Roman" w:cs="Times New Roman"/>
                <w:color w:val="000000"/>
                <w:spacing w:val="-3"/>
                <w:lang w:val="uk-UA" w:eastAsia="ru-RU"/>
              </w:rPr>
              <w:t>світлодіодною</w:t>
            </w:r>
            <w:proofErr w:type="spellEnd"/>
          </w:p>
        </w:tc>
        <w:tc>
          <w:tcPr>
            <w:tcW w:w="1418" w:type="dxa"/>
            <w:gridSpan w:val="2"/>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proofErr w:type="spellStart"/>
            <w:r w:rsidRPr="00F96218">
              <w:rPr>
                <w:rFonts w:ascii="Times New Roman" w:eastAsia="Arial" w:hAnsi="Times New Roman" w:cs="Times New Roman"/>
                <w:color w:val="000000"/>
                <w:spacing w:val="-3"/>
                <w:lang w:val="uk-UA" w:eastAsia="ru-RU"/>
              </w:rPr>
              <w:t>шт</w:t>
            </w:r>
            <w:proofErr w:type="spellEnd"/>
          </w:p>
        </w:tc>
        <w:tc>
          <w:tcPr>
            <w:tcW w:w="1418" w:type="dxa"/>
            <w:gridSpan w:val="2"/>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4</w:t>
            </w:r>
          </w:p>
        </w:tc>
        <w:tc>
          <w:tcPr>
            <w:tcW w:w="1418" w:type="dxa"/>
            <w:gridSpan w:val="3"/>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r>
      <w:tr w:rsidR="00F96218" w:rsidRPr="00F96218" w:rsidTr="000576C8">
        <w:trPr>
          <w:gridBefore w:val="2"/>
          <w:wBefore w:w="137" w:type="dxa"/>
          <w:jc w:val="center"/>
        </w:trPr>
        <w:tc>
          <w:tcPr>
            <w:tcW w:w="567" w:type="dxa"/>
            <w:gridSpan w:val="2"/>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8</w:t>
            </w:r>
          </w:p>
        </w:tc>
        <w:tc>
          <w:tcPr>
            <w:tcW w:w="5387" w:type="dxa"/>
            <w:gridSpan w:val="3"/>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 xml:space="preserve">Вимикач </w:t>
            </w:r>
            <w:proofErr w:type="spellStart"/>
            <w:r w:rsidRPr="00F96218">
              <w:rPr>
                <w:rFonts w:ascii="Times New Roman" w:eastAsia="Arial" w:hAnsi="Times New Roman" w:cs="Times New Roman"/>
                <w:color w:val="000000"/>
                <w:spacing w:val="-3"/>
                <w:lang w:val="uk-UA" w:eastAsia="ru-RU"/>
              </w:rPr>
              <w:t>одноклавішний</w:t>
            </w:r>
            <w:proofErr w:type="spellEnd"/>
            <w:r w:rsidRPr="00F96218">
              <w:rPr>
                <w:rFonts w:ascii="Times New Roman" w:eastAsia="Arial" w:hAnsi="Times New Roman" w:cs="Times New Roman"/>
                <w:color w:val="000000"/>
                <w:spacing w:val="-3"/>
                <w:lang w:val="uk-UA" w:eastAsia="ru-RU"/>
              </w:rPr>
              <w:t xml:space="preserve"> для прихованої установки ІР20</w:t>
            </w:r>
          </w:p>
        </w:tc>
        <w:tc>
          <w:tcPr>
            <w:tcW w:w="1418" w:type="dxa"/>
            <w:gridSpan w:val="2"/>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proofErr w:type="spellStart"/>
            <w:r w:rsidRPr="00F96218">
              <w:rPr>
                <w:rFonts w:ascii="Times New Roman" w:eastAsia="Arial" w:hAnsi="Times New Roman" w:cs="Times New Roman"/>
                <w:color w:val="000000"/>
                <w:spacing w:val="-3"/>
                <w:lang w:val="uk-UA" w:eastAsia="ru-RU"/>
              </w:rPr>
              <w:t>шт</w:t>
            </w:r>
            <w:proofErr w:type="spellEnd"/>
          </w:p>
        </w:tc>
        <w:tc>
          <w:tcPr>
            <w:tcW w:w="1418" w:type="dxa"/>
            <w:gridSpan w:val="2"/>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4</w:t>
            </w:r>
          </w:p>
        </w:tc>
        <w:tc>
          <w:tcPr>
            <w:tcW w:w="1418" w:type="dxa"/>
            <w:gridSpan w:val="3"/>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r>
      <w:tr w:rsidR="00F96218" w:rsidRPr="00F96218" w:rsidTr="000576C8">
        <w:trPr>
          <w:gridBefore w:val="2"/>
          <w:wBefore w:w="137" w:type="dxa"/>
          <w:jc w:val="center"/>
        </w:trPr>
        <w:tc>
          <w:tcPr>
            <w:tcW w:w="567" w:type="dxa"/>
            <w:gridSpan w:val="2"/>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9</w:t>
            </w:r>
          </w:p>
        </w:tc>
        <w:tc>
          <w:tcPr>
            <w:tcW w:w="5387" w:type="dxa"/>
            <w:gridSpan w:val="3"/>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Розетка подвійна</w:t>
            </w:r>
          </w:p>
        </w:tc>
        <w:tc>
          <w:tcPr>
            <w:tcW w:w="1418" w:type="dxa"/>
            <w:gridSpan w:val="2"/>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proofErr w:type="spellStart"/>
            <w:r w:rsidRPr="00F96218">
              <w:rPr>
                <w:rFonts w:ascii="Times New Roman" w:eastAsia="Arial" w:hAnsi="Times New Roman" w:cs="Times New Roman"/>
                <w:color w:val="000000"/>
                <w:spacing w:val="-3"/>
                <w:lang w:val="uk-UA" w:eastAsia="ru-RU"/>
              </w:rPr>
              <w:t>шт</w:t>
            </w:r>
            <w:proofErr w:type="spellEnd"/>
          </w:p>
        </w:tc>
        <w:tc>
          <w:tcPr>
            <w:tcW w:w="1418" w:type="dxa"/>
            <w:gridSpan w:val="2"/>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4</w:t>
            </w:r>
          </w:p>
        </w:tc>
        <w:tc>
          <w:tcPr>
            <w:tcW w:w="1418" w:type="dxa"/>
            <w:gridSpan w:val="3"/>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r>
      <w:tr w:rsidR="00F96218" w:rsidRPr="00F96218" w:rsidTr="000576C8">
        <w:trPr>
          <w:gridBefore w:val="2"/>
          <w:wBefore w:w="137" w:type="dxa"/>
          <w:jc w:val="center"/>
        </w:trPr>
        <w:tc>
          <w:tcPr>
            <w:tcW w:w="567" w:type="dxa"/>
            <w:gridSpan w:val="2"/>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10</w:t>
            </w:r>
          </w:p>
        </w:tc>
        <w:tc>
          <w:tcPr>
            <w:tcW w:w="5387" w:type="dxa"/>
            <w:gridSpan w:val="3"/>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Коробка встановлювальна КР67/2</w:t>
            </w:r>
          </w:p>
        </w:tc>
        <w:tc>
          <w:tcPr>
            <w:tcW w:w="1418" w:type="dxa"/>
            <w:gridSpan w:val="2"/>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proofErr w:type="spellStart"/>
            <w:r w:rsidRPr="00F96218">
              <w:rPr>
                <w:rFonts w:ascii="Times New Roman" w:eastAsia="Arial" w:hAnsi="Times New Roman" w:cs="Times New Roman"/>
                <w:color w:val="000000"/>
                <w:spacing w:val="-3"/>
                <w:lang w:val="uk-UA" w:eastAsia="ru-RU"/>
              </w:rPr>
              <w:t>шт</w:t>
            </w:r>
            <w:proofErr w:type="spellEnd"/>
          </w:p>
        </w:tc>
        <w:tc>
          <w:tcPr>
            <w:tcW w:w="1418" w:type="dxa"/>
            <w:gridSpan w:val="2"/>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8</w:t>
            </w:r>
          </w:p>
        </w:tc>
        <w:tc>
          <w:tcPr>
            <w:tcW w:w="1418" w:type="dxa"/>
            <w:gridSpan w:val="3"/>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r>
      <w:tr w:rsidR="00F96218" w:rsidRPr="00F96218" w:rsidTr="000576C8">
        <w:trPr>
          <w:gridBefore w:val="2"/>
          <w:wBefore w:w="137" w:type="dxa"/>
          <w:jc w:val="center"/>
        </w:trPr>
        <w:tc>
          <w:tcPr>
            <w:tcW w:w="567" w:type="dxa"/>
            <w:gridSpan w:val="2"/>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11</w:t>
            </w:r>
          </w:p>
        </w:tc>
        <w:tc>
          <w:tcPr>
            <w:tcW w:w="5387" w:type="dxa"/>
            <w:gridSpan w:val="3"/>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 xml:space="preserve">Коробки </w:t>
            </w:r>
            <w:proofErr w:type="spellStart"/>
            <w:r w:rsidRPr="00F96218">
              <w:rPr>
                <w:rFonts w:ascii="Times New Roman" w:eastAsia="Arial" w:hAnsi="Times New Roman" w:cs="Times New Roman"/>
                <w:color w:val="000000"/>
                <w:spacing w:val="-3"/>
                <w:lang w:val="uk-UA" w:eastAsia="ru-RU"/>
              </w:rPr>
              <w:t>вiдгалужувальнi</w:t>
            </w:r>
            <w:proofErr w:type="spellEnd"/>
            <w:r w:rsidRPr="00F96218">
              <w:rPr>
                <w:rFonts w:ascii="Times New Roman" w:eastAsia="Arial" w:hAnsi="Times New Roman" w:cs="Times New Roman"/>
                <w:color w:val="000000"/>
                <w:spacing w:val="-3"/>
                <w:lang w:val="uk-UA" w:eastAsia="ru-RU"/>
              </w:rPr>
              <w:t xml:space="preserve"> КМ97</w:t>
            </w:r>
          </w:p>
        </w:tc>
        <w:tc>
          <w:tcPr>
            <w:tcW w:w="1418" w:type="dxa"/>
            <w:gridSpan w:val="2"/>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proofErr w:type="spellStart"/>
            <w:r w:rsidRPr="00F96218">
              <w:rPr>
                <w:rFonts w:ascii="Times New Roman" w:eastAsia="Arial" w:hAnsi="Times New Roman" w:cs="Times New Roman"/>
                <w:color w:val="000000"/>
                <w:spacing w:val="-3"/>
                <w:lang w:val="uk-UA" w:eastAsia="ru-RU"/>
              </w:rPr>
              <w:t>шт</w:t>
            </w:r>
            <w:proofErr w:type="spellEnd"/>
          </w:p>
        </w:tc>
        <w:tc>
          <w:tcPr>
            <w:tcW w:w="1418" w:type="dxa"/>
            <w:gridSpan w:val="2"/>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8</w:t>
            </w:r>
          </w:p>
        </w:tc>
        <w:tc>
          <w:tcPr>
            <w:tcW w:w="1418" w:type="dxa"/>
            <w:gridSpan w:val="3"/>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r>
      <w:tr w:rsidR="00F96218" w:rsidRPr="00F96218" w:rsidTr="000576C8">
        <w:trPr>
          <w:gridBefore w:val="2"/>
          <w:wBefore w:w="137" w:type="dxa"/>
          <w:jc w:val="center"/>
        </w:trPr>
        <w:tc>
          <w:tcPr>
            <w:tcW w:w="567" w:type="dxa"/>
            <w:gridSpan w:val="2"/>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12</w:t>
            </w:r>
          </w:p>
        </w:tc>
        <w:tc>
          <w:tcPr>
            <w:tcW w:w="5387" w:type="dxa"/>
            <w:gridSpan w:val="3"/>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 xml:space="preserve">Провід ШВВП перерізом 3х2,5 мм2 </w:t>
            </w:r>
          </w:p>
        </w:tc>
        <w:tc>
          <w:tcPr>
            <w:tcW w:w="1418" w:type="dxa"/>
            <w:gridSpan w:val="2"/>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м</w:t>
            </w:r>
          </w:p>
        </w:tc>
        <w:tc>
          <w:tcPr>
            <w:tcW w:w="1418" w:type="dxa"/>
            <w:gridSpan w:val="2"/>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20,4</w:t>
            </w:r>
          </w:p>
        </w:tc>
        <w:tc>
          <w:tcPr>
            <w:tcW w:w="1418" w:type="dxa"/>
            <w:gridSpan w:val="3"/>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r>
      <w:tr w:rsidR="00F96218" w:rsidRPr="00F96218" w:rsidTr="000576C8">
        <w:trPr>
          <w:gridBefore w:val="2"/>
          <w:wBefore w:w="137" w:type="dxa"/>
          <w:jc w:val="center"/>
        </w:trPr>
        <w:tc>
          <w:tcPr>
            <w:tcW w:w="567" w:type="dxa"/>
            <w:gridSpan w:val="2"/>
            <w:tcBorders>
              <w:top w:val="nil"/>
              <w:left w:val="single" w:sz="12" w:space="0" w:color="auto"/>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13</w:t>
            </w:r>
          </w:p>
        </w:tc>
        <w:tc>
          <w:tcPr>
            <w:tcW w:w="5387" w:type="dxa"/>
            <w:gridSpan w:val="3"/>
            <w:tcBorders>
              <w:top w:val="nil"/>
              <w:left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 xml:space="preserve">Провід ШВВП перерізом 3х1,5 мм2 </w:t>
            </w:r>
          </w:p>
        </w:tc>
        <w:tc>
          <w:tcPr>
            <w:tcW w:w="1418" w:type="dxa"/>
            <w:gridSpan w:val="2"/>
            <w:tcBorders>
              <w:top w:val="nil"/>
              <w:left w:val="single" w:sz="4" w:space="0" w:color="auto"/>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м</w:t>
            </w:r>
          </w:p>
        </w:tc>
        <w:tc>
          <w:tcPr>
            <w:tcW w:w="1418" w:type="dxa"/>
            <w:gridSpan w:val="2"/>
            <w:tcBorders>
              <w:top w:val="nil"/>
              <w:left w:val="single" w:sz="4" w:space="0" w:color="auto"/>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20,4</w:t>
            </w:r>
          </w:p>
        </w:tc>
        <w:tc>
          <w:tcPr>
            <w:tcW w:w="1418" w:type="dxa"/>
            <w:gridSpan w:val="3"/>
            <w:tcBorders>
              <w:top w:val="nil"/>
              <w:left w:val="single" w:sz="4" w:space="0" w:color="auto"/>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r>
      <w:tr w:rsidR="00F96218" w:rsidRPr="00F96218" w:rsidTr="000576C8">
        <w:trPr>
          <w:gridBefore w:val="2"/>
          <w:wBefore w:w="137" w:type="dxa"/>
          <w:jc w:val="center"/>
        </w:trPr>
        <w:tc>
          <w:tcPr>
            <w:tcW w:w="567" w:type="dxa"/>
            <w:gridSpan w:val="2"/>
            <w:tcBorders>
              <w:top w:val="nil"/>
              <w:left w:val="single" w:sz="12" w:space="0" w:color="auto"/>
              <w:bottom w:val="single" w:sz="4" w:space="0" w:color="auto"/>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14</w:t>
            </w:r>
          </w:p>
        </w:tc>
        <w:tc>
          <w:tcPr>
            <w:tcW w:w="5387" w:type="dxa"/>
            <w:gridSpan w:val="3"/>
            <w:tcBorders>
              <w:top w:val="nil"/>
              <w:left w:val="nil"/>
              <w:bottom w:val="single" w:sz="4" w:space="0" w:color="auto"/>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 xml:space="preserve">Провід ШВВП перерізом 2х1,5 мм2 </w:t>
            </w:r>
          </w:p>
        </w:tc>
        <w:tc>
          <w:tcPr>
            <w:tcW w:w="1418" w:type="dxa"/>
            <w:gridSpan w:val="2"/>
            <w:tcBorders>
              <w:top w:val="nil"/>
              <w:left w:val="single" w:sz="4" w:space="0" w:color="auto"/>
              <w:bottom w:val="single" w:sz="4" w:space="0" w:color="auto"/>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м</w:t>
            </w:r>
          </w:p>
        </w:tc>
        <w:tc>
          <w:tcPr>
            <w:tcW w:w="1418" w:type="dxa"/>
            <w:gridSpan w:val="2"/>
            <w:tcBorders>
              <w:top w:val="nil"/>
              <w:left w:val="single" w:sz="4" w:space="0" w:color="auto"/>
              <w:bottom w:val="single" w:sz="4" w:space="0" w:color="auto"/>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10,2</w:t>
            </w:r>
          </w:p>
        </w:tc>
        <w:tc>
          <w:tcPr>
            <w:tcW w:w="1418" w:type="dxa"/>
            <w:gridSpan w:val="3"/>
            <w:tcBorders>
              <w:top w:val="nil"/>
              <w:left w:val="single" w:sz="4" w:space="0" w:color="auto"/>
              <w:bottom w:val="single" w:sz="4" w:space="0" w:color="auto"/>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r>
    </w:tbl>
    <w:p w:rsidR="00F96218" w:rsidRPr="00F96218" w:rsidRDefault="00F96218" w:rsidP="00F96218">
      <w:pPr>
        <w:autoSpaceDE w:val="0"/>
        <w:autoSpaceDN w:val="0"/>
        <w:spacing w:after="0" w:line="240" w:lineRule="auto"/>
        <w:rPr>
          <w:rFonts w:ascii="Times New Roman" w:eastAsia="Arial" w:hAnsi="Times New Roman" w:cs="Times New Roman"/>
          <w:color w:val="000000"/>
          <w:lang w:val="uk-UA" w:eastAsia="ru-RU"/>
        </w:rPr>
      </w:pPr>
    </w:p>
    <w:tbl>
      <w:tblPr>
        <w:tblW w:w="10345" w:type="dxa"/>
        <w:jc w:val="center"/>
        <w:tblLayout w:type="fixed"/>
        <w:tblCellMar>
          <w:left w:w="28" w:type="dxa"/>
          <w:right w:w="28" w:type="dxa"/>
        </w:tblCellMar>
        <w:tblLook w:val="0000" w:firstRow="0" w:lastRow="0" w:firstColumn="0" w:lastColumn="0" w:noHBand="0" w:noVBand="0"/>
      </w:tblPr>
      <w:tblGrid>
        <w:gridCol w:w="137"/>
        <w:gridCol w:w="567"/>
        <w:gridCol w:w="4626"/>
        <w:gridCol w:w="761"/>
        <w:gridCol w:w="1418"/>
        <w:gridCol w:w="1418"/>
        <w:gridCol w:w="1279"/>
        <w:gridCol w:w="139"/>
      </w:tblGrid>
      <w:tr w:rsidR="00F96218" w:rsidRPr="00F96218" w:rsidTr="000576C8">
        <w:trPr>
          <w:gridAfter w:val="1"/>
          <w:wAfter w:w="139" w:type="dxa"/>
          <w:jc w:val="center"/>
        </w:trPr>
        <w:tc>
          <w:tcPr>
            <w:tcW w:w="10206" w:type="dxa"/>
            <w:gridSpan w:val="7"/>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опалення</w:t>
            </w:r>
          </w:p>
        </w:tc>
      </w:tr>
      <w:tr w:rsidR="00F96218" w:rsidRPr="00F96218" w:rsidTr="000576C8">
        <w:trPr>
          <w:gridAfter w:val="1"/>
          <w:wAfter w:w="139" w:type="dxa"/>
          <w:jc w:val="center"/>
        </w:trPr>
        <w:tc>
          <w:tcPr>
            <w:tcW w:w="5330" w:type="dxa"/>
            <w:gridSpan w:val="3"/>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c>
          <w:tcPr>
            <w:tcW w:w="4876" w:type="dxa"/>
            <w:gridSpan w:val="4"/>
            <w:tcBorders>
              <w:top w:val="nil"/>
              <w:left w:val="nil"/>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r>
      <w:tr w:rsidR="00F96218" w:rsidRPr="00F96218" w:rsidTr="000576C8">
        <w:trPr>
          <w:gridAfter w:val="1"/>
          <w:wAfter w:w="139" w:type="dxa"/>
          <w:jc w:val="center"/>
        </w:trPr>
        <w:tc>
          <w:tcPr>
            <w:tcW w:w="10206" w:type="dxa"/>
            <w:gridSpan w:val="7"/>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Об'єми робіт</w:t>
            </w:r>
          </w:p>
        </w:tc>
      </w:tr>
      <w:tr w:rsidR="00F96218" w:rsidRPr="00F96218" w:rsidTr="000576C8">
        <w:trPr>
          <w:gridBefore w:val="1"/>
          <w:wBefore w:w="137" w:type="dxa"/>
          <w:jc w:val="center"/>
        </w:trPr>
        <w:tc>
          <w:tcPr>
            <w:tcW w:w="567" w:type="dxa"/>
            <w:tcBorders>
              <w:top w:val="single" w:sz="12" w:space="0" w:color="auto"/>
              <w:left w:val="single" w:sz="12" w:space="0" w:color="auto"/>
              <w:bottom w:val="nil"/>
              <w:right w:val="single" w:sz="4"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pacing w:val="-3"/>
                <w:lang w:val="uk-UA" w:eastAsia="ru-RU"/>
              </w:rPr>
            </w:pPr>
            <w:r w:rsidRPr="00F96218">
              <w:rPr>
                <w:rFonts w:ascii="Times New Roman" w:eastAsia="Arial" w:hAnsi="Times New Roman" w:cs="Times New Roman"/>
                <w:color w:val="000000"/>
                <w:spacing w:val="-3"/>
                <w:lang w:val="uk-UA" w:eastAsia="ru-RU"/>
              </w:rPr>
              <w:t>№</w:t>
            </w:r>
          </w:p>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proofErr w:type="spellStart"/>
            <w:r w:rsidRPr="00F96218">
              <w:rPr>
                <w:rFonts w:ascii="Times New Roman" w:eastAsia="Arial" w:hAnsi="Times New Roman" w:cs="Times New Roman"/>
                <w:color w:val="000000"/>
                <w:spacing w:val="-3"/>
                <w:lang w:val="uk-UA" w:eastAsia="ru-RU"/>
              </w:rPr>
              <w:t>Ч.ч</w:t>
            </w:r>
            <w:proofErr w:type="spellEnd"/>
            <w:r w:rsidRPr="00F96218">
              <w:rPr>
                <w:rFonts w:ascii="Times New Roman" w:eastAsia="Arial" w:hAnsi="Times New Roman" w:cs="Times New Roman"/>
                <w:color w:val="000000"/>
                <w:spacing w:val="-3"/>
                <w:lang w:val="uk-UA" w:eastAsia="ru-RU"/>
              </w:rPr>
              <w:t>.</w:t>
            </w:r>
          </w:p>
        </w:tc>
        <w:tc>
          <w:tcPr>
            <w:tcW w:w="5387" w:type="dxa"/>
            <w:gridSpan w:val="2"/>
            <w:tcBorders>
              <w:top w:val="single" w:sz="12" w:space="0" w:color="auto"/>
              <w:left w:val="nil"/>
              <w:bottom w:val="nil"/>
              <w:right w:val="nil"/>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pacing w:val="-3"/>
                <w:lang w:val="uk-UA" w:eastAsia="ru-RU"/>
              </w:rPr>
            </w:pPr>
          </w:p>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Найменування робіт і витрат</w:t>
            </w:r>
          </w:p>
        </w:tc>
        <w:tc>
          <w:tcPr>
            <w:tcW w:w="1418" w:type="dxa"/>
            <w:tcBorders>
              <w:top w:val="single" w:sz="12" w:space="0" w:color="auto"/>
              <w:left w:val="single" w:sz="4" w:space="0" w:color="auto"/>
              <w:bottom w:val="nil"/>
              <w:right w:val="nil"/>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pacing w:val="-3"/>
                <w:lang w:val="uk-UA" w:eastAsia="ru-RU"/>
              </w:rPr>
            </w:pPr>
            <w:r w:rsidRPr="00F96218">
              <w:rPr>
                <w:rFonts w:ascii="Times New Roman" w:eastAsia="Arial" w:hAnsi="Times New Roman" w:cs="Times New Roman"/>
                <w:color w:val="000000"/>
                <w:spacing w:val="-3"/>
                <w:lang w:val="uk-UA" w:eastAsia="ru-RU"/>
              </w:rPr>
              <w:t>Одиниця</w:t>
            </w:r>
          </w:p>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виміру</w:t>
            </w:r>
          </w:p>
        </w:tc>
        <w:tc>
          <w:tcPr>
            <w:tcW w:w="1418" w:type="dxa"/>
            <w:tcBorders>
              <w:top w:val="single" w:sz="12" w:space="0" w:color="auto"/>
              <w:left w:val="single" w:sz="4" w:space="0" w:color="auto"/>
              <w:bottom w:val="nil"/>
              <w:right w:val="single" w:sz="4"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 xml:space="preserve">  Кількість</w:t>
            </w:r>
          </w:p>
        </w:tc>
        <w:tc>
          <w:tcPr>
            <w:tcW w:w="1418" w:type="dxa"/>
            <w:gridSpan w:val="2"/>
            <w:tcBorders>
              <w:top w:val="single" w:sz="12" w:space="0" w:color="auto"/>
              <w:left w:val="single" w:sz="4" w:space="0" w:color="auto"/>
              <w:bottom w:val="nil"/>
              <w:right w:val="single" w:sz="12"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Примітка</w:t>
            </w:r>
          </w:p>
        </w:tc>
      </w:tr>
      <w:tr w:rsidR="00F96218" w:rsidRPr="00F96218" w:rsidTr="000576C8">
        <w:trPr>
          <w:gridBefore w:val="1"/>
          <w:wBefore w:w="137" w:type="dxa"/>
          <w:jc w:val="center"/>
        </w:trPr>
        <w:tc>
          <w:tcPr>
            <w:tcW w:w="567" w:type="dxa"/>
            <w:tcBorders>
              <w:top w:val="single" w:sz="4" w:space="0" w:color="auto"/>
              <w:left w:val="single" w:sz="12" w:space="0" w:color="auto"/>
              <w:bottom w:val="single" w:sz="4" w:space="0" w:color="auto"/>
              <w:right w:val="single" w:sz="4"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1</w:t>
            </w:r>
          </w:p>
        </w:tc>
        <w:tc>
          <w:tcPr>
            <w:tcW w:w="5387" w:type="dxa"/>
            <w:gridSpan w:val="2"/>
            <w:tcBorders>
              <w:top w:val="single" w:sz="4" w:space="0" w:color="auto"/>
              <w:left w:val="nil"/>
              <w:bottom w:val="single" w:sz="4" w:space="0" w:color="auto"/>
              <w:right w:val="nil"/>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2</w:t>
            </w:r>
          </w:p>
        </w:tc>
        <w:tc>
          <w:tcPr>
            <w:tcW w:w="1418" w:type="dxa"/>
            <w:tcBorders>
              <w:top w:val="single" w:sz="4" w:space="0" w:color="auto"/>
              <w:left w:val="single" w:sz="4" w:space="0" w:color="auto"/>
              <w:bottom w:val="single" w:sz="4" w:space="0" w:color="auto"/>
              <w:right w:val="nil"/>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3</w:t>
            </w:r>
          </w:p>
        </w:tc>
        <w:tc>
          <w:tcPr>
            <w:tcW w:w="1418" w:type="dxa"/>
            <w:tcBorders>
              <w:top w:val="single" w:sz="4" w:space="0" w:color="auto"/>
              <w:left w:val="single" w:sz="4" w:space="0" w:color="auto"/>
              <w:bottom w:val="single" w:sz="4" w:space="0" w:color="auto"/>
              <w:right w:val="single" w:sz="4"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4</w:t>
            </w:r>
          </w:p>
        </w:tc>
        <w:tc>
          <w:tcPr>
            <w:tcW w:w="1418" w:type="dxa"/>
            <w:gridSpan w:val="2"/>
            <w:tcBorders>
              <w:top w:val="single" w:sz="4" w:space="0" w:color="auto"/>
              <w:left w:val="single" w:sz="4" w:space="0" w:color="auto"/>
              <w:bottom w:val="single" w:sz="4" w:space="0" w:color="auto"/>
              <w:right w:val="single" w:sz="12"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5</w:t>
            </w:r>
          </w:p>
        </w:tc>
      </w:tr>
      <w:tr w:rsidR="00F96218" w:rsidRPr="00F96218" w:rsidTr="000576C8">
        <w:trPr>
          <w:gridBefore w:val="1"/>
          <w:wBefore w:w="137" w:type="dxa"/>
          <w:jc w:val="center"/>
        </w:trPr>
        <w:tc>
          <w:tcPr>
            <w:tcW w:w="567" w:type="dxa"/>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1</w:t>
            </w:r>
          </w:p>
        </w:tc>
        <w:tc>
          <w:tcPr>
            <w:tcW w:w="5387" w:type="dxa"/>
            <w:gridSpan w:val="2"/>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Установлення опалювальних радіаторів сталевих</w:t>
            </w:r>
          </w:p>
        </w:tc>
        <w:tc>
          <w:tcPr>
            <w:tcW w:w="1418" w:type="dxa"/>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кВт</w:t>
            </w:r>
          </w:p>
        </w:tc>
        <w:tc>
          <w:tcPr>
            <w:tcW w:w="1418" w:type="dxa"/>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2,865</w:t>
            </w:r>
          </w:p>
        </w:tc>
        <w:tc>
          <w:tcPr>
            <w:tcW w:w="1418" w:type="dxa"/>
            <w:gridSpan w:val="2"/>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r>
      <w:tr w:rsidR="00F96218" w:rsidRPr="00F96218" w:rsidTr="000576C8">
        <w:trPr>
          <w:gridBefore w:val="1"/>
          <w:wBefore w:w="137" w:type="dxa"/>
          <w:jc w:val="center"/>
        </w:trPr>
        <w:tc>
          <w:tcPr>
            <w:tcW w:w="567" w:type="dxa"/>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2</w:t>
            </w:r>
          </w:p>
        </w:tc>
        <w:tc>
          <w:tcPr>
            <w:tcW w:w="5387" w:type="dxa"/>
            <w:gridSpan w:val="2"/>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Кронштейни Кр1-РС для радіаторів сталевих спарених</w:t>
            </w:r>
          </w:p>
        </w:tc>
        <w:tc>
          <w:tcPr>
            <w:tcW w:w="1418" w:type="dxa"/>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комплект</w:t>
            </w:r>
          </w:p>
        </w:tc>
        <w:tc>
          <w:tcPr>
            <w:tcW w:w="1418" w:type="dxa"/>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1</w:t>
            </w:r>
          </w:p>
        </w:tc>
        <w:tc>
          <w:tcPr>
            <w:tcW w:w="1418" w:type="dxa"/>
            <w:gridSpan w:val="2"/>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r>
      <w:tr w:rsidR="00F96218" w:rsidRPr="00F96218" w:rsidTr="000576C8">
        <w:trPr>
          <w:gridBefore w:val="1"/>
          <w:wBefore w:w="137" w:type="dxa"/>
          <w:jc w:val="center"/>
        </w:trPr>
        <w:tc>
          <w:tcPr>
            <w:tcW w:w="567" w:type="dxa"/>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3</w:t>
            </w:r>
          </w:p>
        </w:tc>
        <w:tc>
          <w:tcPr>
            <w:tcW w:w="5387" w:type="dxa"/>
            <w:gridSpan w:val="2"/>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spacing w:val="-3"/>
                <w:lang w:val="uk-UA" w:eastAsia="ru-RU"/>
              </w:rPr>
            </w:pPr>
            <w:r w:rsidRPr="00F96218">
              <w:rPr>
                <w:rFonts w:ascii="Times New Roman" w:eastAsia="Arial" w:hAnsi="Times New Roman" w:cs="Times New Roman"/>
                <w:color w:val="000000"/>
                <w:spacing w:val="-3"/>
                <w:lang w:val="uk-UA" w:eastAsia="ru-RU"/>
              </w:rPr>
              <w:t xml:space="preserve">Радіатори біметалеві  секційні </w:t>
            </w:r>
            <w:proofErr w:type="spellStart"/>
            <w:r w:rsidRPr="00F96218">
              <w:rPr>
                <w:rFonts w:ascii="Times New Roman" w:eastAsia="Arial" w:hAnsi="Times New Roman" w:cs="Times New Roman"/>
                <w:color w:val="000000"/>
                <w:spacing w:val="-3"/>
                <w:lang w:val="uk-UA" w:eastAsia="ru-RU"/>
              </w:rPr>
              <w:t>Fondital</w:t>
            </w:r>
            <w:proofErr w:type="spellEnd"/>
            <w:r w:rsidRPr="00F96218">
              <w:rPr>
                <w:rFonts w:ascii="Times New Roman" w:eastAsia="Arial" w:hAnsi="Times New Roman" w:cs="Times New Roman"/>
                <w:color w:val="000000"/>
                <w:spacing w:val="-3"/>
                <w:lang w:val="uk-UA" w:eastAsia="ru-RU"/>
              </w:rPr>
              <w:t xml:space="preserve"> </w:t>
            </w:r>
            <w:proofErr w:type="spellStart"/>
            <w:r w:rsidRPr="00F96218">
              <w:rPr>
                <w:rFonts w:ascii="Times New Roman" w:eastAsia="Arial" w:hAnsi="Times New Roman" w:cs="Times New Roman"/>
                <w:color w:val="000000"/>
                <w:spacing w:val="-3"/>
                <w:lang w:val="uk-UA" w:eastAsia="ru-RU"/>
              </w:rPr>
              <w:t>Alustal</w:t>
            </w:r>
            <w:proofErr w:type="spellEnd"/>
            <w:r w:rsidRPr="00F96218">
              <w:rPr>
                <w:rFonts w:ascii="Times New Roman" w:eastAsia="Arial" w:hAnsi="Times New Roman" w:cs="Times New Roman"/>
                <w:color w:val="000000"/>
                <w:spacing w:val="-3"/>
                <w:lang w:val="uk-UA" w:eastAsia="ru-RU"/>
              </w:rPr>
              <w:t xml:space="preserve"> 500/100</w:t>
            </w:r>
          </w:p>
          <w:p w:rsidR="00F96218" w:rsidRPr="00F96218" w:rsidRDefault="00F96218" w:rsidP="00F96218">
            <w:pPr>
              <w:keepLines/>
              <w:autoSpaceDE w:val="0"/>
              <w:autoSpaceDN w:val="0"/>
              <w:spacing w:after="0" w:line="240" w:lineRule="auto"/>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15секцій</w:t>
            </w:r>
          </w:p>
        </w:tc>
        <w:tc>
          <w:tcPr>
            <w:tcW w:w="1418" w:type="dxa"/>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proofErr w:type="spellStart"/>
            <w:r w:rsidRPr="00F96218">
              <w:rPr>
                <w:rFonts w:ascii="Times New Roman" w:eastAsia="Arial" w:hAnsi="Times New Roman" w:cs="Times New Roman"/>
                <w:color w:val="000000"/>
                <w:spacing w:val="-3"/>
                <w:lang w:val="uk-UA" w:eastAsia="ru-RU"/>
              </w:rPr>
              <w:t>шт</w:t>
            </w:r>
            <w:proofErr w:type="spellEnd"/>
          </w:p>
        </w:tc>
        <w:tc>
          <w:tcPr>
            <w:tcW w:w="1418" w:type="dxa"/>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1</w:t>
            </w:r>
          </w:p>
        </w:tc>
        <w:tc>
          <w:tcPr>
            <w:tcW w:w="1418" w:type="dxa"/>
            <w:gridSpan w:val="2"/>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r>
      <w:tr w:rsidR="00F96218" w:rsidRPr="00F96218" w:rsidTr="000576C8">
        <w:trPr>
          <w:gridBefore w:val="1"/>
          <w:wBefore w:w="137" w:type="dxa"/>
          <w:jc w:val="center"/>
        </w:trPr>
        <w:tc>
          <w:tcPr>
            <w:tcW w:w="567" w:type="dxa"/>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4</w:t>
            </w:r>
          </w:p>
        </w:tc>
        <w:tc>
          <w:tcPr>
            <w:tcW w:w="5387" w:type="dxa"/>
            <w:gridSpan w:val="2"/>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spacing w:val="-3"/>
                <w:lang w:val="uk-UA" w:eastAsia="ru-RU"/>
              </w:rPr>
            </w:pPr>
            <w:r w:rsidRPr="00F96218">
              <w:rPr>
                <w:rFonts w:ascii="Times New Roman" w:eastAsia="Arial" w:hAnsi="Times New Roman" w:cs="Times New Roman"/>
                <w:color w:val="000000"/>
                <w:spacing w:val="-3"/>
                <w:lang w:val="uk-UA" w:eastAsia="ru-RU"/>
              </w:rPr>
              <w:t>Прокладання трубопроводів водопостачання з труб</w:t>
            </w:r>
          </w:p>
          <w:p w:rsidR="00F96218" w:rsidRPr="00F96218" w:rsidRDefault="00F96218" w:rsidP="00F96218">
            <w:pPr>
              <w:keepLines/>
              <w:autoSpaceDE w:val="0"/>
              <w:autoSpaceDN w:val="0"/>
              <w:spacing w:after="0" w:line="240" w:lineRule="auto"/>
              <w:rPr>
                <w:rFonts w:ascii="Times New Roman" w:eastAsia="Arial" w:hAnsi="Times New Roman" w:cs="Times New Roman"/>
                <w:color w:val="000000"/>
                <w:spacing w:val="-3"/>
                <w:lang w:val="uk-UA" w:eastAsia="ru-RU"/>
              </w:rPr>
            </w:pPr>
            <w:r w:rsidRPr="00F96218">
              <w:rPr>
                <w:rFonts w:ascii="Times New Roman" w:eastAsia="Arial" w:hAnsi="Times New Roman" w:cs="Times New Roman"/>
                <w:color w:val="000000"/>
                <w:spacing w:val="-3"/>
                <w:lang w:val="uk-UA" w:eastAsia="ru-RU"/>
              </w:rPr>
              <w:t>поліетиленових [поліпропіленових] напірних діаметром</w:t>
            </w:r>
          </w:p>
          <w:p w:rsidR="00F96218" w:rsidRPr="00F96218" w:rsidRDefault="00F96218" w:rsidP="00F96218">
            <w:pPr>
              <w:keepLines/>
              <w:autoSpaceDE w:val="0"/>
              <w:autoSpaceDN w:val="0"/>
              <w:spacing w:after="0" w:line="240" w:lineRule="auto"/>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25 мм</w:t>
            </w:r>
          </w:p>
        </w:tc>
        <w:tc>
          <w:tcPr>
            <w:tcW w:w="1418" w:type="dxa"/>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м</w:t>
            </w:r>
          </w:p>
        </w:tc>
        <w:tc>
          <w:tcPr>
            <w:tcW w:w="1418" w:type="dxa"/>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3</w:t>
            </w:r>
          </w:p>
        </w:tc>
        <w:tc>
          <w:tcPr>
            <w:tcW w:w="1418" w:type="dxa"/>
            <w:gridSpan w:val="2"/>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r>
      <w:tr w:rsidR="00F96218" w:rsidRPr="00F96218" w:rsidTr="000576C8">
        <w:trPr>
          <w:gridBefore w:val="1"/>
          <w:wBefore w:w="137" w:type="dxa"/>
          <w:jc w:val="center"/>
        </w:trPr>
        <w:tc>
          <w:tcPr>
            <w:tcW w:w="567" w:type="dxa"/>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5</w:t>
            </w:r>
          </w:p>
        </w:tc>
        <w:tc>
          <w:tcPr>
            <w:tcW w:w="5387" w:type="dxa"/>
            <w:gridSpan w:val="2"/>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spacing w:val="-3"/>
                <w:lang w:val="uk-UA" w:eastAsia="ru-RU"/>
              </w:rPr>
            </w:pPr>
            <w:r w:rsidRPr="00F96218">
              <w:rPr>
                <w:rFonts w:ascii="Times New Roman" w:eastAsia="Arial" w:hAnsi="Times New Roman" w:cs="Times New Roman"/>
                <w:color w:val="000000"/>
                <w:spacing w:val="-3"/>
                <w:lang w:val="uk-UA" w:eastAsia="ru-RU"/>
              </w:rPr>
              <w:t>Труби поліпропіленові PN 28 "STABI"  для гарячої води і</w:t>
            </w:r>
          </w:p>
          <w:p w:rsidR="00F96218" w:rsidRPr="00F96218" w:rsidRDefault="00F96218" w:rsidP="00F96218">
            <w:pPr>
              <w:keepLines/>
              <w:autoSpaceDE w:val="0"/>
              <w:autoSpaceDN w:val="0"/>
              <w:spacing w:after="0" w:line="240" w:lineRule="auto"/>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 xml:space="preserve">опалення </w:t>
            </w:r>
            <w:proofErr w:type="spellStart"/>
            <w:r w:rsidRPr="00F96218">
              <w:rPr>
                <w:rFonts w:ascii="Times New Roman" w:eastAsia="Arial" w:hAnsi="Times New Roman" w:cs="Times New Roman"/>
                <w:color w:val="000000"/>
                <w:spacing w:val="-3"/>
                <w:lang w:val="uk-UA" w:eastAsia="ru-RU"/>
              </w:rPr>
              <w:t>діам</w:t>
            </w:r>
            <w:proofErr w:type="spellEnd"/>
            <w:r w:rsidRPr="00F96218">
              <w:rPr>
                <w:rFonts w:ascii="Times New Roman" w:eastAsia="Arial" w:hAnsi="Times New Roman" w:cs="Times New Roman"/>
                <w:color w:val="000000"/>
                <w:spacing w:val="-3"/>
                <w:lang w:val="uk-UA" w:eastAsia="ru-RU"/>
              </w:rPr>
              <w:t>. 25х4,2 мм</w:t>
            </w:r>
          </w:p>
        </w:tc>
        <w:tc>
          <w:tcPr>
            <w:tcW w:w="1418" w:type="dxa"/>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м</w:t>
            </w:r>
          </w:p>
        </w:tc>
        <w:tc>
          <w:tcPr>
            <w:tcW w:w="1418" w:type="dxa"/>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3</w:t>
            </w:r>
          </w:p>
        </w:tc>
        <w:tc>
          <w:tcPr>
            <w:tcW w:w="1418" w:type="dxa"/>
            <w:gridSpan w:val="2"/>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r>
      <w:tr w:rsidR="00F96218" w:rsidRPr="00F96218" w:rsidTr="000576C8">
        <w:trPr>
          <w:gridBefore w:val="1"/>
          <w:wBefore w:w="137" w:type="dxa"/>
          <w:jc w:val="center"/>
        </w:trPr>
        <w:tc>
          <w:tcPr>
            <w:tcW w:w="567" w:type="dxa"/>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6</w:t>
            </w:r>
          </w:p>
        </w:tc>
        <w:tc>
          <w:tcPr>
            <w:tcW w:w="5387" w:type="dxa"/>
            <w:gridSpan w:val="2"/>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 xml:space="preserve">Коліно 90 град. із поліпропілену </w:t>
            </w:r>
            <w:proofErr w:type="spellStart"/>
            <w:r w:rsidRPr="00F96218">
              <w:rPr>
                <w:rFonts w:ascii="Times New Roman" w:eastAsia="Arial" w:hAnsi="Times New Roman" w:cs="Times New Roman"/>
                <w:color w:val="000000"/>
                <w:spacing w:val="-3"/>
                <w:lang w:val="uk-UA" w:eastAsia="ru-RU"/>
              </w:rPr>
              <w:t>діам</w:t>
            </w:r>
            <w:proofErr w:type="spellEnd"/>
            <w:r w:rsidRPr="00F96218">
              <w:rPr>
                <w:rFonts w:ascii="Times New Roman" w:eastAsia="Arial" w:hAnsi="Times New Roman" w:cs="Times New Roman"/>
                <w:color w:val="000000"/>
                <w:spacing w:val="-3"/>
                <w:lang w:val="uk-UA" w:eastAsia="ru-RU"/>
              </w:rPr>
              <w:t>. 25 мм</w:t>
            </w:r>
          </w:p>
        </w:tc>
        <w:tc>
          <w:tcPr>
            <w:tcW w:w="1418" w:type="dxa"/>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proofErr w:type="spellStart"/>
            <w:r w:rsidRPr="00F96218">
              <w:rPr>
                <w:rFonts w:ascii="Times New Roman" w:eastAsia="Arial" w:hAnsi="Times New Roman" w:cs="Times New Roman"/>
                <w:color w:val="000000"/>
                <w:spacing w:val="-3"/>
                <w:lang w:val="uk-UA" w:eastAsia="ru-RU"/>
              </w:rPr>
              <w:t>шт</w:t>
            </w:r>
            <w:proofErr w:type="spellEnd"/>
          </w:p>
        </w:tc>
        <w:tc>
          <w:tcPr>
            <w:tcW w:w="1418" w:type="dxa"/>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6</w:t>
            </w:r>
          </w:p>
        </w:tc>
        <w:tc>
          <w:tcPr>
            <w:tcW w:w="1418" w:type="dxa"/>
            <w:gridSpan w:val="2"/>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r>
      <w:tr w:rsidR="00F96218" w:rsidRPr="00F96218" w:rsidTr="000576C8">
        <w:trPr>
          <w:gridBefore w:val="1"/>
          <w:wBefore w:w="137" w:type="dxa"/>
          <w:jc w:val="center"/>
        </w:trPr>
        <w:tc>
          <w:tcPr>
            <w:tcW w:w="567" w:type="dxa"/>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7</w:t>
            </w:r>
          </w:p>
        </w:tc>
        <w:tc>
          <w:tcPr>
            <w:tcW w:w="5387" w:type="dxa"/>
            <w:gridSpan w:val="2"/>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 xml:space="preserve">Трійник із поліпропілену </w:t>
            </w:r>
            <w:proofErr w:type="spellStart"/>
            <w:r w:rsidRPr="00F96218">
              <w:rPr>
                <w:rFonts w:ascii="Times New Roman" w:eastAsia="Arial" w:hAnsi="Times New Roman" w:cs="Times New Roman"/>
                <w:color w:val="000000"/>
                <w:spacing w:val="-3"/>
                <w:lang w:val="uk-UA" w:eastAsia="ru-RU"/>
              </w:rPr>
              <w:t>діам</w:t>
            </w:r>
            <w:proofErr w:type="spellEnd"/>
            <w:r w:rsidRPr="00F96218">
              <w:rPr>
                <w:rFonts w:ascii="Times New Roman" w:eastAsia="Arial" w:hAnsi="Times New Roman" w:cs="Times New Roman"/>
                <w:color w:val="000000"/>
                <w:spacing w:val="-3"/>
                <w:lang w:val="uk-UA" w:eastAsia="ru-RU"/>
              </w:rPr>
              <w:t>. 25 мм</w:t>
            </w:r>
          </w:p>
        </w:tc>
        <w:tc>
          <w:tcPr>
            <w:tcW w:w="1418" w:type="dxa"/>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proofErr w:type="spellStart"/>
            <w:r w:rsidRPr="00F96218">
              <w:rPr>
                <w:rFonts w:ascii="Times New Roman" w:eastAsia="Arial" w:hAnsi="Times New Roman" w:cs="Times New Roman"/>
                <w:color w:val="000000"/>
                <w:spacing w:val="-3"/>
                <w:lang w:val="uk-UA" w:eastAsia="ru-RU"/>
              </w:rPr>
              <w:t>шт</w:t>
            </w:r>
            <w:proofErr w:type="spellEnd"/>
          </w:p>
        </w:tc>
        <w:tc>
          <w:tcPr>
            <w:tcW w:w="1418" w:type="dxa"/>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2</w:t>
            </w:r>
          </w:p>
        </w:tc>
        <w:tc>
          <w:tcPr>
            <w:tcW w:w="1418" w:type="dxa"/>
            <w:gridSpan w:val="2"/>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r>
      <w:tr w:rsidR="00F96218" w:rsidRPr="00F96218" w:rsidTr="000576C8">
        <w:trPr>
          <w:gridBefore w:val="1"/>
          <w:wBefore w:w="137" w:type="dxa"/>
          <w:jc w:val="center"/>
        </w:trPr>
        <w:tc>
          <w:tcPr>
            <w:tcW w:w="567" w:type="dxa"/>
            <w:tcBorders>
              <w:top w:val="nil"/>
              <w:left w:val="single" w:sz="12" w:space="0" w:color="auto"/>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8</w:t>
            </w:r>
          </w:p>
        </w:tc>
        <w:tc>
          <w:tcPr>
            <w:tcW w:w="5387" w:type="dxa"/>
            <w:gridSpan w:val="2"/>
            <w:tcBorders>
              <w:top w:val="nil"/>
              <w:left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 xml:space="preserve">Перехідник /зовнішня різьба/ </w:t>
            </w:r>
            <w:proofErr w:type="spellStart"/>
            <w:r w:rsidRPr="00F96218">
              <w:rPr>
                <w:rFonts w:ascii="Times New Roman" w:eastAsia="Arial" w:hAnsi="Times New Roman" w:cs="Times New Roman"/>
                <w:color w:val="000000"/>
                <w:spacing w:val="-3"/>
                <w:lang w:val="uk-UA" w:eastAsia="ru-RU"/>
              </w:rPr>
              <w:t>діам</w:t>
            </w:r>
            <w:proofErr w:type="spellEnd"/>
            <w:r w:rsidRPr="00F96218">
              <w:rPr>
                <w:rFonts w:ascii="Times New Roman" w:eastAsia="Arial" w:hAnsi="Times New Roman" w:cs="Times New Roman"/>
                <w:color w:val="000000"/>
                <w:spacing w:val="-3"/>
                <w:lang w:val="uk-UA" w:eastAsia="ru-RU"/>
              </w:rPr>
              <w:t>. 25х1/2" мм</w:t>
            </w:r>
          </w:p>
        </w:tc>
        <w:tc>
          <w:tcPr>
            <w:tcW w:w="1418" w:type="dxa"/>
            <w:tcBorders>
              <w:top w:val="nil"/>
              <w:left w:val="single" w:sz="4" w:space="0" w:color="auto"/>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proofErr w:type="spellStart"/>
            <w:r w:rsidRPr="00F96218">
              <w:rPr>
                <w:rFonts w:ascii="Times New Roman" w:eastAsia="Arial" w:hAnsi="Times New Roman" w:cs="Times New Roman"/>
                <w:color w:val="000000"/>
                <w:spacing w:val="-3"/>
                <w:lang w:val="uk-UA" w:eastAsia="ru-RU"/>
              </w:rPr>
              <w:t>шт</w:t>
            </w:r>
            <w:proofErr w:type="spellEnd"/>
          </w:p>
        </w:tc>
        <w:tc>
          <w:tcPr>
            <w:tcW w:w="1418" w:type="dxa"/>
            <w:tcBorders>
              <w:top w:val="nil"/>
              <w:left w:val="single" w:sz="4" w:space="0" w:color="auto"/>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2</w:t>
            </w:r>
          </w:p>
        </w:tc>
        <w:tc>
          <w:tcPr>
            <w:tcW w:w="1418" w:type="dxa"/>
            <w:gridSpan w:val="2"/>
            <w:tcBorders>
              <w:top w:val="nil"/>
              <w:left w:val="single" w:sz="4" w:space="0" w:color="auto"/>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r>
      <w:tr w:rsidR="00F96218" w:rsidRPr="00F96218" w:rsidTr="000576C8">
        <w:trPr>
          <w:gridBefore w:val="1"/>
          <w:wBefore w:w="137" w:type="dxa"/>
          <w:jc w:val="center"/>
        </w:trPr>
        <w:tc>
          <w:tcPr>
            <w:tcW w:w="567" w:type="dxa"/>
            <w:tcBorders>
              <w:top w:val="nil"/>
              <w:left w:val="single" w:sz="12" w:space="0" w:color="auto"/>
              <w:bottom w:val="single" w:sz="4" w:space="0" w:color="auto"/>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9</w:t>
            </w:r>
          </w:p>
        </w:tc>
        <w:tc>
          <w:tcPr>
            <w:tcW w:w="5387" w:type="dxa"/>
            <w:gridSpan w:val="2"/>
            <w:tcBorders>
              <w:top w:val="nil"/>
              <w:left w:val="nil"/>
              <w:bottom w:val="single" w:sz="4" w:space="0" w:color="auto"/>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lang w:eastAsia="ru-RU"/>
              </w:rPr>
            </w:pPr>
            <w:proofErr w:type="spellStart"/>
            <w:r w:rsidRPr="00F96218">
              <w:rPr>
                <w:rFonts w:ascii="Times New Roman" w:eastAsia="Arial" w:hAnsi="Times New Roman" w:cs="Times New Roman"/>
                <w:color w:val="000000"/>
                <w:spacing w:val="-3"/>
                <w:lang w:val="uk-UA" w:eastAsia="ru-RU"/>
              </w:rPr>
              <w:t>Вентитиль</w:t>
            </w:r>
            <w:proofErr w:type="spellEnd"/>
            <w:r w:rsidRPr="00F96218">
              <w:rPr>
                <w:rFonts w:ascii="Times New Roman" w:eastAsia="Arial" w:hAnsi="Times New Roman" w:cs="Times New Roman"/>
                <w:color w:val="000000"/>
                <w:spacing w:val="-3"/>
                <w:lang w:val="uk-UA" w:eastAsia="ru-RU"/>
              </w:rPr>
              <w:t xml:space="preserve"> запірний </w:t>
            </w:r>
            <w:proofErr w:type="spellStart"/>
            <w:r w:rsidRPr="00F96218">
              <w:rPr>
                <w:rFonts w:ascii="Times New Roman" w:eastAsia="Arial" w:hAnsi="Times New Roman" w:cs="Times New Roman"/>
                <w:color w:val="000000"/>
                <w:spacing w:val="-3"/>
                <w:lang w:val="uk-UA" w:eastAsia="ru-RU"/>
              </w:rPr>
              <w:t>діам</w:t>
            </w:r>
            <w:proofErr w:type="spellEnd"/>
            <w:r w:rsidRPr="00F96218">
              <w:rPr>
                <w:rFonts w:ascii="Times New Roman" w:eastAsia="Arial" w:hAnsi="Times New Roman" w:cs="Times New Roman"/>
                <w:color w:val="000000"/>
                <w:spacing w:val="-3"/>
                <w:lang w:val="uk-UA" w:eastAsia="ru-RU"/>
              </w:rPr>
              <w:t>. 1/2" мм RL-1 кутовий</w:t>
            </w:r>
          </w:p>
        </w:tc>
        <w:tc>
          <w:tcPr>
            <w:tcW w:w="1418" w:type="dxa"/>
            <w:tcBorders>
              <w:top w:val="nil"/>
              <w:left w:val="single" w:sz="4" w:space="0" w:color="auto"/>
              <w:bottom w:val="single" w:sz="4" w:space="0" w:color="auto"/>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proofErr w:type="spellStart"/>
            <w:r w:rsidRPr="00F96218">
              <w:rPr>
                <w:rFonts w:ascii="Times New Roman" w:eastAsia="Arial" w:hAnsi="Times New Roman" w:cs="Times New Roman"/>
                <w:color w:val="000000"/>
                <w:spacing w:val="-3"/>
                <w:lang w:val="uk-UA" w:eastAsia="ru-RU"/>
              </w:rPr>
              <w:t>шт</w:t>
            </w:r>
            <w:proofErr w:type="spellEnd"/>
          </w:p>
        </w:tc>
        <w:tc>
          <w:tcPr>
            <w:tcW w:w="1418" w:type="dxa"/>
            <w:tcBorders>
              <w:top w:val="nil"/>
              <w:left w:val="single" w:sz="4" w:space="0" w:color="auto"/>
              <w:bottom w:val="single" w:sz="4" w:space="0" w:color="auto"/>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2</w:t>
            </w:r>
          </w:p>
        </w:tc>
        <w:tc>
          <w:tcPr>
            <w:tcW w:w="1418" w:type="dxa"/>
            <w:gridSpan w:val="2"/>
            <w:tcBorders>
              <w:top w:val="nil"/>
              <w:left w:val="single" w:sz="4" w:space="0" w:color="auto"/>
              <w:bottom w:val="single" w:sz="4" w:space="0" w:color="auto"/>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r>
    </w:tbl>
    <w:p w:rsidR="00F96218" w:rsidRPr="00F96218" w:rsidRDefault="00F96218" w:rsidP="00F96218">
      <w:pPr>
        <w:autoSpaceDE w:val="0"/>
        <w:autoSpaceDN w:val="0"/>
        <w:spacing w:after="0" w:line="240" w:lineRule="auto"/>
        <w:rPr>
          <w:rFonts w:ascii="Times New Roman" w:eastAsia="Arial" w:hAnsi="Times New Roman" w:cs="Times New Roman"/>
          <w:color w:val="000000"/>
          <w:lang w:val="uk-UA" w:eastAsia="ru-RU"/>
        </w:rPr>
      </w:pPr>
    </w:p>
    <w:p w:rsidR="00F96218" w:rsidRPr="00F96218" w:rsidRDefault="00F96218" w:rsidP="00F96218">
      <w:pPr>
        <w:autoSpaceDE w:val="0"/>
        <w:autoSpaceDN w:val="0"/>
        <w:spacing w:after="0" w:line="240" w:lineRule="auto"/>
        <w:rPr>
          <w:rFonts w:ascii="Times New Roman" w:eastAsia="Arial" w:hAnsi="Times New Roman" w:cs="Times New Roman"/>
          <w:color w:val="000000"/>
          <w:lang w:val="uk-UA" w:eastAsia="ru-RU"/>
        </w:rPr>
      </w:pPr>
    </w:p>
    <w:p w:rsidR="00F96218" w:rsidRPr="00F96218" w:rsidRDefault="00F96218" w:rsidP="00F96218">
      <w:pPr>
        <w:autoSpaceDE w:val="0"/>
        <w:autoSpaceDN w:val="0"/>
        <w:spacing w:after="0" w:line="240" w:lineRule="auto"/>
        <w:rPr>
          <w:rFonts w:ascii="Times New Roman" w:eastAsia="Arial" w:hAnsi="Times New Roman" w:cs="Times New Roman"/>
          <w:color w:val="000000"/>
          <w:lang w:val="uk-UA" w:eastAsia="ru-RU"/>
        </w:rPr>
      </w:pPr>
    </w:p>
    <w:tbl>
      <w:tblPr>
        <w:tblW w:w="10265" w:type="dxa"/>
        <w:jc w:val="center"/>
        <w:tblLayout w:type="fixed"/>
        <w:tblCellMar>
          <w:left w:w="28" w:type="dxa"/>
          <w:right w:w="28" w:type="dxa"/>
        </w:tblCellMar>
        <w:tblLook w:val="0000" w:firstRow="0" w:lastRow="0" w:firstColumn="0" w:lastColumn="0" w:noHBand="0" w:noVBand="0"/>
      </w:tblPr>
      <w:tblGrid>
        <w:gridCol w:w="57"/>
        <w:gridCol w:w="567"/>
        <w:gridCol w:w="4706"/>
        <w:gridCol w:w="681"/>
        <w:gridCol w:w="1418"/>
        <w:gridCol w:w="1418"/>
        <w:gridCol w:w="1359"/>
        <w:gridCol w:w="59"/>
      </w:tblGrid>
      <w:tr w:rsidR="00F96218" w:rsidRPr="00F96218" w:rsidTr="000576C8">
        <w:trPr>
          <w:gridAfter w:val="1"/>
          <w:wAfter w:w="59" w:type="dxa"/>
          <w:jc w:val="center"/>
        </w:trPr>
        <w:tc>
          <w:tcPr>
            <w:tcW w:w="10206" w:type="dxa"/>
            <w:gridSpan w:val="7"/>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b/>
                <w:bCs/>
                <w:color w:val="000000"/>
                <w:spacing w:val="-3"/>
                <w:lang w:val="uk-UA" w:eastAsia="ru-RU"/>
              </w:rPr>
            </w:pPr>
          </w:p>
          <w:p w:rsidR="00F96218" w:rsidRPr="00F96218" w:rsidRDefault="00F96218" w:rsidP="00F96218">
            <w:pPr>
              <w:keepLines/>
              <w:autoSpaceDE w:val="0"/>
              <w:autoSpaceDN w:val="0"/>
              <w:spacing w:after="0" w:line="240" w:lineRule="auto"/>
              <w:rPr>
                <w:rFonts w:ascii="Times New Roman" w:eastAsia="Arial" w:hAnsi="Times New Roman" w:cs="Times New Roman"/>
                <w:b/>
                <w:bCs/>
                <w:color w:val="000000"/>
                <w:spacing w:val="-3"/>
                <w:lang w:val="uk-UA" w:eastAsia="ru-RU"/>
              </w:rPr>
            </w:pPr>
          </w:p>
          <w:p w:rsidR="00F96218" w:rsidRPr="00F96218" w:rsidRDefault="00F96218" w:rsidP="00F96218">
            <w:pPr>
              <w:keepLines/>
              <w:autoSpaceDE w:val="0"/>
              <w:autoSpaceDN w:val="0"/>
              <w:spacing w:after="0" w:line="240" w:lineRule="auto"/>
              <w:rPr>
                <w:rFonts w:ascii="Times New Roman" w:eastAsia="Arial" w:hAnsi="Times New Roman" w:cs="Times New Roman"/>
                <w:b/>
                <w:bCs/>
                <w:color w:val="000000"/>
                <w:spacing w:val="-3"/>
                <w:lang w:val="uk-UA" w:eastAsia="ru-RU"/>
              </w:rPr>
            </w:pPr>
          </w:p>
          <w:p w:rsidR="00F96218" w:rsidRPr="00F96218" w:rsidRDefault="00F96218" w:rsidP="00F96218">
            <w:pPr>
              <w:keepLines/>
              <w:autoSpaceDE w:val="0"/>
              <w:autoSpaceDN w:val="0"/>
              <w:spacing w:after="0" w:line="240" w:lineRule="auto"/>
              <w:rPr>
                <w:rFonts w:ascii="Times New Roman" w:eastAsia="Arial" w:hAnsi="Times New Roman" w:cs="Times New Roman"/>
                <w:b/>
                <w:bCs/>
                <w:color w:val="000000"/>
                <w:spacing w:val="-3"/>
                <w:lang w:val="uk-UA" w:eastAsia="ru-RU"/>
              </w:rPr>
            </w:pPr>
          </w:p>
          <w:p w:rsidR="00F96218" w:rsidRPr="00F96218" w:rsidRDefault="00F96218" w:rsidP="00F96218">
            <w:pPr>
              <w:keepLines/>
              <w:autoSpaceDE w:val="0"/>
              <w:autoSpaceDN w:val="0"/>
              <w:spacing w:after="0" w:line="240" w:lineRule="auto"/>
              <w:rPr>
                <w:rFonts w:ascii="Times New Roman" w:eastAsia="Arial" w:hAnsi="Times New Roman" w:cs="Times New Roman"/>
                <w:b/>
                <w:bCs/>
                <w:color w:val="000000"/>
                <w:spacing w:val="-3"/>
                <w:lang w:val="uk-UA" w:eastAsia="ru-RU"/>
              </w:rPr>
            </w:pPr>
          </w:p>
          <w:p w:rsidR="00F96218" w:rsidRPr="00F96218" w:rsidRDefault="00F96218" w:rsidP="00F96218">
            <w:pPr>
              <w:keepLines/>
              <w:autoSpaceDE w:val="0"/>
              <w:autoSpaceDN w:val="0"/>
              <w:spacing w:after="0" w:line="240" w:lineRule="auto"/>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lastRenderedPageBreak/>
              <w:t>благоустрій території</w:t>
            </w:r>
          </w:p>
        </w:tc>
      </w:tr>
      <w:tr w:rsidR="00F96218" w:rsidRPr="00F96218" w:rsidTr="000576C8">
        <w:trPr>
          <w:gridAfter w:val="1"/>
          <w:wAfter w:w="59" w:type="dxa"/>
          <w:jc w:val="center"/>
        </w:trPr>
        <w:tc>
          <w:tcPr>
            <w:tcW w:w="5330" w:type="dxa"/>
            <w:gridSpan w:val="3"/>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lastRenderedPageBreak/>
              <w:t xml:space="preserve"> </w:t>
            </w:r>
          </w:p>
        </w:tc>
        <w:tc>
          <w:tcPr>
            <w:tcW w:w="4876" w:type="dxa"/>
            <w:gridSpan w:val="4"/>
            <w:tcBorders>
              <w:top w:val="nil"/>
              <w:left w:val="nil"/>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r>
      <w:tr w:rsidR="00F96218" w:rsidRPr="00F96218" w:rsidTr="000576C8">
        <w:trPr>
          <w:gridAfter w:val="1"/>
          <w:wAfter w:w="59" w:type="dxa"/>
          <w:jc w:val="center"/>
        </w:trPr>
        <w:tc>
          <w:tcPr>
            <w:tcW w:w="10206" w:type="dxa"/>
            <w:gridSpan w:val="7"/>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Об'єми робіт</w:t>
            </w:r>
          </w:p>
        </w:tc>
      </w:tr>
      <w:tr w:rsidR="00F96218" w:rsidRPr="00F96218" w:rsidTr="000576C8">
        <w:trPr>
          <w:gridBefore w:val="1"/>
          <w:wBefore w:w="57" w:type="dxa"/>
          <w:jc w:val="center"/>
        </w:trPr>
        <w:tc>
          <w:tcPr>
            <w:tcW w:w="567" w:type="dxa"/>
            <w:tcBorders>
              <w:top w:val="single" w:sz="12" w:space="0" w:color="auto"/>
              <w:left w:val="single" w:sz="12" w:space="0" w:color="auto"/>
              <w:bottom w:val="nil"/>
              <w:right w:val="single" w:sz="4"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pacing w:val="-3"/>
                <w:lang w:val="uk-UA" w:eastAsia="ru-RU"/>
              </w:rPr>
            </w:pPr>
            <w:r w:rsidRPr="00F96218">
              <w:rPr>
                <w:rFonts w:ascii="Times New Roman" w:eastAsia="Arial" w:hAnsi="Times New Roman" w:cs="Times New Roman"/>
                <w:color w:val="000000"/>
                <w:spacing w:val="-3"/>
                <w:lang w:val="uk-UA" w:eastAsia="ru-RU"/>
              </w:rPr>
              <w:t>№</w:t>
            </w:r>
          </w:p>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proofErr w:type="spellStart"/>
            <w:r w:rsidRPr="00F96218">
              <w:rPr>
                <w:rFonts w:ascii="Times New Roman" w:eastAsia="Arial" w:hAnsi="Times New Roman" w:cs="Times New Roman"/>
                <w:color w:val="000000"/>
                <w:spacing w:val="-3"/>
                <w:lang w:val="uk-UA" w:eastAsia="ru-RU"/>
              </w:rPr>
              <w:t>Ч.ч</w:t>
            </w:r>
            <w:proofErr w:type="spellEnd"/>
            <w:r w:rsidRPr="00F96218">
              <w:rPr>
                <w:rFonts w:ascii="Times New Roman" w:eastAsia="Arial" w:hAnsi="Times New Roman" w:cs="Times New Roman"/>
                <w:color w:val="000000"/>
                <w:spacing w:val="-3"/>
                <w:lang w:val="uk-UA" w:eastAsia="ru-RU"/>
              </w:rPr>
              <w:t>.</w:t>
            </w:r>
          </w:p>
        </w:tc>
        <w:tc>
          <w:tcPr>
            <w:tcW w:w="5387" w:type="dxa"/>
            <w:gridSpan w:val="2"/>
            <w:tcBorders>
              <w:top w:val="single" w:sz="12" w:space="0" w:color="auto"/>
              <w:left w:val="nil"/>
              <w:bottom w:val="nil"/>
              <w:right w:val="nil"/>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pacing w:val="-3"/>
                <w:lang w:val="uk-UA" w:eastAsia="ru-RU"/>
              </w:rPr>
            </w:pPr>
          </w:p>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Найменування робіт і витрат</w:t>
            </w:r>
          </w:p>
        </w:tc>
        <w:tc>
          <w:tcPr>
            <w:tcW w:w="1418" w:type="dxa"/>
            <w:tcBorders>
              <w:top w:val="single" w:sz="12" w:space="0" w:color="auto"/>
              <w:left w:val="single" w:sz="4" w:space="0" w:color="auto"/>
              <w:bottom w:val="nil"/>
              <w:right w:val="nil"/>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pacing w:val="-3"/>
                <w:lang w:val="uk-UA" w:eastAsia="ru-RU"/>
              </w:rPr>
            </w:pPr>
            <w:r w:rsidRPr="00F96218">
              <w:rPr>
                <w:rFonts w:ascii="Times New Roman" w:eastAsia="Arial" w:hAnsi="Times New Roman" w:cs="Times New Roman"/>
                <w:color w:val="000000"/>
                <w:spacing w:val="-3"/>
                <w:lang w:val="uk-UA" w:eastAsia="ru-RU"/>
              </w:rPr>
              <w:t>Одиниця</w:t>
            </w:r>
          </w:p>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виміру</w:t>
            </w:r>
          </w:p>
        </w:tc>
        <w:tc>
          <w:tcPr>
            <w:tcW w:w="1418" w:type="dxa"/>
            <w:tcBorders>
              <w:top w:val="single" w:sz="12" w:space="0" w:color="auto"/>
              <w:left w:val="single" w:sz="4" w:space="0" w:color="auto"/>
              <w:bottom w:val="nil"/>
              <w:right w:val="single" w:sz="4"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 xml:space="preserve">  Кількість</w:t>
            </w:r>
          </w:p>
        </w:tc>
        <w:tc>
          <w:tcPr>
            <w:tcW w:w="1418" w:type="dxa"/>
            <w:gridSpan w:val="2"/>
            <w:tcBorders>
              <w:top w:val="single" w:sz="12" w:space="0" w:color="auto"/>
              <w:left w:val="single" w:sz="4" w:space="0" w:color="auto"/>
              <w:bottom w:val="nil"/>
              <w:right w:val="single" w:sz="12"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Примітка</w:t>
            </w:r>
          </w:p>
        </w:tc>
      </w:tr>
      <w:tr w:rsidR="00F96218" w:rsidRPr="00F96218" w:rsidTr="000576C8">
        <w:trPr>
          <w:gridBefore w:val="1"/>
          <w:wBefore w:w="57" w:type="dxa"/>
          <w:jc w:val="center"/>
        </w:trPr>
        <w:tc>
          <w:tcPr>
            <w:tcW w:w="567" w:type="dxa"/>
            <w:tcBorders>
              <w:top w:val="single" w:sz="4" w:space="0" w:color="auto"/>
              <w:left w:val="single" w:sz="12" w:space="0" w:color="auto"/>
              <w:bottom w:val="single" w:sz="4" w:space="0" w:color="auto"/>
              <w:right w:val="single" w:sz="4"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1</w:t>
            </w:r>
          </w:p>
        </w:tc>
        <w:tc>
          <w:tcPr>
            <w:tcW w:w="5387" w:type="dxa"/>
            <w:gridSpan w:val="2"/>
            <w:tcBorders>
              <w:top w:val="single" w:sz="4" w:space="0" w:color="auto"/>
              <w:left w:val="nil"/>
              <w:bottom w:val="single" w:sz="4" w:space="0" w:color="auto"/>
              <w:right w:val="nil"/>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2</w:t>
            </w:r>
          </w:p>
        </w:tc>
        <w:tc>
          <w:tcPr>
            <w:tcW w:w="1418" w:type="dxa"/>
            <w:tcBorders>
              <w:top w:val="single" w:sz="4" w:space="0" w:color="auto"/>
              <w:left w:val="single" w:sz="4" w:space="0" w:color="auto"/>
              <w:bottom w:val="single" w:sz="4" w:space="0" w:color="auto"/>
              <w:right w:val="nil"/>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3</w:t>
            </w:r>
          </w:p>
        </w:tc>
        <w:tc>
          <w:tcPr>
            <w:tcW w:w="1418" w:type="dxa"/>
            <w:tcBorders>
              <w:top w:val="single" w:sz="4" w:space="0" w:color="auto"/>
              <w:left w:val="single" w:sz="4" w:space="0" w:color="auto"/>
              <w:bottom w:val="single" w:sz="4" w:space="0" w:color="auto"/>
              <w:right w:val="single" w:sz="4"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4</w:t>
            </w:r>
          </w:p>
        </w:tc>
        <w:tc>
          <w:tcPr>
            <w:tcW w:w="1418" w:type="dxa"/>
            <w:gridSpan w:val="2"/>
            <w:tcBorders>
              <w:top w:val="single" w:sz="4" w:space="0" w:color="auto"/>
              <w:left w:val="single" w:sz="4" w:space="0" w:color="auto"/>
              <w:bottom w:val="single" w:sz="4" w:space="0" w:color="auto"/>
              <w:right w:val="single" w:sz="12"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5</w:t>
            </w:r>
          </w:p>
        </w:tc>
      </w:tr>
      <w:tr w:rsidR="00F96218" w:rsidRPr="00F96218" w:rsidTr="000576C8">
        <w:trPr>
          <w:gridBefore w:val="1"/>
          <w:wBefore w:w="57" w:type="dxa"/>
          <w:jc w:val="center"/>
        </w:trPr>
        <w:tc>
          <w:tcPr>
            <w:tcW w:w="567" w:type="dxa"/>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1</w:t>
            </w:r>
          </w:p>
        </w:tc>
        <w:tc>
          <w:tcPr>
            <w:tcW w:w="5387" w:type="dxa"/>
            <w:gridSpan w:val="2"/>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spacing w:val="-3"/>
                <w:lang w:val="uk-UA" w:eastAsia="ru-RU"/>
              </w:rPr>
            </w:pPr>
            <w:r w:rsidRPr="00F96218">
              <w:rPr>
                <w:rFonts w:ascii="Times New Roman" w:eastAsia="Arial" w:hAnsi="Times New Roman" w:cs="Times New Roman"/>
                <w:color w:val="000000"/>
                <w:spacing w:val="-3"/>
                <w:lang w:val="uk-UA" w:eastAsia="ru-RU"/>
              </w:rPr>
              <w:t>Розбирання асфальтобетонних покриттів</w:t>
            </w:r>
          </w:p>
          <w:p w:rsidR="00F96218" w:rsidRPr="00F96218" w:rsidRDefault="00F96218" w:rsidP="00F96218">
            <w:pPr>
              <w:keepLines/>
              <w:autoSpaceDE w:val="0"/>
              <w:autoSpaceDN w:val="0"/>
              <w:spacing w:after="0" w:line="240" w:lineRule="auto"/>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механізованим способом</w:t>
            </w:r>
          </w:p>
        </w:tc>
        <w:tc>
          <w:tcPr>
            <w:tcW w:w="1418" w:type="dxa"/>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м3</w:t>
            </w:r>
          </w:p>
        </w:tc>
        <w:tc>
          <w:tcPr>
            <w:tcW w:w="1418" w:type="dxa"/>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25,2</w:t>
            </w:r>
          </w:p>
        </w:tc>
        <w:tc>
          <w:tcPr>
            <w:tcW w:w="1418" w:type="dxa"/>
            <w:gridSpan w:val="2"/>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r>
      <w:tr w:rsidR="00F96218" w:rsidRPr="00F96218" w:rsidTr="000576C8">
        <w:trPr>
          <w:gridBefore w:val="1"/>
          <w:wBefore w:w="57" w:type="dxa"/>
          <w:jc w:val="center"/>
        </w:trPr>
        <w:tc>
          <w:tcPr>
            <w:tcW w:w="567" w:type="dxa"/>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2</w:t>
            </w:r>
          </w:p>
        </w:tc>
        <w:tc>
          <w:tcPr>
            <w:tcW w:w="5387" w:type="dxa"/>
            <w:gridSpan w:val="2"/>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Розбирання асфальтобетонних покриттів вручну</w:t>
            </w:r>
          </w:p>
        </w:tc>
        <w:tc>
          <w:tcPr>
            <w:tcW w:w="1418" w:type="dxa"/>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м3</w:t>
            </w:r>
          </w:p>
        </w:tc>
        <w:tc>
          <w:tcPr>
            <w:tcW w:w="1418" w:type="dxa"/>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5</w:t>
            </w:r>
          </w:p>
        </w:tc>
        <w:tc>
          <w:tcPr>
            <w:tcW w:w="1418" w:type="dxa"/>
            <w:gridSpan w:val="2"/>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r>
      <w:tr w:rsidR="00F96218" w:rsidRPr="00F96218" w:rsidTr="000576C8">
        <w:trPr>
          <w:gridBefore w:val="1"/>
          <w:wBefore w:w="57" w:type="dxa"/>
          <w:jc w:val="center"/>
        </w:trPr>
        <w:tc>
          <w:tcPr>
            <w:tcW w:w="567" w:type="dxa"/>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3</w:t>
            </w:r>
          </w:p>
        </w:tc>
        <w:tc>
          <w:tcPr>
            <w:tcW w:w="5387" w:type="dxa"/>
            <w:gridSpan w:val="2"/>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Розбирання бортових каменів</w:t>
            </w:r>
          </w:p>
        </w:tc>
        <w:tc>
          <w:tcPr>
            <w:tcW w:w="1418" w:type="dxa"/>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м</w:t>
            </w:r>
          </w:p>
        </w:tc>
        <w:tc>
          <w:tcPr>
            <w:tcW w:w="1418" w:type="dxa"/>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163,2</w:t>
            </w:r>
          </w:p>
        </w:tc>
        <w:tc>
          <w:tcPr>
            <w:tcW w:w="1418" w:type="dxa"/>
            <w:gridSpan w:val="2"/>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r>
      <w:tr w:rsidR="00F96218" w:rsidRPr="00F96218" w:rsidTr="000576C8">
        <w:trPr>
          <w:gridBefore w:val="1"/>
          <w:wBefore w:w="57" w:type="dxa"/>
          <w:jc w:val="center"/>
        </w:trPr>
        <w:tc>
          <w:tcPr>
            <w:tcW w:w="567" w:type="dxa"/>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4</w:t>
            </w:r>
          </w:p>
        </w:tc>
        <w:tc>
          <w:tcPr>
            <w:tcW w:w="5387" w:type="dxa"/>
            <w:gridSpan w:val="2"/>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Розбирання щебеневих покриттів та основ</w:t>
            </w:r>
          </w:p>
        </w:tc>
        <w:tc>
          <w:tcPr>
            <w:tcW w:w="1418" w:type="dxa"/>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м3</w:t>
            </w:r>
          </w:p>
        </w:tc>
        <w:tc>
          <w:tcPr>
            <w:tcW w:w="1418" w:type="dxa"/>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6,375</w:t>
            </w:r>
          </w:p>
        </w:tc>
        <w:tc>
          <w:tcPr>
            <w:tcW w:w="1418" w:type="dxa"/>
            <w:gridSpan w:val="2"/>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r>
      <w:tr w:rsidR="00F96218" w:rsidRPr="00F96218" w:rsidTr="000576C8">
        <w:trPr>
          <w:gridBefore w:val="1"/>
          <w:wBefore w:w="57" w:type="dxa"/>
          <w:jc w:val="center"/>
        </w:trPr>
        <w:tc>
          <w:tcPr>
            <w:tcW w:w="567" w:type="dxa"/>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5</w:t>
            </w:r>
          </w:p>
        </w:tc>
        <w:tc>
          <w:tcPr>
            <w:tcW w:w="5387" w:type="dxa"/>
            <w:gridSpan w:val="2"/>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spacing w:val="-3"/>
                <w:lang w:val="uk-UA" w:eastAsia="ru-RU"/>
              </w:rPr>
            </w:pPr>
            <w:r w:rsidRPr="00F96218">
              <w:rPr>
                <w:rFonts w:ascii="Times New Roman" w:eastAsia="Arial" w:hAnsi="Times New Roman" w:cs="Times New Roman"/>
                <w:color w:val="000000"/>
                <w:spacing w:val="-3"/>
                <w:lang w:val="uk-UA" w:eastAsia="ru-RU"/>
              </w:rPr>
              <w:t xml:space="preserve">Улаштування дорожніх корит </w:t>
            </w:r>
            <w:proofErr w:type="spellStart"/>
            <w:r w:rsidRPr="00F96218">
              <w:rPr>
                <w:rFonts w:ascii="Times New Roman" w:eastAsia="Arial" w:hAnsi="Times New Roman" w:cs="Times New Roman"/>
                <w:color w:val="000000"/>
                <w:spacing w:val="-3"/>
                <w:lang w:val="uk-UA" w:eastAsia="ru-RU"/>
              </w:rPr>
              <w:t>напівкоритного</w:t>
            </w:r>
            <w:proofErr w:type="spellEnd"/>
            <w:r w:rsidRPr="00F96218">
              <w:rPr>
                <w:rFonts w:ascii="Times New Roman" w:eastAsia="Arial" w:hAnsi="Times New Roman" w:cs="Times New Roman"/>
                <w:color w:val="000000"/>
                <w:spacing w:val="-3"/>
                <w:lang w:val="uk-UA" w:eastAsia="ru-RU"/>
              </w:rPr>
              <w:t xml:space="preserve"> профілю</w:t>
            </w:r>
          </w:p>
          <w:p w:rsidR="00F96218" w:rsidRPr="00F96218" w:rsidRDefault="00F96218" w:rsidP="00F96218">
            <w:pPr>
              <w:keepLines/>
              <w:autoSpaceDE w:val="0"/>
              <w:autoSpaceDN w:val="0"/>
              <w:spacing w:after="0" w:line="240" w:lineRule="auto"/>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вручну, глибина корита до 250 мм (100-150мм )</w:t>
            </w:r>
          </w:p>
        </w:tc>
        <w:tc>
          <w:tcPr>
            <w:tcW w:w="1418" w:type="dxa"/>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м2</w:t>
            </w:r>
          </w:p>
        </w:tc>
        <w:tc>
          <w:tcPr>
            <w:tcW w:w="1418" w:type="dxa"/>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49,6</w:t>
            </w:r>
          </w:p>
        </w:tc>
        <w:tc>
          <w:tcPr>
            <w:tcW w:w="1418" w:type="dxa"/>
            <w:gridSpan w:val="2"/>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r>
      <w:tr w:rsidR="00F96218" w:rsidRPr="00F96218" w:rsidTr="000576C8">
        <w:trPr>
          <w:gridBefore w:val="1"/>
          <w:wBefore w:w="57" w:type="dxa"/>
          <w:jc w:val="center"/>
        </w:trPr>
        <w:tc>
          <w:tcPr>
            <w:tcW w:w="567" w:type="dxa"/>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6</w:t>
            </w:r>
          </w:p>
        </w:tc>
        <w:tc>
          <w:tcPr>
            <w:tcW w:w="5387" w:type="dxa"/>
            <w:gridSpan w:val="2"/>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spacing w:val="-3"/>
                <w:lang w:val="uk-UA" w:eastAsia="ru-RU"/>
              </w:rPr>
            </w:pPr>
            <w:r w:rsidRPr="00F96218">
              <w:rPr>
                <w:rFonts w:ascii="Times New Roman" w:eastAsia="Arial" w:hAnsi="Times New Roman" w:cs="Times New Roman"/>
                <w:color w:val="000000"/>
                <w:spacing w:val="-3"/>
                <w:lang w:val="uk-UA" w:eastAsia="ru-RU"/>
              </w:rPr>
              <w:t xml:space="preserve">Навантаження ґрунту з навантаженням на </w:t>
            </w:r>
            <w:proofErr w:type="spellStart"/>
            <w:r w:rsidRPr="00F96218">
              <w:rPr>
                <w:rFonts w:ascii="Times New Roman" w:eastAsia="Arial" w:hAnsi="Times New Roman" w:cs="Times New Roman"/>
                <w:color w:val="000000"/>
                <w:spacing w:val="-3"/>
                <w:lang w:val="uk-UA" w:eastAsia="ru-RU"/>
              </w:rPr>
              <w:t>автомобілі-</w:t>
            </w:r>
            <w:proofErr w:type="spellEnd"/>
          </w:p>
          <w:p w:rsidR="00F96218" w:rsidRPr="00F96218" w:rsidRDefault="00F96218" w:rsidP="00F96218">
            <w:pPr>
              <w:keepLines/>
              <w:autoSpaceDE w:val="0"/>
              <w:autoSpaceDN w:val="0"/>
              <w:spacing w:after="0" w:line="240" w:lineRule="auto"/>
              <w:rPr>
                <w:rFonts w:ascii="Times New Roman" w:eastAsia="Arial" w:hAnsi="Times New Roman" w:cs="Times New Roman"/>
                <w:color w:val="000000"/>
                <w:spacing w:val="-3"/>
                <w:lang w:val="uk-UA" w:eastAsia="ru-RU"/>
              </w:rPr>
            </w:pPr>
            <w:r w:rsidRPr="00F96218">
              <w:rPr>
                <w:rFonts w:ascii="Times New Roman" w:eastAsia="Arial" w:hAnsi="Times New Roman" w:cs="Times New Roman"/>
                <w:color w:val="000000"/>
                <w:spacing w:val="-3"/>
                <w:lang w:val="uk-UA" w:eastAsia="ru-RU"/>
              </w:rPr>
              <w:t xml:space="preserve">самоскиди екскаваторами </w:t>
            </w:r>
            <w:proofErr w:type="spellStart"/>
            <w:r w:rsidRPr="00F96218">
              <w:rPr>
                <w:rFonts w:ascii="Times New Roman" w:eastAsia="Arial" w:hAnsi="Times New Roman" w:cs="Times New Roman"/>
                <w:color w:val="000000"/>
                <w:spacing w:val="-3"/>
                <w:lang w:val="uk-UA" w:eastAsia="ru-RU"/>
              </w:rPr>
              <w:t>одноковшовими</w:t>
            </w:r>
            <w:proofErr w:type="spellEnd"/>
            <w:r w:rsidRPr="00F96218">
              <w:rPr>
                <w:rFonts w:ascii="Times New Roman" w:eastAsia="Arial" w:hAnsi="Times New Roman" w:cs="Times New Roman"/>
                <w:color w:val="000000"/>
                <w:spacing w:val="-3"/>
                <w:lang w:val="uk-UA" w:eastAsia="ru-RU"/>
              </w:rPr>
              <w:t xml:space="preserve"> дизельними</w:t>
            </w:r>
          </w:p>
          <w:p w:rsidR="00F96218" w:rsidRPr="00F96218" w:rsidRDefault="00F96218" w:rsidP="00F96218">
            <w:pPr>
              <w:keepLines/>
              <w:autoSpaceDE w:val="0"/>
              <w:autoSpaceDN w:val="0"/>
              <w:spacing w:after="0" w:line="240" w:lineRule="auto"/>
              <w:rPr>
                <w:rFonts w:ascii="Times New Roman" w:eastAsia="Arial" w:hAnsi="Times New Roman" w:cs="Times New Roman"/>
                <w:color w:val="000000"/>
                <w:spacing w:val="-3"/>
                <w:lang w:val="uk-UA" w:eastAsia="ru-RU"/>
              </w:rPr>
            </w:pPr>
            <w:r w:rsidRPr="00F96218">
              <w:rPr>
                <w:rFonts w:ascii="Times New Roman" w:eastAsia="Arial" w:hAnsi="Times New Roman" w:cs="Times New Roman"/>
                <w:color w:val="000000"/>
                <w:spacing w:val="-3"/>
                <w:lang w:val="uk-UA" w:eastAsia="ru-RU"/>
              </w:rPr>
              <w:t xml:space="preserve">на пневмоколісному ходу з </w:t>
            </w:r>
            <w:proofErr w:type="spellStart"/>
            <w:r w:rsidRPr="00F96218">
              <w:rPr>
                <w:rFonts w:ascii="Times New Roman" w:eastAsia="Arial" w:hAnsi="Times New Roman" w:cs="Times New Roman"/>
                <w:color w:val="000000"/>
                <w:spacing w:val="-3"/>
                <w:lang w:val="uk-UA" w:eastAsia="ru-RU"/>
              </w:rPr>
              <w:t>ковшом</w:t>
            </w:r>
            <w:proofErr w:type="spellEnd"/>
            <w:r w:rsidRPr="00F96218">
              <w:rPr>
                <w:rFonts w:ascii="Times New Roman" w:eastAsia="Arial" w:hAnsi="Times New Roman" w:cs="Times New Roman"/>
                <w:color w:val="000000"/>
                <w:spacing w:val="-3"/>
                <w:lang w:val="uk-UA" w:eastAsia="ru-RU"/>
              </w:rPr>
              <w:t xml:space="preserve"> місткістю 0,25 м3,</w:t>
            </w:r>
          </w:p>
          <w:p w:rsidR="00F96218" w:rsidRPr="00F96218" w:rsidRDefault="00F96218" w:rsidP="00F96218">
            <w:pPr>
              <w:keepLines/>
              <w:autoSpaceDE w:val="0"/>
              <w:autoSpaceDN w:val="0"/>
              <w:spacing w:after="0" w:line="240" w:lineRule="auto"/>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група ґрунтів 1</w:t>
            </w:r>
          </w:p>
        </w:tc>
        <w:tc>
          <w:tcPr>
            <w:tcW w:w="1418" w:type="dxa"/>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м3</w:t>
            </w:r>
          </w:p>
        </w:tc>
        <w:tc>
          <w:tcPr>
            <w:tcW w:w="1418" w:type="dxa"/>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6,1</w:t>
            </w:r>
          </w:p>
        </w:tc>
        <w:tc>
          <w:tcPr>
            <w:tcW w:w="1418" w:type="dxa"/>
            <w:gridSpan w:val="2"/>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r>
      <w:tr w:rsidR="00F96218" w:rsidRPr="00F96218" w:rsidTr="000576C8">
        <w:trPr>
          <w:gridBefore w:val="1"/>
          <w:wBefore w:w="57" w:type="dxa"/>
          <w:jc w:val="center"/>
        </w:trPr>
        <w:tc>
          <w:tcPr>
            <w:tcW w:w="567" w:type="dxa"/>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7</w:t>
            </w:r>
          </w:p>
        </w:tc>
        <w:tc>
          <w:tcPr>
            <w:tcW w:w="5387" w:type="dxa"/>
            <w:gridSpan w:val="2"/>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Перевезення ґрунту до 22 км</w:t>
            </w:r>
          </w:p>
        </w:tc>
        <w:tc>
          <w:tcPr>
            <w:tcW w:w="1418" w:type="dxa"/>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т</w:t>
            </w:r>
          </w:p>
        </w:tc>
        <w:tc>
          <w:tcPr>
            <w:tcW w:w="1418" w:type="dxa"/>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10,675</w:t>
            </w:r>
          </w:p>
        </w:tc>
        <w:tc>
          <w:tcPr>
            <w:tcW w:w="1418" w:type="dxa"/>
            <w:gridSpan w:val="2"/>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r>
      <w:tr w:rsidR="00F96218" w:rsidRPr="00F96218" w:rsidTr="000576C8">
        <w:trPr>
          <w:gridBefore w:val="1"/>
          <w:wBefore w:w="57" w:type="dxa"/>
          <w:jc w:val="center"/>
        </w:trPr>
        <w:tc>
          <w:tcPr>
            <w:tcW w:w="567" w:type="dxa"/>
            <w:tcBorders>
              <w:top w:val="nil"/>
              <w:left w:val="single" w:sz="12" w:space="0" w:color="auto"/>
              <w:bottom w:val="nil"/>
              <w:right w:val="single" w:sz="4"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c>
          <w:tcPr>
            <w:tcW w:w="5387" w:type="dxa"/>
            <w:gridSpan w:val="2"/>
            <w:tcBorders>
              <w:top w:val="nil"/>
              <w:left w:val="single" w:sz="4" w:space="0" w:color="auto"/>
              <w:bottom w:val="nil"/>
              <w:right w:val="single" w:sz="4"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eastAsia="ru-RU"/>
              </w:rPr>
              <w:t xml:space="preserve">___Ремонт асфальтового </w:t>
            </w:r>
            <w:proofErr w:type="spellStart"/>
            <w:r w:rsidRPr="00F96218">
              <w:rPr>
                <w:rFonts w:ascii="Times New Roman" w:eastAsia="Arial" w:hAnsi="Times New Roman" w:cs="Times New Roman"/>
                <w:color w:val="000000"/>
                <w:spacing w:val="-3"/>
                <w:lang w:eastAsia="ru-RU"/>
              </w:rPr>
              <w:t>покриття</w:t>
            </w:r>
            <w:proofErr w:type="spellEnd"/>
            <w:r w:rsidRPr="00F96218">
              <w:rPr>
                <w:rFonts w:ascii="Times New Roman" w:eastAsia="Arial" w:hAnsi="Times New Roman" w:cs="Times New Roman"/>
                <w:color w:val="000000"/>
                <w:spacing w:val="-3"/>
                <w:lang w:eastAsia="ru-RU"/>
              </w:rPr>
              <w:t xml:space="preserve"> ТИП</w:t>
            </w:r>
            <w:proofErr w:type="gramStart"/>
            <w:r w:rsidRPr="00F96218">
              <w:rPr>
                <w:rFonts w:ascii="Times New Roman" w:eastAsia="Arial" w:hAnsi="Times New Roman" w:cs="Times New Roman"/>
                <w:color w:val="000000"/>
                <w:spacing w:val="-3"/>
                <w:lang w:eastAsia="ru-RU"/>
              </w:rPr>
              <w:t>1</w:t>
            </w:r>
            <w:proofErr w:type="gramEnd"/>
            <w:r w:rsidRPr="00F96218">
              <w:rPr>
                <w:rFonts w:ascii="Times New Roman" w:eastAsia="Arial" w:hAnsi="Times New Roman" w:cs="Times New Roman"/>
                <w:color w:val="000000"/>
                <w:spacing w:val="-3"/>
                <w:lang w:eastAsia="ru-RU"/>
              </w:rPr>
              <w:t xml:space="preserve"> (локально)</w:t>
            </w:r>
          </w:p>
        </w:tc>
        <w:tc>
          <w:tcPr>
            <w:tcW w:w="1418" w:type="dxa"/>
            <w:tcBorders>
              <w:top w:val="nil"/>
              <w:left w:val="single" w:sz="4" w:space="0" w:color="auto"/>
              <w:bottom w:val="nil"/>
              <w:right w:val="single" w:sz="4"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c>
          <w:tcPr>
            <w:tcW w:w="1418" w:type="dxa"/>
            <w:tcBorders>
              <w:top w:val="nil"/>
              <w:left w:val="single" w:sz="4" w:space="0" w:color="auto"/>
              <w:bottom w:val="nil"/>
              <w:right w:val="single" w:sz="4"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c>
          <w:tcPr>
            <w:tcW w:w="1418" w:type="dxa"/>
            <w:gridSpan w:val="2"/>
            <w:tcBorders>
              <w:top w:val="nil"/>
              <w:left w:val="single" w:sz="4" w:space="0" w:color="auto"/>
              <w:bottom w:val="nil"/>
              <w:right w:val="single" w:sz="12"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r>
      <w:tr w:rsidR="00F96218" w:rsidRPr="00F96218" w:rsidTr="000576C8">
        <w:trPr>
          <w:gridBefore w:val="1"/>
          <w:wBefore w:w="57" w:type="dxa"/>
          <w:jc w:val="center"/>
        </w:trPr>
        <w:tc>
          <w:tcPr>
            <w:tcW w:w="567" w:type="dxa"/>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8</w:t>
            </w:r>
          </w:p>
        </w:tc>
        <w:tc>
          <w:tcPr>
            <w:tcW w:w="5387" w:type="dxa"/>
            <w:gridSpan w:val="2"/>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spacing w:val="-3"/>
                <w:lang w:val="uk-UA" w:eastAsia="ru-RU"/>
              </w:rPr>
            </w:pPr>
            <w:r w:rsidRPr="00F96218">
              <w:rPr>
                <w:rFonts w:ascii="Times New Roman" w:eastAsia="Arial" w:hAnsi="Times New Roman" w:cs="Times New Roman"/>
                <w:color w:val="000000"/>
                <w:spacing w:val="-3"/>
                <w:lang w:val="uk-UA" w:eastAsia="ru-RU"/>
              </w:rPr>
              <w:t xml:space="preserve">Улаштування підстильних та </w:t>
            </w:r>
            <w:proofErr w:type="spellStart"/>
            <w:r w:rsidRPr="00F96218">
              <w:rPr>
                <w:rFonts w:ascii="Times New Roman" w:eastAsia="Arial" w:hAnsi="Times New Roman" w:cs="Times New Roman"/>
                <w:color w:val="000000"/>
                <w:spacing w:val="-3"/>
                <w:lang w:val="uk-UA" w:eastAsia="ru-RU"/>
              </w:rPr>
              <w:t>вирівнювальних</w:t>
            </w:r>
            <w:proofErr w:type="spellEnd"/>
            <w:r w:rsidRPr="00F96218">
              <w:rPr>
                <w:rFonts w:ascii="Times New Roman" w:eastAsia="Arial" w:hAnsi="Times New Roman" w:cs="Times New Roman"/>
                <w:color w:val="000000"/>
                <w:spacing w:val="-3"/>
                <w:lang w:val="uk-UA" w:eastAsia="ru-RU"/>
              </w:rPr>
              <w:t xml:space="preserve"> шарів</w:t>
            </w:r>
          </w:p>
          <w:p w:rsidR="00F96218" w:rsidRPr="00F96218" w:rsidRDefault="00F96218" w:rsidP="00F96218">
            <w:pPr>
              <w:keepLines/>
              <w:autoSpaceDE w:val="0"/>
              <w:autoSpaceDN w:val="0"/>
              <w:spacing w:after="0" w:line="240" w:lineRule="auto"/>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основи з піску</w:t>
            </w:r>
          </w:p>
        </w:tc>
        <w:tc>
          <w:tcPr>
            <w:tcW w:w="1418" w:type="dxa"/>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м3</w:t>
            </w:r>
          </w:p>
        </w:tc>
        <w:tc>
          <w:tcPr>
            <w:tcW w:w="1418" w:type="dxa"/>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178,2</w:t>
            </w:r>
          </w:p>
        </w:tc>
        <w:tc>
          <w:tcPr>
            <w:tcW w:w="1418" w:type="dxa"/>
            <w:gridSpan w:val="2"/>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r>
      <w:tr w:rsidR="00F96218" w:rsidRPr="00F96218" w:rsidTr="000576C8">
        <w:trPr>
          <w:gridBefore w:val="1"/>
          <w:wBefore w:w="57" w:type="dxa"/>
          <w:jc w:val="center"/>
        </w:trPr>
        <w:tc>
          <w:tcPr>
            <w:tcW w:w="567" w:type="dxa"/>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9</w:t>
            </w:r>
          </w:p>
        </w:tc>
        <w:tc>
          <w:tcPr>
            <w:tcW w:w="5387" w:type="dxa"/>
            <w:gridSpan w:val="2"/>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spacing w:val="-3"/>
                <w:lang w:val="uk-UA" w:eastAsia="ru-RU"/>
              </w:rPr>
            </w:pPr>
            <w:r w:rsidRPr="00F96218">
              <w:rPr>
                <w:rFonts w:ascii="Times New Roman" w:eastAsia="Arial" w:hAnsi="Times New Roman" w:cs="Times New Roman"/>
                <w:color w:val="000000"/>
                <w:spacing w:val="-3"/>
                <w:lang w:val="uk-UA" w:eastAsia="ru-RU"/>
              </w:rPr>
              <w:t>Улаштування одношарових основ товщиною 15 см із</w:t>
            </w:r>
          </w:p>
          <w:p w:rsidR="00F96218" w:rsidRPr="00F96218" w:rsidRDefault="00F96218" w:rsidP="00F96218">
            <w:pPr>
              <w:keepLines/>
              <w:autoSpaceDE w:val="0"/>
              <w:autoSpaceDN w:val="0"/>
              <w:spacing w:after="0" w:line="240" w:lineRule="auto"/>
              <w:rPr>
                <w:rFonts w:ascii="Times New Roman" w:eastAsia="Arial" w:hAnsi="Times New Roman" w:cs="Times New Roman"/>
                <w:color w:val="000000"/>
                <w:spacing w:val="-3"/>
                <w:lang w:val="uk-UA" w:eastAsia="ru-RU"/>
              </w:rPr>
            </w:pPr>
            <w:r w:rsidRPr="00F96218">
              <w:rPr>
                <w:rFonts w:ascii="Times New Roman" w:eastAsia="Arial" w:hAnsi="Times New Roman" w:cs="Times New Roman"/>
                <w:color w:val="000000"/>
                <w:spacing w:val="-3"/>
                <w:lang w:val="uk-UA" w:eastAsia="ru-RU"/>
              </w:rPr>
              <w:t>щебеню фракції 40-70 мм з межею міцності на стиск</w:t>
            </w:r>
          </w:p>
          <w:p w:rsidR="00F96218" w:rsidRPr="00F96218" w:rsidRDefault="00F96218" w:rsidP="00F96218">
            <w:pPr>
              <w:keepLines/>
              <w:autoSpaceDE w:val="0"/>
              <w:autoSpaceDN w:val="0"/>
              <w:spacing w:after="0" w:line="240" w:lineRule="auto"/>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 xml:space="preserve">понад 98,1 </w:t>
            </w:r>
            <w:proofErr w:type="spellStart"/>
            <w:r w:rsidRPr="00F96218">
              <w:rPr>
                <w:rFonts w:ascii="Times New Roman" w:eastAsia="Arial" w:hAnsi="Times New Roman" w:cs="Times New Roman"/>
                <w:color w:val="000000"/>
                <w:spacing w:val="-3"/>
                <w:lang w:val="uk-UA" w:eastAsia="ru-RU"/>
              </w:rPr>
              <w:t>МПа</w:t>
            </w:r>
            <w:proofErr w:type="spellEnd"/>
            <w:r w:rsidRPr="00F96218">
              <w:rPr>
                <w:rFonts w:ascii="Times New Roman" w:eastAsia="Arial" w:hAnsi="Times New Roman" w:cs="Times New Roman"/>
                <w:color w:val="000000"/>
                <w:spacing w:val="-3"/>
                <w:lang w:val="uk-UA" w:eastAsia="ru-RU"/>
              </w:rPr>
              <w:t xml:space="preserve"> [1000 кг/см2]</w:t>
            </w:r>
          </w:p>
        </w:tc>
        <w:tc>
          <w:tcPr>
            <w:tcW w:w="1418" w:type="dxa"/>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м2</w:t>
            </w:r>
          </w:p>
        </w:tc>
        <w:tc>
          <w:tcPr>
            <w:tcW w:w="1418" w:type="dxa"/>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178,2</w:t>
            </w:r>
          </w:p>
        </w:tc>
        <w:tc>
          <w:tcPr>
            <w:tcW w:w="1418" w:type="dxa"/>
            <w:gridSpan w:val="2"/>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r>
      <w:tr w:rsidR="00F96218" w:rsidRPr="00F96218" w:rsidTr="000576C8">
        <w:trPr>
          <w:gridBefore w:val="1"/>
          <w:wBefore w:w="57" w:type="dxa"/>
          <w:jc w:val="center"/>
        </w:trPr>
        <w:tc>
          <w:tcPr>
            <w:tcW w:w="567" w:type="dxa"/>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10</w:t>
            </w:r>
          </w:p>
        </w:tc>
        <w:tc>
          <w:tcPr>
            <w:tcW w:w="5387" w:type="dxa"/>
            <w:gridSpan w:val="2"/>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spacing w:val="-3"/>
                <w:lang w:val="uk-UA" w:eastAsia="ru-RU"/>
              </w:rPr>
            </w:pPr>
            <w:r w:rsidRPr="00F96218">
              <w:rPr>
                <w:rFonts w:ascii="Times New Roman" w:eastAsia="Arial" w:hAnsi="Times New Roman" w:cs="Times New Roman"/>
                <w:color w:val="000000"/>
                <w:spacing w:val="-3"/>
                <w:lang w:val="uk-UA" w:eastAsia="ru-RU"/>
              </w:rPr>
              <w:t>На кожний 1 см зміни товщини шару додавати або</w:t>
            </w:r>
          </w:p>
          <w:p w:rsidR="00F96218" w:rsidRPr="00F96218" w:rsidRDefault="00F96218" w:rsidP="00F96218">
            <w:pPr>
              <w:keepLines/>
              <w:autoSpaceDE w:val="0"/>
              <w:autoSpaceDN w:val="0"/>
              <w:spacing w:after="0" w:line="240" w:lineRule="auto"/>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виключати до норм 18-23-1, 18-23-2, 18-23-3</w:t>
            </w:r>
          </w:p>
        </w:tc>
        <w:tc>
          <w:tcPr>
            <w:tcW w:w="1418" w:type="dxa"/>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м2</w:t>
            </w:r>
          </w:p>
        </w:tc>
        <w:tc>
          <w:tcPr>
            <w:tcW w:w="1418" w:type="dxa"/>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178,2</w:t>
            </w:r>
          </w:p>
        </w:tc>
        <w:tc>
          <w:tcPr>
            <w:tcW w:w="1418" w:type="dxa"/>
            <w:gridSpan w:val="2"/>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r>
      <w:tr w:rsidR="00F96218" w:rsidRPr="00F96218" w:rsidTr="000576C8">
        <w:trPr>
          <w:gridBefore w:val="1"/>
          <w:wBefore w:w="57" w:type="dxa"/>
          <w:jc w:val="center"/>
        </w:trPr>
        <w:tc>
          <w:tcPr>
            <w:tcW w:w="567" w:type="dxa"/>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11</w:t>
            </w:r>
          </w:p>
        </w:tc>
        <w:tc>
          <w:tcPr>
            <w:tcW w:w="5387" w:type="dxa"/>
            <w:gridSpan w:val="2"/>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spacing w:val="-3"/>
                <w:lang w:val="uk-UA" w:eastAsia="ru-RU"/>
              </w:rPr>
            </w:pPr>
            <w:r w:rsidRPr="00F96218">
              <w:rPr>
                <w:rFonts w:ascii="Times New Roman" w:eastAsia="Arial" w:hAnsi="Times New Roman" w:cs="Times New Roman"/>
                <w:color w:val="000000"/>
                <w:spacing w:val="-3"/>
                <w:lang w:val="uk-UA" w:eastAsia="ru-RU"/>
              </w:rPr>
              <w:t>Улаштування покриттів товщиною 4 см із гарячих</w:t>
            </w:r>
          </w:p>
          <w:p w:rsidR="00F96218" w:rsidRPr="00F96218" w:rsidRDefault="00F96218" w:rsidP="00F96218">
            <w:pPr>
              <w:keepLines/>
              <w:autoSpaceDE w:val="0"/>
              <w:autoSpaceDN w:val="0"/>
              <w:spacing w:after="0" w:line="240" w:lineRule="auto"/>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асфальтобетонних сумішей</w:t>
            </w:r>
          </w:p>
        </w:tc>
        <w:tc>
          <w:tcPr>
            <w:tcW w:w="1418" w:type="dxa"/>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м2</w:t>
            </w:r>
          </w:p>
        </w:tc>
        <w:tc>
          <w:tcPr>
            <w:tcW w:w="1418" w:type="dxa"/>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178,2</w:t>
            </w:r>
          </w:p>
        </w:tc>
        <w:tc>
          <w:tcPr>
            <w:tcW w:w="1418" w:type="dxa"/>
            <w:gridSpan w:val="2"/>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r>
      <w:tr w:rsidR="00F96218" w:rsidRPr="00F96218" w:rsidTr="000576C8">
        <w:trPr>
          <w:gridBefore w:val="1"/>
          <w:wBefore w:w="57" w:type="dxa"/>
          <w:jc w:val="center"/>
        </w:trPr>
        <w:tc>
          <w:tcPr>
            <w:tcW w:w="567" w:type="dxa"/>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12</w:t>
            </w:r>
          </w:p>
        </w:tc>
        <w:tc>
          <w:tcPr>
            <w:tcW w:w="5387" w:type="dxa"/>
            <w:gridSpan w:val="2"/>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spacing w:val="-3"/>
                <w:lang w:val="uk-UA" w:eastAsia="ru-RU"/>
              </w:rPr>
            </w:pPr>
            <w:r w:rsidRPr="00F96218">
              <w:rPr>
                <w:rFonts w:ascii="Times New Roman" w:eastAsia="Arial" w:hAnsi="Times New Roman" w:cs="Times New Roman"/>
                <w:color w:val="000000"/>
                <w:spacing w:val="-3"/>
                <w:lang w:val="uk-UA" w:eastAsia="ru-RU"/>
              </w:rPr>
              <w:t>На кожні 0,5 см зміни товщини шару додавати або</w:t>
            </w:r>
          </w:p>
          <w:p w:rsidR="00F96218" w:rsidRPr="00F96218" w:rsidRDefault="00F96218" w:rsidP="00F96218">
            <w:pPr>
              <w:keepLines/>
              <w:autoSpaceDE w:val="0"/>
              <w:autoSpaceDN w:val="0"/>
              <w:spacing w:after="0" w:line="240" w:lineRule="auto"/>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виключати до норми 18-43-1</w:t>
            </w:r>
          </w:p>
        </w:tc>
        <w:tc>
          <w:tcPr>
            <w:tcW w:w="1418" w:type="dxa"/>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м2</w:t>
            </w:r>
          </w:p>
        </w:tc>
        <w:tc>
          <w:tcPr>
            <w:tcW w:w="1418" w:type="dxa"/>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178,2</w:t>
            </w:r>
          </w:p>
        </w:tc>
        <w:tc>
          <w:tcPr>
            <w:tcW w:w="1418" w:type="dxa"/>
            <w:gridSpan w:val="2"/>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r>
      <w:tr w:rsidR="00F96218" w:rsidRPr="00F96218" w:rsidTr="000576C8">
        <w:trPr>
          <w:gridBefore w:val="1"/>
          <w:wBefore w:w="57" w:type="dxa"/>
          <w:jc w:val="center"/>
        </w:trPr>
        <w:tc>
          <w:tcPr>
            <w:tcW w:w="567" w:type="dxa"/>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13</w:t>
            </w:r>
          </w:p>
        </w:tc>
        <w:tc>
          <w:tcPr>
            <w:tcW w:w="5387" w:type="dxa"/>
            <w:gridSpan w:val="2"/>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spacing w:val="-3"/>
                <w:lang w:val="uk-UA" w:eastAsia="ru-RU"/>
              </w:rPr>
            </w:pPr>
            <w:r w:rsidRPr="00F96218">
              <w:rPr>
                <w:rFonts w:ascii="Times New Roman" w:eastAsia="Arial" w:hAnsi="Times New Roman" w:cs="Times New Roman"/>
                <w:color w:val="000000"/>
                <w:spacing w:val="-3"/>
                <w:lang w:val="uk-UA" w:eastAsia="ru-RU"/>
              </w:rPr>
              <w:t>Суміші асфальтобетонні гарячі і теплі [асфальтобетон</w:t>
            </w:r>
          </w:p>
          <w:p w:rsidR="00F96218" w:rsidRPr="00F96218" w:rsidRDefault="00F96218" w:rsidP="00F96218">
            <w:pPr>
              <w:keepLines/>
              <w:autoSpaceDE w:val="0"/>
              <w:autoSpaceDN w:val="0"/>
              <w:spacing w:after="0" w:line="240" w:lineRule="auto"/>
              <w:rPr>
                <w:rFonts w:ascii="Times New Roman" w:eastAsia="Arial" w:hAnsi="Times New Roman" w:cs="Times New Roman"/>
                <w:color w:val="000000"/>
                <w:spacing w:val="-3"/>
                <w:lang w:val="uk-UA" w:eastAsia="ru-RU"/>
              </w:rPr>
            </w:pPr>
            <w:r w:rsidRPr="00F96218">
              <w:rPr>
                <w:rFonts w:ascii="Times New Roman" w:eastAsia="Arial" w:hAnsi="Times New Roman" w:cs="Times New Roman"/>
                <w:color w:val="000000"/>
                <w:spacing w:val="-3"/>
                <w:lang w:val="uk-UA" w:eastAsia="ru-RU"/>
              </w:rPr>
              <w:t>щільний] (дорожні)(аеродромні), що застосовуються у</w:t>
            </w:r>
          </w:p>
          <w:p w:rsidR="00F96218" w:rsidRPr="00F96218" w:rsidRDefault="00F96218" w:rsidP="00F96218">
            <w:pPr>
              <w:keepLines/>
              <w:autoSpaceDE w:val="0"/>
              <w:autoSpaceDN w:val="0"/>
              <w:spacing w:after="0" w:line="240" w:lineRule="auto"/>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нижніх шарах покриттів, крупнозернисті, тип А, марка 1</w:t>
            </w:r>
          </w:p>
        </w:tc>
        <w:tc>
          <w:tcPr>
            <w:tcW w:w="1418" w:type="dxa"/>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т</w:t>
            </w:r>
          </w:p>
        </w:tc>
        <w:tc>
          <w:tcPr>
            <w:tcW w:w="1418" w:type="dxa"/>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24,75198</w:t>
            </w:r>
          </w:p>
        </w:tc>
        <w:tc>
          <w:tcPr>
            <w:tcW w:w="1418" w:type="dxa"/>
            <w:gridSpan w:val="2"/>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r>
      <w:tr w:rsidR="00F96218" w:rsidRPr="00F96218" w:rsidTr="000576C8">
        <w:trPr>
          <w:gridBefore w:val="1"/>
          <w:wBefore w:w="57" w:type="dxa"/>
          <w:jc w:val="center"/>
        </w:trPr>
        <w:tc>
          <w:tcPr>
            <w:tcW w:w="567" w:type="dxa"/>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14</w:t>
            </w:r>
          </w:p>
        </w:tc>
        <w:tc>
          <w:tcPr>
            <w:tcW w:w="5387" w:type="dxa"/>
            <w:gridSpan w:val="2"/>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spacing w:val="-3"/>
                <w:lang w:val="uk-UA" w:eastAsia="ru-RU"/>
              </w:rPr>
            </w:pPr>
            <w:r w:rsidRPr="00F96218">
              <w:rPr>
                <w:rFonts w:ascii="Times New Roman" w:eastAsia="Arial" w:hAnsi="Times New Roman" w:cs="Times New Roman"/>
                <w:color w:val="000000"/>
                <w:spacing w:val="-3"/>
                <w:lang w:val="uk-UA" w:eastAsia="ru-RU"/>
              </w:rPr>
              <w:t>Улаштування покриттів товщиною 4 см із гарячих</w:t>
            </w:r>
          </w:p>
          <w:p w:rsidR="00F96218" w:rsidRPr="00F96218" w:rsidRDefault="00F96218" w:rsidP="00F96218">
            <w:pPr>
              <w:keepLines/>
              <w:autoSpaceDE w:val="0"/>
              <w:autoSpaceDN w:val="0"/>
              <w:spacing w:after="0" w:line="240" w:lineRule="auto"/>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асфальтобетонних сумішей</w:t>
            </w:r>
          </w:p>
        </w:tc>
        <w:tc>
          <w:tcPr>
            <w:tcW w:w="1418" w:type="dxa"/>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м2</w:t>
            </w:r>
          </w:p>
        </w:tc>
        <w:tc>
          <w:tcPr>
            <w:tcW w:w="1418" w:type="dxa"/>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178,2</w:t>
            </w:r>
          </w:p>
        </w:tc>
        <w:tc>
          <w:tcPr>
            <w:tcW w:w="1418" w:type="dxa"/>
            <w:gridSpan w:val="2"/>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r>
      <w:tr w:rsidR="00F96218" w:rsidRPr="00F96218" w:rsidTr="000576C8">
        <w:trPr>
          <w:gridBefore w:val="1"/>
          <w:wBefore w:w="57" w:type="dxa"/>
          <w:jc w:val="center"/>
        </w:trPr>
        <w:tc>
          <w:tcPr>
            <w:tcW w:w="567" w:type="dxa"/>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15</w:t>
            </w:r>
          </w:p>
        </w:tc>
        <w:tc>
          <w:tcPr>
            <w:tcW w:w="5387" w:type="dxa"/>
            <w:gridSpan w:val="2"/>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spacing w:val="-3"/>
                <w:lang w:val="uk-UA" w:eastAsia="ru-RU"/>
              </w:rPr>
            </w:pPr>
            <w:r w:rsidRPr="00F96218">
              <w:rPr>
                <w:rFonts w:ascii="Times New Roman" w:eastAsia="Arial" w:hAnsi="Times New Roman" w:cs="Times New Roman"/>
                <w:color w:val="000000"/>
                <w:spacing w:val="-3"/>
                <w:lang w:val="uk-UA" w:eastAsia="ru-RU"/>
              </w:rPr>
              <w:t>На кожні 0,5 см зміни товщини шару додавати або</w:t>
            </w:r>
          </w:p>
          <w:p w:rsidR="00F96218" w:rsidRPr="00F96218" w:rsidRDefault="00F96218" w:rsidP="00F96218">
            <w:pPr>
              <w:keepLines/>
              <w:autoSpaceDE w:val="0"/>
              <w:autoSpaceDN w:val="0"/>
              <w:spacing w:after="0" w:line="240" w:lineRule="auto"/>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виключати до норми 18-43-1</w:t>
            </w:r>
          </w:p>
        </w:tc>
        <w:tc>
          <w:tcPr>
            <w:tcW w:w="1418" w:type="dxa"/>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м2</w:t>
            </w:r>
          </w:p>
        </w:tc>
        <w:tc>
          <w:tcPr>
            <w:tcW w:w="1418" w:type="dxa"/>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178,2</w:t>
            </w:r>
          </w:p>
        </w:tc>
        <w:tc>
          <w:tcPr>
            <w:tcW w:w="1418" w:type="dxa"/>
            <w:gridSpan w:val="2"/>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r>
      <w:tr w:rsidR="00F96218" w:rsidRPr="00F96218" w:rsidTr="000576C8">
        <w:trPr>
          <w:gridBefore w:val="1"/>
          <w:wBefore w:w="57" w:type="dxa"/>
          <w:jc w:val="center"/>
        </w:trPr>
        <w:tc>
          <w:tcPr>
            <w:tcW w:w="567" w:type="dxa"/>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16</w:t>
            </w:r>
          </w:p>
        </w:tc>
        <w:tc>
          <w:tcPr>
            <w:tcW w:w="5387" w:type="dxa"/>
            <w:gridSpan w:val="2"/>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spacing w:val="-3"/>
                <w:lang w:val="uk-UA" w:eastAsia="ru-RU"/>
              </w:rPr>
            </w:pPr>
            <w:r w:rsidRPr="00F96218">
              <w:rPr>
                <w:rFonts w:ascii="Times New Roman" w:eastAsia="Arial" w:hAnsi="Times New Roman" w:cs="Times New Roman"/>
                <w:color w:val="000000"/>
                <w:spacing w:val="-3"/>
                <w:lang w:val="uk-UA" w:eastAsia="ru-RU"/>
              </w:rPr>
              <w:t>Суміші асфальтобетонні гарячі і теплі [асфальтобетон</w:t>
            </w:r>
          </w:p>
          <w:p w:rsidR="00F96218" w:rsidRPr="00F96218" w:rsidRDefault="00F96218" w:rsidP="00F96218">
            <w:pPr>
              <w:keepLines/>
              <w:autoSpaceDE w:val="0"/>
              <w:autoSpaceDN w:val="0"/>
              <w:spacing w:after="0" w:line="240" w:lineRule="auto"/>
              <w:rPr>
                <w:rFonts w:ascii="Times New Roman" w:eastAsia="Arial" w:hAnsi="Times New Roman" w:cs="Times New Roman"/>
                <w:color w:val="000000"/>
                <w:spacing w:val="-3"/>
                <w:lang w:val="uk-UA" w:eastAsia="ru-RU"/>
              </w:rPr>
            </w:pPr>
            <w:r w:rsidRPr="00F96218">
              <w:rPr>
                <w:rFonts w:ascii="Times New Roman" w:eastAsia="Arial" w:hAnsi="Times New Roman" w:cs="Times New Roman"/>
                <w:color w:val="000000"/>
                <w:spacing w:val="-3"/>
                <w:lang w:val="uk-UA" w:eastAsia="ru-RU"/>
              </w:rPr>
              <w:t>щільний] (дорожні)(аеродромні), що застосовуються у</w:t>
            </w:r>
          </w:p>
          <w:p w:rsidR="00F96218" w:rsidRPr="00F96218" w:rsidRDefault="00F96218" w:rsidP="00F96218">
            <w:pPr>
              <w:keepLines/>
              <w:autoSpaceDE w:val="0"/>
              <w:autoSpaceDN w:val="0"/>
              <w:spacing w:after="0" w:line="240" w:lineRule="auto"/>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верхніх шарах покриттів, дрібнозернисті, тип А, марка 1</w:t>
            </w:r>
          </w:p>
        </w:tc>
        <w:tc>
          <w:tcPr>
            <w:tcW w:w="1418" w:type="dxa"/>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т</w:t>
            </w:r>
          </w:p>
        </w:tc>
        <w:tc>
          <w:tcPr>
            <w:tcW w:w="1418" w:type="dxa"/>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21,52656</w:t>
            </w:r>
          </w:p>
        </w:tc>
        <w:tc>
          <w:tcPr>
            <w:tcW w:w="1418" w:type="dxa"/>
            <w:gridSpan w:val="2"/>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r>
      <w:tr w:rsidR="00F96218" w:rsidRPr="00F96218" w:rsidTr="000576C8">
        <w:trPr>
          <w:gridBefore w:val="1"/>
          <w:wBefore w:w="57" w:type="dxa"/>
          <w:jc w:val="center"/>
        </w:trPr>
        <w:tc>
          <w:tcPr>
            <w:tcW w:w="567" w:type="dxa"/>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17</w:t>
            </w:r>
          </w:p>
        </w:tc>
        <w:tc>
          <w:tcPr>
            <w:tcW w:w="5387" w:type="dxa"/>
            <w:gridSpan w:val="2"/>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spacing w:val="-3"/>
                <w:lang w:val="uk-UA" w:eastAsia="ru-RU"/>
              </w:rPr>
            </w:pPr>
            <w:r w:rsidRPr="00F96218">
              <w:rPr>
                <w:rFonts w:ascii="Times New Roman" w:eastAsia="Arial" w:hAnsi="Times New Roman" w:cs="Times New Roman"/>
                <w:color w:val="000000"/>
                <w:spacing w:val="-3"/>
                <w:lang w:val="uk-UA" w:eastAsia="ru-RU"/>
              </w:rPr>
              <w:t>Установлення бортових каменів бетонних і</w:t>
            </w:r>
          </w:p>
          <w:p w:rsidR="00F96218" w:rsidRPr="00F96218" w:rsidRDefault="00F96218" w:rsidP="00F96218">
            <w:pPr>
              <w:keepLines/>
              <w:autoSpaceDE w:val="0"/>
              <w:autoSpaceDN w:val="0"/>
              <w:spacing w:after="0" w:line="240" w:lineRule="auto"/>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залізобетонних при інших видах покриттів</w:t>
            </w:r>
          </w:p>
        </w:tc>
        <w:tc>
          <w:tcPr>
            <w:tcW w:w="1418" w:type="dxa"/>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м</w:t>
            </w:r>
          </w:p>
        </w:tc>
        <w:tc>
          <w:tcPr>
            <w:tcW w:w="1418" w:type="dxa"/>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163,2</w:t>
            </w:r>
          </w:p>
        </w:tc>
        <w:tc>
          <w:tcPr>
            <w:tcW w:w="1418" w:type="dxa"/>
            <w:gridSpan w:val="2"/>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r>
      <w:tr w:rsidR="00F96218" w:rsidRPr="00F96218" w:rsidTr="000576C8">
        <w:trPr>
          <w:gridBefore w:val="1"/>
          <w:wBefore w:w="57" w:type="dxa"/>
          <w:jc w:val="center"/>
        </w:trPr>
        <w:tc>
          <w:tcPr>
            <w:tcW w:w="567" w:type="dxa"/>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18</w:t>
            </w:r>
          </w:p>
        </w:tc>
        <w:tc>
          <w:tcPr>
            <w:tcW w:w="5387" w:type="dxa"/>
            <w:gridSpan w:val="2"/>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spacing w:val="-3"/>
                <w:lang w:val="uk-UA" w:eastAsia="ru-RU"/>
              </w:rPr>
            </w:pPr>
            <w:r w:rsidRPr="00F96218">
              <w:rPr>
                <w:rFonts w:ascii="Times New Roman" w:eastAsia="Arial" w:hAnsi="Times New Roman" w:cs="Times New Roman"/>
                <w:color w:val="000000"/>
                <w:spacing w:val="-3"/>
                <w:lang w:val="uk-UA" w:eastAsia="ru-RU"/>
              </w:rPr>
              <w:t>Камені бетонні бортові, прямі рядові із бетону М 300</w:t>
            </w:r>
          </w:p>
          <w:p w:rsidR="00F96218" w:rsidRPr="00F96218" w:rsidRDefault="00F96218" w:rsidP="00F96218">
            <w:pPr>
              <w:keepLines/>
              <w:autoSpaceDE w:val="0"/>
              <w:autoSpaceDN w:val="0"/>
              <w:spacing w:after="0" w:line="240" w:lineRule="auto"/>
              <w:rPr>
                <w:rFonts w:ascii="Times New Roman" w:eastAsia="Arial" w:hAnsi="Times New Roman" w:cs="Times New Roman"/>
                <w:color w:val="000000"/>
                <w:spacing w:val="-3"/>
                <w:lang w:val="uk-UA" w:eastAsia="ru-RU"/>
              </w:rPr>
            </w:pPr>
            <w:r w:rsidRPr="00F96218">
              <w:rPr>
                <w:rFonts w:ascii="Times New Roman" w:eastAsia="Arial" w:hAnsi="Times New Roman" w:cs="Times New Roman"/>
                <w:color w:val="000000"/>
                <w:spacing w:val="-3"/>
                <w:lang w:val="uk-UA" w:eastAsia="ru-RU"/>
              </w:rPr>
              <w:t>(МРЗ-150)(Ф70)</w:t>
            </w:r>
          </w:p>
          <w:p w:rsidR="00F96218" w:rsidRPr="00F96218" w:rsidRDefault="00F96218" w:rsidP="00F96218">
            <w:pPr>
              <w:keepLines/>
              <w:autoSpaceDE w:val="0"/>
              <w:autoSpaceDN w:val="0"/>
              <w:spacing w:after="0" w:line="240" w:lineRule="auto"/>
              <w:rPr>
                <w:rFonts w:ascii="Times New Roman" w:eastAsia="Arial" w:hAnsi="Times New Roman" w:cs="Times New Roman"/>
                <w:color w:val="000000"/>
                <w:lang w:val="uk-UA" w:eastAsia="ru-RU"/>
              </w:rPr>
            </w:pPr>
            <w:proofErr w:type="spellStart"/>
            <w:r w:rsidRPr="00F96218">
              <w:rPr>
                <w:rFonts w:ascii="Times New Roman" w:eastAsia="Arial" w:hAnsi="Times New Roman" w:cs="Times New Roman"/>
                <w:color w:val="000000"/>
                <w:spacing w:val="-3"/>
                <w:lang w:val="uk-UA" w:eastAsia="ru-RU"/>
              </w:rPr>
              <w:t>Вiдпускна</w:t>
            </w:r>
            <w:proofErr w:type="spellEnd"/>
            <w:r w:rsidRPr="00F96218">
              <w:rPr>
                <w:rFonts w:ascii="Times New Roman" w:eastAsia="Arial" w:hAnsi="Times New Roman" w:cs="Times New Roman"/>
                <w:color w:val="000000"/>
                <w:spacing w:val="-3"/>
                <w:lang w:val="uk-UA" w:eastAsia="ru-RU"/>
              </w:rPr>
              <w:t xml:space="preserve"> </w:t>
            </w:r>
            <w:proofErr w:type="spellStart"/>
            <w:r w:rsidRPr="00F96218">
              <w:rPr>
                <w:rFonts w:ascii="Times New Roman" w:eastAsia="Arial" w:hAnsi="Times New Roman" w:cs="Times New Roman"/>
                <w:color w:val="000000"/>
                <w:spacing w:val="-3"/>
                <w:lang w:val="uk-UA" w:eastAsia="ru-RU"/>
              </w:rPr>
              <w:t>цiна</w:t>
            </w:r>
            <w:proofErr w:type="spellEnd"/>
            <w:r w:rsidRPr="00F96218">
              <w:rPr>
                <w:rFonts w:ascii="Times New Roman" w:eastAsia="Arial" w:hAnsi="Times New Roman" w:cs="Times New Roman"/>
                <w:color w:val="000000"/>
                <w:spacing w:val="-3"/>
                <w:lang w:val="uk-UA" w:eastAsia="ru-RU"/>
              </w:rPr>
              <w:t>: 4905,27x0,15x0,30x1,0</w:t>
            </w:r>
          </w:p>
        </w:tc>
        <w:tc>
          <w:tcPr>
            <w:tcW w:w="1418" w:type="dxa"/>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proofErr w:type="spellStart"/>
            <w:r w:rsidRPr="00F96218">
              <w:rPr>
                <w:rFonts w:ascii="Times New Roman" w:eastAsia="Arial" w:hAnsi="Times New Roman" w:cs="Times New Roman"/>
                <w:color w:val="000000"/>
                <w:spacing w:val="-3"/>
                <w:lang w:val="uk-UA" w:eastAsia="ru-RU"/>
              </w:rPr>
              <w:t>шт</w:t>
            </w:r>
            <w:proofErr w:type="spellEnd"/>
          </w:p>
        </w:tc>
        <w:tc>
          <w:tcPr>
            <w:tcW w:w="1418" w:type="dxa"/>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163,2</w:t>
            </w:r>
          </w:p>
        </w:tc>
        <w:tc>
          <w:tcPr>
            <w:tcW w:w="1418" w:type="dxa"/>
            <w:gridSpan w:val="2"/>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r>
      <w:tr w:rsidR="00F96218" w:rsidRPr="00F96218" w:rsidTr="000576C8">
        <w:trPr>
          <w:gridBefore w:val="1"/>
          <w:wBefore w:w="57" w:type="dxa"/>
          <w:jc w:val="center"/>
        </w:trPr>
        <w:tc>
          <w:tcPr>
            <w:tcW w:w="567" w:type="dxa"/>
            <w:tcBorders>
              <w:top w:val="nil"/>
              <w:left w:val="single" w:sz="12" w:space="0" w:color="auto"/>
              <w:bottom w:val="nil"/>
              <w:right w:val="single" w:sz="4"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c>
          <w:tcPr>
            <w:tcW w:w="5387" w:type="dxa"/>
            <w:gridSpan w:val="2"/>
            <w:tcBorders>
              <w:top w:val="nil"/>
              <w:left w:val="single" w:sz="4" w:space="0" w:color="auto"/>
              <w:bottom w:val="nil"/>
              <w:right w:val="single" w:sz="4"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en-US" w:eastAsia="ru-RU"/>
              </w:rPr>
              <w:t>___</w:t>
            </w:r>
            <w:proofErr w:type="spellStart"/>
            <w:r w:rsidRPr="00F96218">
              <w:rPr>
                <w:rFonts w:ascii="Times New Roman" w:eastAsia="Arial" w:hAnsi="Times New Roman" w:cs="Times New Roman"/>
                <w:color w:val="000000"/>
                <w:spacing w:val="-3"/>
                <w:lang w:val="en-US" w:eastAsia="ru-RU"/>
              </w:rPr>
              <w:t>Покриття</w:t>
            </w:r>
            <w:proofErr w:type="spellEnd"/>
            <w:r w:rsidRPr="00F96218">
              <w:rPr>
                <w:rFonts w:ascii="Times New Roman" w:eastAsia="Arial" w:hAnsi="Times New Roman" w:cs="Times New Roman"/>
                <w:color w:val="000000"/>
                <w:spacing w:val="-3"/>
                <w:lang w:val="en-US" w:eastAsia="ru-RU"/>
              </w:rPr>
              <w:t xml:space="preserve"> ТИП2 - 63,8м2</w:t>
            </w:r>
          </w:p>
        </w:tc>
        <w:tc>
          <w:tcPr>
            <w:tcW w:w="1418" w:type="dxa"/>
            <w:tcBorders>
              <w:top w:val="nil"/>
              <w:left w:val="single" w:sz="4" w:space="0" w:color="auto"/>
              <w:bottom w:val="nil"/>
              <w:right w:val="single" w:sz="4"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c>
          <w:tcPr>
            <w:tcW w:w="1418" w:type="dxa"/>
            <w:tcBorders>
              <w:top w:val="nil"/>
              <w:left w:val="single" w:sz="4" w:space="0" w:color="auto"/>
              <w:bottom w:val="nil"/>
              <w:right w:val="single" w:sz="4"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c>
          <w:tcPr>
            <w:tcW w:w="1418" w:type="dxa"/>
            <w:gridSpan w:val="2"/>
            <w:tcBorders>
              <w:top w:val="nil"/>
              <w:left w:val="single" w:sz="4" w:space="0" w:color="auto"/>
              <w:bottom w:val="nil"/>
              <w:right w:val="single" w:sz="12"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r>
    </w:tbl>
    <w:p w:rsidR="00F96218" w:rsidRPr="00F96218" w:rsidRDefault="00F96218" w:rsidP="00F96218">
      <w:pPr>
        <w:autoSpaceDE w:val="0"/>
        <w:autoSpaceDN w:val="0"/>
        <w:spacing w:after="0" w:line="240" w:lineRule="auto"/>
        <w:rPr>
          <w:rFonts w:ascii="Times New Roman" w:eastAsia="Arial" w:hAnsi="Times New Roman" w:cs="Times New Roman"/>
          <w:color w:val="000000"/>
          <w:lang w:eastAsia="ru-RU"/>
        </w:rPr>
        <w:sectPr w:rsidR="00F96218" w:rsidRPr="00F96218">
          <w:headerReference w:type="default" r:id="rId8"/>
          <w:pgSz w:w="11904" w:h="16834"/>
          <w:pgMar w:top="850" w:right="850" w:bottom="567" w:left="1134" w:header="709" w:footer="197" w:gutter="0"/>
          <w:cols w:space="709"/>
        </w:sectPr>
      </w:pPr>
    </w:p>
    <w:tbl>
      <w:tblPr>
        <w:tblW w:w="0" w:type="auto"/>
        <w:jc w:val="center"/>
        <w:tblLayout w:type="fixed"/>
        <w:tblCellMar>
          <w:left w:w="28" w:type="dxa"/>
          <w:right w:w="28" w:type="dxa"/>
        </w:tblCellMar>
        <w:tblLook w:val="0000" w:firstRow="0" w:lastRow="0" w:firstColumn="0" w:lastColumn="0" w:noHBand="0" w:noVBand="0"/>
      </w:tblPr>
      <w:tblGrid>
        <w:gridCol w:w="567"/>
        <w:gridCol w:w="5387"/>
        <w:gridCol w:w="1418"/>
        <w:gridCol w:w="1418"/>
        <w:gridCol w:w="1418"/>
      </w:tblGrid>
      <w:tr w:rsidR="00F96218" w:rsidRPr="00F96218" w:rsidTr="000576C8">
        <w:trPr>
          <w:jc w:val="center"/>
        </w:trPr>
        <w:tc>
          <w:tcPr>
            <w:tcW w:w="567" w:type="dxa"/>
            <w:tcBorders>
              <w:top w:val="single" w:sz="12" w:space="0" w:color="auto"/>
              <w:left w:val="single" w:sz="12" w:space="0" w:color="auto"/>
              <w:bottom w:val="single" w:sz="4" w:space="0" w:color="auto"/>
              <w:right w:val="single" w:sz="4"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lastRenderedPageBreak/>
              <w:t>1</w:t>
            </w:r>
          </w:p>
        </w:tc>
        <w:tc>
          <w:tcPr>
            <w:tcW w:w="5387" w:type="dxa"/>
            <w:tcBorders>
              <w:top w:val="single" w:sz="12" w:space="0" w:color="auto"/>
              <w:left w:val="nil"/>
              <w:bottom w:val="single" w:sz="4" w:space="0" w:color="auto"/>
              <w:right w:val="nil"/>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2</w:t>
            </w:r>
          </w:p>
        </w:tc>
        <w:tc>
          <w:tcPr>
            <w:tcW w:w="1418" w:type="dxa"/>
            <w:tcBorders>
              <w:top w:val="single" w:sz="12" w:space="0" w:color="auto"/>
              <w:left w:val="single" w:sz="4" w:space="0" w:color="auto"/>
              <w:bottom w:val="single" w:sz="4" w:space="0" w:color="auto"/>
              <w:right w:val="nil"/>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3</w:t>
            </w:r>
          </w:p>
        </w:tc>
        <w:tc>
          <w:tcPr>
            <w:tcW w:w="1418" w:type="dxa"/>
            <w:tcBorders>
              <w:top w:val="single" w:sz="12" w:space="0" w:color="auto"/>
              <w:left w:val="single" w:sz="4" w:space="0" w:color="auto"/>
              <w:bottom w:val="single" w:sz="4" w:space="0" w:color="auto"/>
              <w:right w:val="single" w:sz="4"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4</w:t>
            </w:r>
          </w:p>
        </w:tc>
        <w:tc>
          <w:tcPr>
            <w:tcW w:w="1418" w:type="dxa"/>
            <w:tcBorders>
              <w:top w:val="single" w:sz="12" w:space="0" w:color="auto"/>
              <w:left w:val="single" w:sz="4" w:space="0" w:color="auto"/>
              <w:bottom w:val="single" w:sz="4" w:space="0" w:color="auto"/>
              <w:right w:val="single" w:sz="12"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5</w:t>
            </w:r>
          </w:p>
        </w:tc>
      </w:tr>
      <w:tr w:rsidR="00F96218" w:rsidRPr="00F96218" w:rsidTr="000576C8">
        <w:trPr>
          <w:jc w:val="center"/>
        </w:trPr>
        <w:tc>
          <w:tcPr>
            <w:tcW w:w="567" w:type="dxa"/>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19</w:t>
            </w:r>
          </w:p>
        </w:tc>
        <w:tc>
          <w:tcPr>
            <w:tcW w:w="5387" w:type="dxa"/>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spacing w:val="-3"/>
                <w:lang w:val="uk-UA" w:eastAsia="ru-RU"/>
              </w:rPr>
            </w:pPr>
            <w:r w:rsidRPr="00F96218">
              <w:rPr>
                <w:rFonts w:ascii="Times New Roman" w:eastAsia="Arial" w:hAnsi="Times New Roman" w:cs="Times New Roman"/>
                <w:color w:val="000000"/>
                <w:spacing w:val="-3"/>
                <w:lang w:val="uk-UA" w:eastAsia="ru-RU"/>
              </w:rPr>
              <w:t>Улаштування покриття з фігурних елементів мощення з</w:t>
            </w:r>
          </w:p>
          <w:p w:rsidR="00F96218" w:rsidRPr="00F96218" w:rsidRDefault="00F96218" w:rsidP="00F96218">
            <w:pPr>
              <w:keepLines/>
              <w:autoSpaceDE w:val="0"/>
              <w:autoSpaceDN w:val="0"/>
              <w:spacing w:after="0" w:line="240" w:lineRule="auto"/>
              <w:rPr>
                <w:rFonts w:ascii="Times New Roman" w:eastAsia="Arial" w:hAnsi="Times New Roman" w:cs="Times New Roman"/>
                <w:color w:val="000000"/>
                <w:spacing w:val="-3"/>
                <w:lang w:val="uk-UA" w:eastAsia="ru-RU"/>
              </w:rPr>
            </w:pPr>
            <w:r w:rsidRPr="00F96218">
              <w:rPr>
                <w:rFonts w:ascii="Times New Roman" w:eastAsia="Arial" w:hAnsi="Times New Roman" w:cs="Times New Roman"/>
                <w:color w:val="000000"/>
                <w:spacing w:val="-3"/>
                <w:lang w:val="uk-UA" w:eastAsia="ru-RU"/>
              </w:rPr>
              <w:t>приготуванням піщано-цементної суміші площадок та</w:t>
            </w:r>
          </w:p>
          <w:p w:rsidR="00F96218" w:rsidRPr="00F96218" w:rsidRDefault="00F96218" w:rsidP="00F96218">
            <w:pPr>
              <w:keepLines/>
              <w:autoSpaceDE w:val="0"/>
              <w:autoSpaceDN w:val="0"/>
              <w:spacing w:after="0" w:line="240" w:lineRule="auto"/>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тротуарів шириною понад 2 м</w:t>
            </w:r>
          </w:p>
        </w:tc>
        <w:tc>
          <w:tcPr>
            <w:tcW w:w="1418" w:type="dxa"/>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 xml:space="preserve"> м2</w:t>
            </w:r>
          </w:p>
        </w:tc>
        <w:tc>
          <w:tcPr>
            <w:tcW w:w="1418" w:type="dxa"/>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63,8</w:t>
            </w:r>
          </w:p>
        </w:tc>
        <w:tc>
          <w:tcPr>
            <w:tcW w:w="1418" w:type="dxa"/>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r>
      <w:tr w:rsidR="00F96218" w:rsidRPr="00F96218" w:rsidTr="000576C8">
        <w:trPr>
          <w:jc w:val="center"/>
        </w:trPr>
        <w:tc>
          <w:tcPr>
            <w:tcW w:w="567" w:type="dxa"/>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20</w:t>
            </w:r>
          </w:p>
        </w:tc>
        <w:tc>
          <w:tcPr>
            <w:tcW w:w="5387" w:type="dxa"/>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 xml:space="preserve">Установлення бетонних </w:t>
            </w:r>
            <w:proofErr w:type="spellStart"/>
            <w:r w:rsidRPr="00F96218">
              <w:rPr>
                <w:rFonts w:ascii="Times New Roman" w:eastAsia="Arial" w:hAnsi="Times New Roman" w:cs="Times New Roman"/>
                <w:color w:val="000000"/>
                <w:spacing w:val="-3"/>
                <w:lang w:val="uk-UA" w:eastAsia="ru-RU"/>
              </w:rPr>
              <w:t>поребриків</w:t>
            </w:r>
            <w:proofErr w:type="spellEnd"/>
            <w:r w:rsidRPr="00F96218">
              <w:rPr>
                <w:rFonts w:ascii="Times New Roman" w:eastAsia="Arial" w:hAnsi="Times New Roman" w:cs="Times New Roman"/>
                <w:color w:val="000000"/>
                <w:spacing w:val="-3"/>
                <w:lang w:val="uk-UA" w:eastAsia="ru-RU"/>
              </w:rPr>
              <w:t xml:space="preserve"> на бетонну основу</w:t>
            </w:r>
          </w:p>
        </w:tc>
        <w:tc>
          <w:tcPr>
            <w:tcW w:w="1418" w:type="dxa"/>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м</w:t>
            </w:r>
          </w:p>
        </w:tc>
        <w:tc>
          <w:tcPr>
            <w:tcW w:w="1418" w:type="dxa"/>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64,1</w:t>
            </w:r>
          </w:p>
        </w:tc>
        <w:tc>
          <w:tcPr>
            <w:tcW w:w="1418" w:type="dxa"/>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r>
      <w:tr w:rsidR="00F96218" w:rsidRPr="00F96218" w:rsidTr="000576C8">
        <w:trPr>
          <w:jc w:val="center"/>
        </w:trPr>
        <w:tc>
          <w:tcPr>
            <w:tcW w:w="567" w:type="dxa"/>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21</w:t>
            </w:r>
          </w:p>
        </w:tc>
        <w:tc>
          <w:tcPr>
            <w:tcW w:w="5387" w:type="dxa"/>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spacing w:val="-3"/>
                <w:lang w:val="uk-UA" w:eastAsia="ru-RU"/>
              </w:rPr>
            </w:pPr>
            <w:proofErr w:type="spellStart"/>
            <w:r w:rsidRPr="00F96218">
              <w:rPr>
                <w:rFonts w:ascii="Times New Roman" w:eastAsia="Arial" w:hAnsi="Times New Roman" w:cs="Times New Roman"/>
                <w:color w:val="000000"/>
                <w:spacing w:val="-3"/>
                <w:lang w:val="uk-UA" w:eastAsia="ru-RU"/>
              </w:rPr>
              <w:t>Поребрики</w:t>
            </w:r>
            <w:proofErr w:type="spellEnd"/>
            <w:r w:rsidRPr="00F96218">
              <w:rPr>
                <w:rFonts w:ascii="Times New Roman" w:eastAsia="Arial" w:hAnsi="Times New Roman" w:cs="Times New Roman"/>
                <w:color w:val="000000"/>
                <w:spacing w:val="-3"/>
                <w:lang w:val="uk-UA" w:eastAsia="ru-RU"/>
              </w:rPr>
              <w:t xml:space="preserve"> П7 із бетону М-300 ГОСТ 6665-74(Ф70)</w:t>
            </w:r>
          </w:p>
          <w:p w:rsidR="00F96218" w:rsidRPr="00F96218" w:rsidRDefault="00F96218" w:rsidP="00F96218">
            <w:pPr>
              <w:keepLines/>
              <w:autoSpaceDE w:val="0"/>
              <w:autoSpaceDN w:val="0"/>
              <w:spacing w:after="0" w:line="240" w:lineRule="auto"/>
              <w:rPr>
                <w:rFonts w:ascii="Times New Roman" w:eastAsia="Arial" w:hAnsi="Times New Roman" w:cs="Times New Roman"/>
                <w:color w:val="000000"/>
                <w:lang w:eastAsia="ru-RU"/>
              </w:rPr>
            </w:pPr>
            <w:proofErr w:type="spellStart"/>
            <w:r w:rsidRPr="00F96218">
              <w:rPr>
                <w:rFonts w:ascii="Times New Roman" w:eastAsia="Arial" w:hAnsi="Times New Roman" w:cs="Times New Roman"/>
                <w:color w:val="000000"/>
                <w:spacing w:val="-3"/>
                <w:lang w:val="uk-UA" w:eastAsia="ru-RU"/>
              </w:rPr>
              <w:t>Вiдпускна</w:t>
            </w:r>
            <w:proofErr w:type="spellEnd"/>
            <w:r w:rsidRPr="00F96218">
              <w:rPr>
                <w:rFonts w:ascii="Times New Roman" w:eastAsia="Arial" w:hAnsi="Times New Roman" w:cs="Times New Roman"/>
                <w:color w:val="000000"/>
                <w:spacing w:val="-3"/>
                <w:lang w:val="uk-UA" w:eastAsia="ru-RU"/>
              </w:rPr>
              <w:t xml:space="preserve"> </w:t>
            </w:r>
            <w:proofErr w:type="spellStart"/>
            <w:r w:rsidRPr="00F96218">
              <w:rPr>
                <w:rFonts w:ascii="Times New Roman" w:eastAsia="Arial" w:hAnsi="Times New Roman" w:cs="Times New Roman"/>
                <w:color w:val="000000"/>
                <w:spacing w:val="-3"/>
                <w:lang w:val="uk-UA" w:eastAsia="ru-RU"/>
              </w:rPr>
              <w:t>цiна</w:t>
            </w:r>
            <w:proofErr w:type="spellEnd"/>
            <w:r w:rsidRPr="00F96218">
              <w:rPr>
                <w:rFonts w:ascii="Times New Roman" w:eastAsia="Arial" w:hAnsi="Times New Roman" w:cs="Times New Roman"/>
                <w:color w:val="000000"/>
                <w:spacing w:val="-3"/>
                <w:lang w:val="uk-UA" w:eastAsia="ru-RU"/>
              </w:rPr>
              <w:t>: 0,08x0,20x1,0x4905,27</w:t>
            </w:r>
          </w:p>
        </w:tc>
        <w:tc>
          <w:tcPr>
            <w:tcW w:w="1418" w:type="dxa"/>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proofErr w:type="spellStart"/>
            <w:r w:rsidRPr="00F96218">
              <w:rPr>
                <w:rFonts w:ascii="Times New Roman" w:eastAsia="Arial" w:hAnsi="Times New Roman" w:cs="Times New Roman"/>
                <w:color w:val="000000"/>
                <w:spacing w:val="-3"/>
                <w:lang w:val="uk-UA" w:eastAsia="ru-RU"/>
              </w:rPr>
              <w:t>шт</w:t>
            </w:r>
            <w:proofErr w:type="spellEnd"/>
          </w:p>
        </w:tc>
        <w:tc>
          <w:tcPr>
            <w:tcW w:w="1418" w:type="dxa"/>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64,1</w:t>
            </w:r>
          </w:p>
        </w:tc>
        <w:tc>
          <w:tcPr>
            <w:tcW w:w="1418" w:type="dxa"/>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r>
      <w:tr w:rsidR="00F96218" w:rsidRPr="00F96218" w:rsidTr="000576C8">
        <w:trPr>
          <w:jc w:val="center"/>
        </w:trPr>
        <w:tc>
          <w:tcPr>
            <w:tcW w:w="567" w:type="dxa"/>
            <w:tcBorders>
              <w:top w:val="nil"/>
              <w:left w:val="single" w:sz="12" w:space="0" w:color="auto"/>
              <w:bottom w:val="nil"/>
              <w:right w:val="single" w:sz="4"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c>
          <w:tcPr>
            <w:tcW w:w="5387" w:type="dxa"/>
            <w:tcBorders>
              <w:top w:val="nil"/>
              <w:left w:val="single" w:sz="4" w:space="0" w:color="auto"/>
              <w:bottom w:val="nil"/>
              <w:right w:val="single" w:sz="4"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en-US" w:eastAsia="ru-RU"/>
              </w:rPr>
              <w:t>______________</w:t>
            </w:r>
          </w:p>
        </w:tc>
        <w:tc>
          <w:tcPr>
            <w:tcW w:w="1418" w:type="dxa"/>
            <w:tcBorders>
              <w:top w:val="nil"/>
              <w:left w:val="single" w:sz="4" w:space="0" w:color="auto"/>
              <w:bottom w:val="nil"/>
              <w:right w:val="single" w:sz="4"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c>
          <w:tcPr>
            <w:tcW w:w="1418" w:type="dxa"/>
            <w:tcBorders>
              <w:top w:val="nil"/>
              <w:left w:val="single" w:sz="4" w:space="0" w:color="auto"/>
              <w:bottom w:val="nil"/>
              <w:right w:val="single" w:sz="4"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c>
          <w:tcPr>
            <w:tcW w:w="1418" w:type="dxa"/>
            <w:tcBorders>
              <w:top w:val="nil"/>
              <w:left w:val="single" w:sz="4" w:space="0" w:color="auto"/>
              <w:bottom w:val="nil"/>
              <w:right w:val="single" w:sz="12"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r>
      <w:tr w:rsidR="00F96218" w:rsidRPr="00F96218" w:rsidTr="000576C8">
        <w:trPr>
          <w:jc w:val="center"/>
        </w:trPr>
        <w:tc>
          <w:tcPr>
            <w:tcW w:w="567" w:type="dxa"/>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22</w:t>
            </w:r>
          </w:p>
        </w:tc>
        <w:tc>
          <w:tcPr>
            <w:tcW w:w="5387" w:type="dxa"/>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spacing w:val="-3"/>
                <w:lang w:val="uk-UA" w:eastAsia="ru-RU"/>
              </w:rPr>
            </w:pPr>
            <w:r w:rsidRPr="00F96218">
              <w:rPr>
                <w:rFonts w:ascii="Times New Roman" w:eastAsia="Arial" w:hAnsi="Times New Roman" w:cs="Times New Roman"/>
                <w:color w:val="000000"/>
                <w:spacing w:val="-3"/>
                <w:lang w:val="uk-UA" w:eastAsia="ru-RU"/>
              </w:rPr>
              <w:t>Нанесення горизонтальної дорожньої розмітки фарбою</w:t>
            </w:r>
          </w:p>
          <w:p w:rsidR="00F96218" w:rsidRPr="00F96218" w:rsidRDefault="00F96218" w:rsidP="00F96218">
            <w:pPr>
              <w:keepLines/>
              <w:autoSpaceDE w:val="0"/>
              <w:autoSpaceDN w:val="0"/>
              <w:spacing w:after="0" w:line="240" w:lineRule="auto"/>
              <w:rPr>
                <w:rFonts w:ascii="Times New Roman" w:eastAsia="Arial" w:hAnsi="Times New Roman" w:cs="Times New Roman"/>
                <w:color w:val="000000"/>
                <w:spacing w:val="-3"/>
                <w:lang w:val="uk-UA" w:eastAsia="ru-RU"/>
              </w:rPr>
            </w:pPr>
            <w:r w:rsidRPr="00F96218">
              <w:rPr>
                <w:rFonts w:ascii="Times New Roman" w:eastAsia="Arial" w:hAnsi="Times New Roman" w:cs="Times New Roman"/>
                <w:color w:val="000000"/>
                <w:spacing w:val="-3"/>
                <w:lang w:val="uk-UA" w:eastAsia="ru-RU"/>
              </w:rPr>
              <w:t>вручну, тип лінії 1.1, при ширині лінії 100 мм (під</w:t>
            </w:r>
          </w:p>
          <w:p w:rsidR="00F96218" w:rsidRPr="00F96218" w:rsidRDefault="00F96218" w:rsidP="00F96218">
            <w:pPr>
              <w:keepLines/>
              <w:autoSpaceDE w:val="0"/>
              <w:autoSpaceDN w:val="0"/>
              <w:spacing w:after="0" w:line="240" w:lineRule="auto"/>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автостоянку)</w:t>
            </w:r>
          </w:p>
        </w:tc>
        <w:tc>
          <w:tcPr>
            <w:tcW w:w="1418" w:type="dxa"/>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 xml:space="preserve"> м</w:t>
            </w:r>
          </w:p>
        </w:tc>
        <w:tc>
          <w:tcPr>
            <w:tcW w:w="1418" w:type="dxa"/>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74</w:t>
            </w:r>
          </w:p>
        </w:tc>
        <w:tc>
          <w:tcPr>
            <w:tcW w:w="1418" w:type="dxa"/>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r>
      <w:tr w:rsidR="00F96218" w:rsidRPr="00F96218" w:rsidTr="000576C8">
        <w:trPr>
          <w:jc w:val="center"/>
        </w:trPr>
        <w:tc>
          <w:tcPr>
            <w:tcW w:w="567" w:type="dxa"/>
            <w:tcBorders>
              <w:top w:val="nil"/>
              <w:left w:val="single" w:sz="12" w:space="0" w:color="auto"/>
              <w:bottom w:val="nil"/>
              <w:right w:val="single" w:sz="4"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c>
          <w:tcPr>
            <w:tcW w:w="5387" w:type="dxa"/>
            <w:tcBorders>
              <w:top w:val="nil"/>
              <w:left w:val="single" w:sz="4" w:space="0" w:color="auto"/>
              <w:bottom w:val="nil"/>
              <w:right w:val="single" w:sz="4"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en-US" w:eastAsia="ru-RU"/>
              </w:rPr>
              <w:t xml:space="preserve">___ </w:t>
            </w:r>
            <w:proofErr w:type="spellStart"/>
            <w:r w:rsidRPr="00F96218">
              <w:rPr>
                <w:rFonts w:ascii="Times New Roman" w:eastAsia="Arial" w:hAnsi="Times New Roman" w:cs="Times New Roman"/>
                <w:color w:val="000000"/>
                <w:spacing w:val="-3"/>
                <w:lang w:val="en-US" w:eastAsia="ru-RU"/>
              </w:rPr>
              <w:t>Ремонт</w:t>
            </w:r>
            <w:proofErr w:type="spellEnd"/>
            <w:r w:rsidRPr="00F96218">
              <w:rPr>
                <w:rFonts w:ascii="Times New Roman" w:eastAsia="Arial" w:hAnsi="Times New Roman" w:cs="Times New Roman"/>
                <w:color w:val="000000"/>
                <w:spacing w:val="-3"/>
                <w:lang w:val="en-US" w:eastAsia="ru-RU"/>
              </w:rPr>
              <w:t xml:space="preserve"> </w:t>
            </w:r>
            <w:proofErr w:type="spellStart"/>
            <w:r w:rsidRPr="00F96218">
              <w:rPr>
                <w:rFonts w:ascii="Times New Roman" w:eastAsia="Arial" w:hAnsi="Times New Roman" w:cs="Times New Roman"/>
                <w:color w:val="000000"/>
                <w:spacing w:val="-3"/>
                <w:lang w:val="en-US" w:eastAsia="ru-RU"/>
              </w:rPr>
              <w:t>вимощення</w:t>
            </w:r>
            <w:proofErr w:type="spellEnd"/>
            <w:r w:rsidRPr="00F96218">
              <w:rPr>
                <w:rFonts w:ascii="Times New Roman" w:eastAsia="Arial" w:hAnsi="Times New Roman" w:cs="Times New Roman"/>
                <w:color w:val="000000"/>
                <w:spacing w:val="-3"/>
                <w:lang w:val="en-US" w:eastAsia="ru-RU"/>
              </w:rPr>
              <w:t xml:space="preserve"> 35,2 м2</w:t>
            </w:r>
          </w:p>
        </w:tc>
        <w:tc>
          <w:tcPr>
            <w:tcW w:w="1418" w:type="dxa"/>
            <w:tcBorders>
              <w:top w:val="nil"/>
              <w:left w:val="single" w:sz="4" w:space="0" w:color="auto"/>
              <w:bottom w:val="nil"/>
              <w:right w:val="single" w:sz="4"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c>
          <w:tcPr>
            <w:tcW w:w="1418" w:type="dxa"/>
            <w:tcBorders>
              <w:top w:val="nil"/>
              <w:left w:val="single" w:sz="4" w:space="0" w:color="auto"/>
              <w:bottom w:val="nil"/>
              <w:right w:val="single" w:sz="4"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c>
          <w:tcPr>
            <w:tcW w:w="1418" w:type="dxa"/>
            <w:tcBorders>
              <w:top w:val="nil"/>
              <w:left w:val="single" w:sz="4" w:space="0" w:color="auto"/>
              <w:bottom w:val="nil"/>
              <w:right w:val="single" w:sz="12"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r>
      <w:tr w:rsidR="00F96218" w:rsidRPr="00F96218" w:rsidTr="000576C8">
        <w:trPr>
          <w:jc w:val="center"/>
        </w:trPr>
        <w:tc>
          <w:tcPr>
            <w:tcW w:w="567" w:type="dxa"/>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23</w:t>
            </w:r>
          </w:p>
        </w:tc>
        <w:tc>
          <w:tcPr>
            <w:tcW w:w="5387" w:type="dxa"/>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Улаштування бетонної підготовки</w:t>
            </w:r>
          </w:p>
        </w:tc>
        <w:tc>
          <w:tcPr>
            <w:tcW w:w="1418" w:type="dxa"/>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м3</w:t>
            </w:r>
          </w:p>
        </w:tc>
        <w:tc>
          <w:tcPr>
            <w:tcW w:w="1418" w:type="dxa"/>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5,28</w:t>
            </w:r>
          </w:p>
        </w:tc>
        <w:tc>
          <w:tcPr>
            <w:tcW w:w="1418" w:type="dxa"/>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r>
      <w:tr w:rsidR="00F96218" w:rsidRPr="00F96218" w:rsidTr="000576C8">
        <w:trPr>
          <w:jc w:val="center"/>
        </w:trPr>
        <w:tc>
          <w:tcPr>
            <w:tcW w:w="567" w:type="dxa"/>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24</w:t>
            </w:r>
          </w:p>
        </w:tc>
        <w:tc>
          <w:tcPr>
            <w:tcW w:w="5387" w:type="dxa"/>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spacing w:val="-3"/>
                <w:lang w:val="uk-UA" w:eastAsia="ru-RU"/>
              </w:rPr>
            </w:pPr>
            <w:r w:rsidRPr="00F96218">
              <w:rPr>
                <w:rFonts w:ascii="Times New Roman" w:eastAsia="Arial" w:hAnsi="Times New Roman" w:cs="Times New Roman"/>
                <w:color w:val="000000"/>
                <w:spacing w:val="-3"/>
                <w:lang w:val="uk-UA" w:eastAsia="ru-RU"/>
              </w:rPr>
              <w:t>Улаштування одношарових асфальтобетонних</w:t>
            </w:r>
          </w:p>
          <w:p w:rsidR="00F96218" w:rsidRPr="00F96218" w:rsidRDefault="00F96218" w:rsidP="00F96218">
            <w:pPr>
              <w:keepLines/>
              <w:autoSpaceDE w:val="0"/>
              <w:autoSpaceDN w:val="0"/>
              <w:spacing w:after="0" w:line="240" w:lineRule="auto"/>
              <w:rPr>
                <w:rFonts w:ascii="Times New Roman" w:eastAsia="Arial" w:hAnsi="Times New Roman" w:cs="Times New Roman"/>
                <w:color w:val="000000"/>
                <w:spacing w:val="-3"/>
                <w:lang w:val="uk-UA" w:eastAsia="ru-RU"/>
              </w:rPr>
            </w:pPr>
            <w:r w:rsidRPr="00F96218">
              <w:rPr>
                <w:rFonts w:ascii="Times New Roman" w:eastAsia="Arial" w:hAnsi="Times New Roman" w:cs="Times New Roman"/>
                <w:color w:val="000000"/>
                <w:spacing w:val="-3"/>
                <w:lang w:val="uk-UA" w:eastAsia="ru-RU"/>
              </w:rPr>
              <w:t>покриттів доріжок та тротуарів із дрібнозернистої</w:t>
            </w:r>
          </w:p>
          <w:p w:rsidR="00F96218" w:rsidRPr="00F96218" w:rsidRDefault="00F96218" w:rsidP="00F96218">
            <w:pPr>
              <w:keepLines/>
              <w:autoSpaceDE w:val="0"/>
              <w:autoSpaceDN w:val="0"/>
              <w:spacing w:after="0" w:line="240" w:lineRule="auto"/>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асфальтобетонної суміші товщиною 3 см</w:t>
            </w:r>
          </w:p>
        </w:tc>
        <w:tc>
          <w:tcPr>
            <w:tcW w:w="1418" w:type="dxa"/>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м2</w:t>
            </w:r>
          </w:p>
        </w:tc>
        <w:tc>
          <w:tcPr>
            <w:tcW w:w="1418" w:type="dxa"/>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35,2</w:t>
            </w:r>
          </w:p>
        </w:tc>
        <w:tc>
          <w:tcPr>
            <w:tcW w:w="1418" w:type="dxa"/>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r>
      <w:tr w:rsidR="00F96218" w:rsidRPr="00F96218" w:rsidTr="000576C8">
        <w:trPr>
          <w:jc w:val="center"/>
        </w:trPr>
        <w:tc>
          <w:tcPr>
            <w:tcW w:w="567" w:type="dxa"/>
            <w:tcBorders>
              <w:top w:val="nil"/>
              <w:left w:val="single" w:sz="12" w:space="0" w:color="auto"/>
              <w:bottom w:val="nil"/>
              <w:right w:val="single" w:sz="4"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c>
          <w:tcPr>
            <w:tcW w:w="5387" w:type="dxa"/>
            <w:tcBorders>
              <w:top w:val="nil"/>
              <w:left w:val="single" w:sz="4" w:space="0" w:color="auto"/>
              <w:bottom w:val="nil"/>
              <w:right w:val="single" w:sz="4"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eastAsia="ru-RU"/>
              </w:rPr>
              <w:t xml:space="preserve">___ Ремонт </w:t>
            </w:r>
            <w:proofErr w:type="spellStart"/>
            <w:r w:rsidRPr="00F96218">
              <w:rPr>
                <w:rFonts w:ascii="Times New Roman" w:eastAsia="Arial" w:hAnsi="Times New Roman" w:cs="Times New Roman"/>
                <w:color w:val="000000"/>
                <w:spacing w:val="-3"/>
                <w:lang w:eastAsia="ru-RU"/>
              </w:rPr>
              <w:t>вхідних</w:t>
            </w:r>
            <w:proofErr w:type="spellEnd"/>
            <w:r w:rsidRPr="00F96218">
              <w:rPr>
                <w:rFonts w:ascii="Times New Roman" w:eastAsia="Arial" w:hAnsi="Times New Roman" w:cs="Times New Roman"/>
                <w:color w:val="000000"/>
                <w:spacing w:val="-3"/>
                <w:lang w:eastAsia="ru-RU"/>
              </w:rPr>
              <w:t xml:space="preserve"> </w:t>
            </w:r>
            <w:proofErr w:type="spellStart"/>
            <w:r w:rsidRPr="00F96218">
              <w:rPr>
                <w:rFonts w:ascii="Times New Roman" w:eastAsia="Arial" w:hAnsi="Times New Roman" w:cs="Times New Roman"/>
                <w:color w:val="000000"/>
                <w:spacing w:val="-3"/>
                <w:lang w:eastAsia="ru-RU"/>
              </w:rPr>
              <w:t>ганків</w:t>
            </w:r>
            <w:proofErr w:type="spellEnd"/>
            <w:r w:rsidRPr="00F96218">
              <w:rPr>
                <w:rFonts w:ascii="Times New Roman" w:eastAsia="Arial" w:hAnsi="Times New Roman" w:cs="Times New Roman"/>
                <w:color w:val="000000"/>
                <w:spacing w:val="-3"/>
                <w:lang w:eastAsia="ru-RU"/>
              </w:rPr>
              <w:t xml:space="preserve">, </w:t>
            </w:r>
            <w:proofErr w:type="spellStart"/>
            <w:r w:rsidRPr="00F96218">
              <w:rPr>
                <w:rFonts w:ascii="Times New Roman" w:eastAsia="Arial" w:hAnsi="Times New Roman" w:cs="Times New Roman"/>
                <w:color w:val="000000"/>
                <w:spacing w:val="-3"/>
                <w:lang w:eastAsia="ru-RU"/>
              </w:rPr>
              <w:t>зовнішних</w:t>
            </w:r>
            <w:proofErr w:type="spellEnd"/>
            <w:r w:rsidRPr="00F96218">
              <w:rPr>
                <w:rFonts w:ascii="Times New Roman" w:eastAsia="Arial" w:hAnsi="Times New Roman" w:cs="Times New Roman"/>
                <w:color w:val="000000"/>
                <w:spacing w:val="-3"/>
                <w:lang w:eastAsia="ru-RU"/>
              </w:rPr>
              <w:t xml:space="preserve"> </w:t>
            </w:r>
            <w:proofErr w:type="spellStart"/>
            <w:r w:rsidRPr="00F96218">
              <w:rPr>
                <w:rFonts w:ascii="Times New Roman" w:eastAsia="Arial" w:hAnsi="Times New Roman" w:cs="Times New Roman"/>
                <w:color w:val="000000"/>
                <w:spacing w:val="-3"/>
                <w:lang w:eastAsia="ru-RU"/>
              </w:rPr>
              <w:t>сходів</w:t>
            </w:r>
            <w:proofErr w:type="spellEnd"/>
            <w:r w:rsidRPr="00F96218">
              <w:rPr>
                <w:rFonts w:ascii="Times New Roman" w:eastAsia="Arial" w:hAnsi="Times New Roman" w:cs="Times New Roman"/>
                <w:color w:val="000000"/>
                <w:spacing w:val="-3"/>
                <w:lang w:eastAsia="ru-RU"/>
              </w:rPr>
              <w:t xml:space="preserve"> - 3,9 м</w:t>
            </w:r>
            <w:proofErr w:type="gramStart"/>
            <w:r w:rsidRPr="00F96218">
              <w:rPr>
                <w:rFonts w:ascii="Times New Roman" w:eastAsia="Arial" w:hAnsi="Times New Roman" w:cs="Times New Roman"/>
                <w:color w:val="000000"/>
                <w:spacing w:val="-3"/>
                <w:lang w:eastAsia="ru-RU"/>
              </w:rPr>
              <w:t>2</w:t>
            </w:r>
            <w:proofErr w:type="gramEnd"/>
          </w:p>
        </w:tc>
        <w:tc>
          <w:tcPr>
            <w:tcW w:w="1418" w:type="dxa"/>
            <w:tcBorders>
              <w:top w:val="nil"/>
              <w:left w:val="single" w:sz="4" w:space="0" w:color="auto"/>
              <w:bottom w:val="nil"/>
              <w:right w:val="single" w:sz="4"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c>
          <w:tcPr>
            <w:tcW w:w="1418" w:type="dxa"/>
            <w:tcBorders>
              <w:top w:val="nil"/>
              <w:left w:val="single" w:sz="4" w:space="0" w:color="auto"/>
              <w:bottom w:val="nil"/>
              <w:right w:val="single" w:sz="4"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c>
          <w:tcPr>
            <w:tcW w:w="1418" w:type="dxa"/>
            <w:tcBorders>
              <w:top w:val="nil"/>
              <w:left w:val="single" w:sz="4" w:space="0" w:color="auto"/>
              <w:bottom w:val="nil"/>
              <w:right w:val="single" w:sz="12"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r>
      <w:tr w:rsidR="00F96218" w:rsidRPr="00F96218" w:rsidTr="000576C8">
        <w:trPr>
          <w:jc w:val="center"/>
        </w:trPr>
        <w:tc>
          <w:tcPr>
            <w:tcW w:w="567" w:type="dxa"/>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25</w:t>
            </w:r>
          </w:p>
        </w:tc>
        <w:tc>
          <w:tcPr>
            <w:tcW w:w="5387" w:type="dxa"/>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Очищення конструкцій</w:t>
            </w:r>
          </w:p>
        </w:tc>
        <w:tc>
          <w:tcPr>
            <w:tcW w:w="1418" w:type="dxa"/>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м2</w:t>
            </w:r>
          </w:p>
        </w:tc>
        <w:tc>
          <w:tcPr>
            <w:tcW w:w="1418" w:type="dxa"/>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3,9</w:t>
            </w:r>
          </w:p>
        </w:tc>
        <w:tc>
          <w:tcPr>
            <w:tcW w:w="1418" w:type="dxa"/>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r>
      <w:tr w:rsidR="00F96218" w:rsidRPr="00F96218" w:rsidTr="000576C8">
        <w:trPr>
          <w:jc w:val="center"/>
        </w:trPr>
        <w:tc>
          <w:tcPr>
            <w:tcW w:w="567" w:type="dxa"/>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26</w:t>
            </w:r>
          </w:p>
        </w:tc>
        <w:tc>
          <w:tcPr>
            <w:tcW w:w="5387" w:type="dxa"/>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lang w:eastAsia="ru-RU"/>
              </w:rPr>
            </w:pPr>
            <w:proofErr w:type="spellStart"/>
            <w:r w:rsidRPr="00F96218">
              <w:rPr>
                <w:rFonts w:ascii="Times New Roman" w:eastAsia="Arial" w:hAnsi="Times New Roman" w:cs="Times New Roman"/>
                <w:color w:val="000000"/>
                <w:spacing w:val="-3"/>
                <w:lang w:val="uk-UA" w:eastAsia="ru-RU"/>
              </w:rPr>
              <w:t>Грунтування</w:t>
            </w:r>
            <w:proofErr w:type="spellEnd"/>
            <w:r w:rsidRPr="00F96218">
              <w:rPr>
                <w:rFonts w:ascii="Times New Roman" w:eastAsia="Arial" w:hAnsi="Times New Roman" w:cs="Times New Roman"/>
                <w:color w:val="000000"/>
                <w:spacing w:val="-3"/>
                <w:lang w:val="uk-UA" w:eastAsia="ru-RU"/>
              </w:rPr>
              <w:t xml:space="preserve"> поверхонь</w:t>
            </w:r>
          </w:p>
        </w:tc>
        <w:tc>
          <w:tcPr>
            <w:tcW w:w="1418" w:type="dxa"/>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м2</w:t>
            </w:r>
          </w:p>
        </w:tc>
        <w:tc>
          <w:tcPr>
            <w:tcW w:w="1418" w:type="dxa"/>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3,9</w:t>
            </w:r>
          </w:p>
        </w:tc>
        <w:tc>
          <w:tcPr>
            <w:tcW w:w="1418" w:type="dxa"/>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r>
      <w:tr w:rsidR="00F96218" w:rsidRPr="00F96218" w:rsidTr="000576C8">
        <w:trPr>
          <w:jc w:val="center"/>
        </w:trPr>
        <w:tc>
          <w:tcPr>
            <w:tcW w:w="567" w:type="dxa"/>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27</w:t>
            </w:r>
          </w:p>
        </w:tc>
        <w:tc>
          <w:tcPr>
            <w:tcW w:w="5387" w:type="dxa"/>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Укладання бетону товщиною 100 мм по перекриттях</w:t>
            </w:r>
          </w:p>
        </w:tc>
        <w:tc>
          <w:tcPr>
            <w:tcW w:w="1418" w:type="dxa"/>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м2</w:t>
            </w:r>
          </w:p>
        </w:tc>
        <w:tc>
          <w:tcPr>
            <w:tcW w:w="1418" w:type="dxa"/>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3,9</w:t>
            </w:r>
          </w:p>
        </w:tc>
        <w:tc>
          <w:tcPr>
            <w:tcW w:w="1418" w:type="dxa"/>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r>
      <w:tr w:rsidR="00F96218" w:rsidRPr="00F96218" w:rsidTr="000576C8">
        <w:trPr>
          <w:jc w:val="center"/>
        </w:trPr>
        <w:tc>
          <w:tcPr>
            <w:tcW w:w="567" w:type="dxa"/>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28</w:t>
            </w:r>
          </w:p>
        </w:tc>
        <w:tc>
          <w:tcPr>
            <w:tcW w:w="5387" w:type="dxa"/>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spacing w:val="-3"/>
                <w:lang w:val="uk-UA" w:eastAsia="ru-RU"/>
              </w:rPr>
            </w:pPr>
            <w:r w:rsidRPr="00F96218">
              <w:rPr>
                <w:rFonts w:ascii="Times New Roman" w:eastAsia="Arial" w:hAnsi="Times New Roman" w:cs="Times New Roman"/>
                <w:color w:val="000000"/>
                <w:spacing w:val="-3"/>
                <w:lang w:val="uk-UA" w:eastAsia="ru-RU"/>
              </w:rPr>
              <w:t>На кожні 10 мм зміни товщини бетону додавати або</w:t>
            </w:r>
          </w:p>
          <w:p w:rsidR="00F96218" w:rsidRPr="00F96218" w:rsidRDefault="00F96218" w:rsidP="00F96218">
            <w:pPr>
              <w:keepLines/>
              <w:autoSpaceDE w:val="0"/>
              <w:autoSpaceDN w:val="0"/>
              <w:spacing w:after="0" w:line="240" w:lineRule="auto"/>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виключати до норми 6-10-1</w:t>
            </w:r>
          </w:p>
        </w:tc>
        <w:tc>
          <w:tcPr>
            <w:tcW w:w="1418" w:type="dxa"/>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м2</w:t>
            </w:r>
          </w:p>
        </w:tc>
        <w:tc>
          <w:tcPr>
            <w:tcW w:w="1418" w:type="dxa"/>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3,9</w:t>
            </w:r>
          </w:p>
        </w:tc>
        <w:tc>
          <w:tcPr>
            <w:tcW w:w="1418" w:type="dxa"/>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r>
      <w:tr w:rsidR="00F96218" w:rsidRPr="00F96218" w:rsidTr="000576C8">
        <w:trPr>
          <w:jc w:val="center"/>
        </w:trPr>
        <w:tc>
          <w:tcPr>
            <w:tcW w:w="567" w:type="dxa"/>
            <w:tcBorders>
              <w:top w:val="nil"/>
              <w:left w:val="single" w:sz="12" w:space="0" w:color="auto"/>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29</w:t>
            </w:r>
          </w:p>
        </w:tc>
        <w:tc>
          <w:tcPr>
            <w:tcW w:w="5387" w:type="dxa"/>
            <w:tcBorders>
              <w:top w:val="nil"/>
              <w:left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Армування конструкцій</w:t>
            </w:r>
          </w:p>
        </w:tc>
        <w:tc>
          <w:tcPr>
            <w:tcW w:w="1418" w:type="dxa"/>
            <w:tcBorders>
              <w:top w:val="nil"/>
              <w:left w:val="single" w:sz="4" w:space="0" w:color="auto"/>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т</w:t>
            </w:r>
          </w:p>
        </w:tc>
        <w:tc>
          <w:tcPr>
            <w:tcW w:w="1418" w:type="dxa"/>
            <w:tcBorders>
              <w:top w:val="nil"/>
              <w:left w:val="single" w:sz="4" w:space="0" w:color="auto"/>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0,02886</w:t>
            </w:r>
          </w:p>
        </w:tc>
        <w:tc>
          <w:tcPr>
            <w:tcW w:w="1418" w:type="dxa"/>
            <w:tcBorders>
              <w:top w:val="nil"/>
              <w:left w:val="single" w:sz="4" w:space="0" w:color="auto"/>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r>
      <w:tr w:rsidR="00F96218" w:rsidRPr="00F96218" w:rsidTr="000576C8">
        <w:trPr>
          <w:jc w:val="center"/>
        </w:trPr>
        <w:tc>
          <w:tcPr>
            <w:tcW w:w="567" w:type="dxa"/>
            <w:tcBorders>
              <w:top w:val="nil"/>
              <w:left w:val="single" w:sz="12" w:space="0" w:color="auto"/>
              <w:bottom w:val="single" w:sz="4" w:space="0" w:color="auto"/>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30</w:t>
            </w:r>
          </w:p>
        </w:tc>
        <w:tc>
          <w:tcPr>
            <w:tcW w:w="5387" w:type="dxa"/>
            <w:tcBorders>
              <w:top w:val="nil"/>
              <w:left w:val="nil"/>
              <w:bottom w:val="single" w:sz="4" w:space="0" w:color="auto"/>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spacing w:val="-3"/>
                <w:lang w:val="uk-UA" w:eastAsia="ru-RU"/>
              </w:rPr>
            </w:pPr>
            <w:r w:rsidRPr="00F96218">
              <w:rPr>
                <w:rFonts w:ascii="Times New Roman" w:eastAsia="Arial" w:hAnsi="Times New Roman" w:cs="Times New Roman"/>
                <w:color w:val="000000"/>
                <w:spacing w:val="-3"/>
                <w:lang w:val="uk-UA" w:eastAsia="ru-RU"/>
              </w:rPr>
              <w:t>Гарячекатана арматурна сталь періодичного профілю,</w:t>
            </w:r>
          </w:p>
          <w:p w:rsidR="00F96218" w:rsidRPr="00F96218" w:rsidRDefault="00F96218" w:rsidP="00F96218">
            <w:pPr>
              <w:keepLines/>
              <w:autoSpaceDE w:val="0"/>
              <w:autoSpaceDN w:val="0"/>
              <w:spacing w:after="0" w:line="240" w:lineRule="auto"/>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клас А-ІІІ, діаметр 10 мм</w:t>
            </w:r>
          </w:p>
        </w:tc>
        <w:tc>
          <w:tcPr>
            <w:tcW w:w="1418" w:type="dxa"/>
            <w:tcBorders>
              <w:top w:val="nil"/>
              <w:left w:val="single" w:sz="4" w:space="0" w:color="auto"/>
              <w:bottom w:val="single" w:sz="4" w:space="0" w:color="auto"/>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т</w:t>
            </w:r>
          </w:p>
        </w:tc>
        <w:tc>
          <w:tcPr>
            <w:tcW w:w="1418" w:type="dxa"/>
            <w:tcBorders>
              <w:top w:val="nil"/>
              <w:left w:val="single" w:sz="4" w:space="0" w:color="auto"/>
              <w:bottom w:val="single" w:sz="4" w:space="0" w:color="auto"/>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0,02886</w:t>
            </w:r>
          </w:p>
        </w:tc>
        <w:tc>
          <w:tcPr>
            <w:tcW w:w="1418" w:type="dxa"/>
            <w:tcBorders>
              <w:top w:val="nil"/>
              <w:left w:val="single" w:sz="4" w:space="0" w:color="auto"/>
              <w:bottom w:val="single" w:sz="4" w:space="0" w:color="auto"/>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r>
    </w:tbl>
    <w:p w:rsidR="00F96218" w:rsidRPr="00F96218" w:rsidRDefault="00F96218" w:rsidP="00F96218">
      <w:pPr>
        <w:autoSpaceDE w:val="0"/>
        <w:autoSpaceDN w:val="0"/>
        <w:spacing w:after="0" w:line="240" w:lineRule="auto"/>
        <w:rPr>
          <w:rFonts w:ascii="Times New Roman" w:eastAsia="Arial" w:hAnsi="Times New Roman" w:cs="Times New Roman"/>
          <w:color w:val="000000"/>
          <w:lang w:val="uk-UA" w:eastAsia="ru-RU"/>
        </w:rPr>
      </w:pPr>
    </w:p>
    <w:p w:rsidR="00F96218" w:rsidRPr="00F96218" w:rsidRDefault="00F96218" w:rsidP="00F96218">
      <w:pPr>
        <w:spacing w:after="0" w:line="240" w:lineRule="auto"/>
        <w:jc w:val="center"/>
        <w:rPr>
          <w:rFonts w:ascii="Times New Roman" w:eastAsia="Arial" w:hAnsi="Times New Roman" w:cs="Times New Roman"/>
          <w:b/>
          <w:color w:val="000000"/>
          <w:sz w:val="24"/>
          <w:szCs w:val="24"/>
          <w:lang w:val="uk-UA" w:eastAsia="ru-RU"/>
        </w:rPr>
      </w:pPr>
    </w:p>
    <w:p w:rsidR="00F96218" w:rsidRPr="00F96218" w:rsidRDefault="00F96218" w:rsidP="00F96218">
      <w:pPr>
        <w:autoSpaceDE w:val="0"/>
        <w:autoSpaceDN w:val="0"/>
        <w:spacing w:after="0" w:line="240" w:lineRule="auto"/>
        <w:rPr>
          <w:rFonts w:ascii="Arial" w:eastAsia="Arial" w:hAnsi="Arial" w:cs="Arial"/>
          <w:color w:val="000000"/>
          <w:sz w:val="24"/>
          <w:szCs w:val="24"/>
          <w:lang w:val="uk-UA"/>
        </w:rPr>
      </w:pPr>
    </w:p>
    <w:p w:rsidR="005A057B" w:rsidRPr="00F96218" w:rsidRDefault="005A057B" w:rsidP="00F96218">
      <w:pPr>
        <w:tabs>
          <w:tab w:val="left" w:pos="1382"/>
        </w:tabs>
        <w:rPr>
          <w:rFonts w:ascii="Times New Roman" w:hAnsi="Times New Roman" w:cs="Times New Roman"/>
          <w:sz w:val="24"/>
          <w:szCs w:val="24"/>
          <w:lang w:val="uk-UA"/>
        </w:rPr>
      </w:pPr>
    </w:p>
    <w:sectPr w:rsidR="005A057B" w:rsidRPr="00F96218" w:rsidSect="00E608FD">
      <w:headerReference w:type="default" r:id="rId9"/>
      <w:pgSz w:w="11906" w:h="16838"/>
      <w:pgMar w:top="993" w:right="850" w:bottom="1134"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680A" w:rsidRDefault="005A057B">
      <w:pPr>
        <w:spacing w:after="0" w:line="240" w:lineRule="auto"/>
      </w:pPr>
      <w:r>
        <w:separator/>
      </w:r>
    </w:p>
  </w:endnote>
  <w:endnote w:type="continuationSeparator" w:id="0">
    <w:p w:rsidR="0076680A" w:rsidRDefault="005A05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680A" w:rsidRDefault="005A057B">
      <w:pPr>
        <w:spacing w:after="0" w:line="240" w:lineRule="auto"/>
      </w:pPr>
      <w:r>
        <w:separator/>
      </w:r>
    </w:p>
  </w:footnote>
  <w:footnote w:type="continuationSeparator" w:id="0">
    <w:p w:rsidR="0076680A" w:rsidRDefault="005A057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6218" w:rsidRPr="006D7C5F" w:rsidRDefault="00F96218" w:rsidP="006D7C5F">
    <w:pPr>
      <w:pStyle w:val="af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4B56" w:rsidRPr="004548EE" w:rsidRDefault="00F7591E">
    <w:pPr>
      <w:tabs>
        <w:tab w:val="center" w:pos="4564"/>
        <w:tab w:val="right" w:pos="7760"/>
      </w:tabs>
      <w:autoSpaceDE w:val="0"/>
      <w:autoSpaceDN w:val="0"/>
      <w:spacing w:line="240" w:lineRule="auto"/>
      <w:rPr>
        <w:sz w:val="16"/>
        <w:szCs w:val="16"/>
      </w:rPr>
    </w:pPr>
    <w:r w:rsidRPr="004548EE">
      <w:rPr>
        <w:sz w:val="16"/>
        <w:szCs w:val="16"/>
      </w:rPr>
      <w:t xml:space="preserve">- </w:t>
    </w:r>
    <w:r>
      <w:rPr>
        <w:sz w:val="16"/>
        <w:szCs w:val="16"/>
      </w:rPr>
      <w:fldChar w:fldCharType="begin"/>
    </w:r>
    <w:r>
      <w:rPr>
        <w:sz w:val="16"/>
        <w:szCs w:val="16"/>
      </w:rPr>
      <w:instrText xml:space="preserve"> PAGE </w:instrText>
    </w:r>
    <w:r>
      <w:rPr>
        <w:sz w:val="16"/>
        <w:szCs w:val="16"/>
      </w:rPr>
      <w:fldChar w:fldCharType="separate"/>
    </w:r>
    <w:r w:rsidR="00E86B15">
      <w:rPr>
        <w:noProof/>
        <w:sz w:val="16"/>
        <w:szCs w:val="16"/>
      </w:rPr>
      <w:t>9</w:t>
    </w:r>
    <w:r>
      <w:rPr>
        <w:sz w:val="16"/>
        <w:szCs w:val="16"/>
      </w:rPr>
      <w:fldChar w:fldCharType="end"/>
    </w:r>
    <w:r w:rsidRPr="004548EE">
      <w:rPr>
        <w:sz w:val="16"/>
        <w:szCs w:val="16"/>
      </w:rPr>
      <w:t xml:space="preserve"> -</w:t>
    </w:r>
    <w:r>
      <w:rPr>
        <w:sz w:val="16"/>
        <w:szCs w:val="16"/>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F0FAF"/>
    <w:multiLevelType w:val="multilevel"/>
    <w:tmpl w:val="DC041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1DD2019"/>
    <w:multiLevelType w:val="multilevel"/>
    <w:tmpl w:val="27E60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53605EA"/>
    <w:multiLevelType w:val="multilevel"/>
    <w:tmpl w:val="36D87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62C016F"/>
    <w:multiLevelType w:val="multilevel"/>
    <w:tmpl w:val="56C08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A7F60CB"/>
    <w:multiLevelType w:val="multilevel"/>
    <w:tmpl w:val="1F0A3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66A26C4"/>
    <w:multiLevelType w:val="multilevel"/>
    <w:tmpl w:val="C90C8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08553A1"/>
    <w:multiLevelType w:val="multilevel"/>
    <w:tmpl w:val="02028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3FF2237"/>
    <w:multiLevelType w:val="multilevel"/>
    <w:tmpl w:val="BF26A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56976E8"/>
    <w:multiLevelType w:val="multilevel"/>
    <w:tmpl w:val="D8F82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5A91108"/>
    <w:multiLevelType w:val="multilevel"/>
    <w:tmpl w:val="D41CEB12"/>
    <w:lvl w:ilvl="0">
      <w:start w:val="1"/>
      <w:numFmt w:val="decimal"/>
      <w:lvlText w:val="%1."/>
      <w:lvlJc w:val="left"/>
      <w:pPr>
        <w:tabs>
          <w:tab w:val="num" w:pos="720"/>
        </w:tabs>
        <w:ind w:left="720" w:hanging="360"/>
      </w:pPr>
      <w:rPr>
        <w:rFonts w:cs="Times New Roman"/>
      </w:rPr>
    </w:lvl>
    <w:lvl w:ilvl="1">
      <w:start w:val="1"/>
      <w:numFmt w:val="bullet"/>
      <w:lvlText w:val=""/>
      <w:lvlJc w:val="left"/>
      <w:pPr>
        <w:tabs>
          <w:tab w:val="num" w:pos="1440"/>
        </w:tabs>
        <w:ind w:left="1440" w:hanging="360"/>
      </w:pPr>
      <w:rPr>
        <w:rFonts w:ascii="Symbol" w:hAnsi="Symbol" w:hint="default"/>
      </w:rPr>
    </w:lvl>
    <w:lvl w:ilvl="2">
      <w:start w:val="4"/>
      <w:numFmt w:val="bullet"/>
      <w:lvlText w:val="-"/>
      <w:lvlJc w:val="left"/>
      <w:pPr>
        <w:tabs>
          <w:tab w:val="num" w:pos="2340"/>
        </w:tabs>
        <w:ind w:left="2340" w:hanging="360"/>
      </w:p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nsid w:val="269856C2"/>
    <w:multiLevelType w:val="hybridMultilevel"/>
    <w:tmpl w:val="CB88A7FE"/>
    <w:lvl w:ilvl="0" w:tplc="AEF8EB2A">
      <w:numFmt w:val="bullet"/>
      <w:lvlText w:val="-"/>
      <w:lvlJc w:val="left"/>
      <w:pPr>
        <w:ind w:left="677"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2A6C30F8"/>
    <w:multiLevelType w:val="multilevel"/>
    <w:tmpl w:val="C0B0C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D3B6FB2"/>
    <w:multiLevelType w:val="hybridMultilevel"/>
    <w:tmpl w:val="08E4519A"/>
    <w:lvl w:ilvl="0" w:tplc="E9A4BB00">
      <w:start w:val="1"/>
      <w:numFmt w:val="decimal"/>
      <w:lvlText w:val="%1."/>
      <w:lvlJc w:val="left"/>
      <w:pPr>
        <w:ind w:left="3763"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nsid w:val="396E76A6"/>
    <w:multiLevelType w:val="multilevel"/>
    <w:tmpl w:val="2376B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1E81094"/>
    <w:multiLevelType w:val="multilevel"/>
    <w:tmpl w:val="535C5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6E504B9"/>
    <w:multiLevelType w:val="multilevel"/>
    <w:tmpl w:val="A774AE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7DB6546"/>
    <w:multiLevelType w:val="multilevel"/>
    <w:tmpl w:val="02FCE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A2D603F"/>
    <w:multiLevelType w:val="multilevel"/>
    <w:tmpl w:val="56683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24F5AB7"/>
    <w:multiLevelType w:val="hybridMultilevel"/>
    <w:tmpl w:val="06402D8A"/>
    <w:lvl w:ilvl="0" w:tplc="1E980A0E">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9">
    <w:nsid w:val="54CE1DF9"/>
    <w:multiLevelType w:val="multilevel"/>
    <w:tmpl w:val="03A2B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BBE5929"/>
    <w:multiLevelType w:val="multilevel"/>
    <w:tmpl w:val="A77EF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DA373CE"/>
    <w:multiLevelType w:val="multilevel"/>
    <w:tmpl w:val="023CF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168208E"/>
    <w:multiLevelType w:val="multilevel"/>
    <w:tmpl w:val="1B26C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F9A3CC5"/>
    <w:multiLevelType w:val="hybridMultilevel"/>
    <w:tmpl w:val="B7361FBA"/>
    <w:lvl w:ilvl="0" w:tplc="327C1298">
      <w:start w:val="1"/>
      <w:numFmt w:val="decimal"/>
      <w:lvlText w:val="%1."/>
      <w:lvlJc w:val="left"/>
      <w:pPr>
        <w:ind w:left="927" w:hanging="360"/>
      </w:pPr>
    </w:lvl>
    <w:lvl w:ilvl="1" w:tplc="04220019">
      <w:start w:val="1"/>
      <w:numFmt w:val="lowerLetter"/>
      <w:lvlText w:val="%2."/>
      <w:lvlJc w:val="left"/>
      <w:pPr>
        <w:ind w:left="1647" w:hanging="360"/>
      </w:pPr>
    </w:lvl>
    <w:lvl w:ilvl="2" w:tplc="0422001B">
      <w:start w:val="1"/>
      <w:numFmt w:val="lowerRoman"/>
      <w:lvlText w:val="%3."/>
      <w:lvlJc w:val="right"/>
      <w:pPr>
        <w:ind w:left="2367" w:hanging="180"/>
      </w:pPr>
    </w:lvl>
    <w:lvl w:ilvl="3" w:tplc="0422000F">
      <w:start w:val="1"/>
      <w:numFmt w:val="decimal"/>
      <w:lvlText w:val="%4."/>
      <w:lvlJc w:val="left"/>
      <w:pPr>
        <w:ind w:left="3087" w:hanging="360"/>
      </w:pPr>
    </w:lvl>
    <w:lvl w:ilvl="4" w:tplc="04220019">
      <w:start w:val="1"/>
      <w:numFmt w:val="lowerLetter"/>
      <w:lvlText w:val="%5."/>
      <w:lvlJc w:val="left"/>
      <w:pPr>
        <w:ind w:left="3807" w:hanging="360"/>
      </w:pPr>
    </w:lvl>
    <w:lvl w:ilvl="5" w:tplc="0422001B">
      <w:start w:val="1"/>
      <w:numFmt w:val="lowerRoman"/>
      <w:lvlText w:val="%6."/>
      <w:lvlJc w:val="right"/>
      <w:pPr>
        <w:ind w:left="4527" w:hanging="180"/>
      </w:pPr>
    </w:lvl>
    <w:lvl w:ilvl="6" w:tplc="0422000F">
      <w:start w:val="1"/>
      <w:numFmt w:val="decimal"/>
      <w:lvlText w:val="%7."/>
      <w:lvlJc w:val="left"/>
      <w:pPr>
        <w:ind w:left="5247" w:hanging="360"/>
      </w:pPr>
    </w:lvl>
    <w:lvl w:ilvl="7" w:tplc="04220019">
      <w:start w:val="1"/>
      <w:numFmt w:val="lowerLetter"/>
      <w:lvlText w:val="%8."/>
      <w:lvlJc w:val="left"/>
      <w:pPr>
        <w:ind w:left="5967" w:hanging="360"/>
      </w:pPr>
    </w:lvl>
    <w:lvl w:ilvl="8" w:tplc="0422001B">
      <w:start w:val="1"/>
      <w:numFmt w:val="lowerRoman"/>
      <w:lvlText w:val="%9."/>
      <w:lvlJc w:val="right"/>
      <w:pPr>
        <w:ind w:left="6687" w:hanging="180"/>
      </w:pPr>
    </w:lvl>
  </w:abstractNum>
  <w:abstractNum w:abstractNumId="24">
    <w:nsid w:val="755A46F5"/>
    <w:multiLevelType w:val="multilevel"/>
    <w:tmpl w:val="D9D42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BD575AD"/>
    <w:multiLevelType w:val="multilevel"/>
    <w:tmpl w:val="6A5A98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C80151B"/>
    <w:multiLevelType w:val="multilevel"/>
    <w:tmpl w:val="DDC46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12"/>
  </w:num>
  <w:num w:numId="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1"/>
  </w:num>
  <w:num w:numId="6">
    <w:abstractNumId w:val="2"/>
  </w:num>
  <w:num w:numId="7">
    <w:abstractNumId w:val="4"/>
  </w:num>
  <w:num w:numId="8">
    <w:abstractNumId w:val="17"/>
  </w:num>
  <w:num w:numId="9">
    <w:abstractNumId w:val="14"/>
  </w:num>
  <w:num w:numId="10">
    <w:abstractNumId w:val="20"/>
  </w:num>
  <w:num w:numId="11">
    <w:abstractNumId w:val="16"/>
  </w:num>
  <w:num w:numId="12">
    <w:abstractNumId w:val="19"/>
  </w:num>
  <w:num w:numId="13">
    <w:abstractNumId w:val="26"/>
  </w:num>
  <w:num w:numId="14">
    <w:abstractNumId w:val="22"/>
  </w:num>
  <w:num w:numId="15">
    <w:abstractNumId w:val="6"/>
  </w:num>
  <w:num w:numId="16">
    <w:abstractNumId w:val="13"/>
  </w:num>
  <w:num w:numId="17">
    <w:abstractNumId w:val="7"/>
  </w:num>
  <w:num w:numId="18">
    <w:abstractNumId w:val="5"/>
  </w:num>
  <w:num w:numId="19">
    <w:abstractNumId w:val="8"/>
  </w:num>
  <w:num w:numId="20">
    <w:abstractNumId w:val="11"/>
  </w:num>
  <w:num w:numId="21">
    <w:abstractNumId w:val="24"/>
  </w:num>
  <w:num w:numId="22">
    <w:abstractNumId w:val="25"/>
  </w:num>
  <w:num w:numId="23">
    <w:abstractNumId w:val="3"/>
  </w:num>
  <w:num w:numId="24">
    <w:abstractNumId w:val="1"/>
  </w:num>
  <w:num w:numId="25">
    <w:abstractNumId w:val="0"/>
  </w:num>
  <w:num w:numId="26">
    <w:abstractNumId w:val="15"/>
  </w:num>
  <w:num w:numId="27">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9"/>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5815"/>
    <w:rsid w:val="000139A7"/>
    <w:rsid w:val="00015098"/>
    <w:rsid w:val="000965E5"/>
    <w:rsid w:val="00100BC5"/>
    <w:rsid w:val="0022007A"/>
    <w:rsid w:val="002911CD"/>
    <w:rsid w:val="00340160"/>
    <w:rsid w:val="0037439B"/>
    <w:rsid w:val="00495C85"/>
    <w:rsid w:val="004D371D"/>
    <w:rsid w:val="005A057B"/>
    <w:rsid w:val="005A592B"/>
    <w:rsid w:val="00614D8B"/>
    <w:rsid w:val="006527A3"/>
    <w:rsid w:val="006A0CD0"/>
    <w:rsid w:val="006A1D80"/>
    <w:rsid w:val="006C4685"/>
    <w:rsid w:val="00725583"/>
    <w:rsid w:val="0076680A"/>
    <w:rsid w:val="009A232A"/>
    <w:rsid w:val="00AD3E7E"/>
    <w:rsid w:val="00B57FD4"/>
    <w:rsid w:val="00BE41F1"/>
    <w:rsid w:val="00C1168D"/>
    <w:rsid w:val="00C13D76"/>
    <w:rsid w:val="00C32CCC"/>
    <w:rsid w:val="00D14C16"/>
    <w:rsid w:val="00D174A4"/>
    <w:rsid w:val="00D65815"/>
    <w:rsid w:val="00DB47FB"/>
    <w:rsid w:val="00DC1F3A"/>
    <w:rsid w:val="00E0486A"/>
    <w:rsid w:val="00E25028"/>
    <w:rsid w:val="00E608FD"/>
    <w:rsid w:val="00E86B15"/>
    <w:rsid w:val="00EA6927"/>
    <w:rsid w:val="00EE67BD"/>
    <w:rsid w:val="00F7591E"/>
    <w:rsid w:val="00F96218"/>
    <w:rsid w:val="00FD0E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0" w:qFormat="1"/>
    <w:lsdException w:name="heading 4" w:uiPriority="0" w:qFormat="1"/>
    <w:lsdException w:name="heading 5"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Body Text Indent" w:uiPriority="0"/>
    <w:lsdException w:name="Subtitle" w:semiHidden="0" w:unhideWhenUsed="0" w:qFormat="1"/>
    <w:lsdException w:name="Strong" w:semiHidden="0" w:uiPriority="22" w:unhideWhenUsed="0" w:qFormat="1"/>
    <w:lsdException w:name="Emphasis" w:semiHidden="0" w:uiPriority="20" w:unhideWhenUsed="0" w:qFormat="1"/>
    <w:lsdException w:name="Normal (Web)" w:qFormat="1"/>
    <w:lsdException w:name="HTML Preformatted"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2"/>
    <w:next w:val="2"/>
    <w:link w:val="10"/>
    <w:uiPriority w:val="1"/>
    <w:qFormat/>
    <w:rsid w:val="00F7591E"/>
    <w:pPr>
      <w:keepNext/>
      <w:keepLines/>
      <w:spacing w:before="480" w:after="120"/>
      <w:contextualSpacing/>
      <w:outlineLvl w:val="0"/>
    </w:pPr>
    <w:rPr>
      <w:b/>
      <w:sz w:val="48"/>
      <w:szCs w:val="48"/>
    </w:rPr>
  </w:style>
  <w:style w:type="paragraph" w:styleId="20">
    <w:name w:val="heading 2"/>
    <w:basedOn w:val="2"/>
    <w:next w:val="2"/>
    <w:link w:val="21"/>
    <w:uiPriority w:val="1"/>
    <w:qFormat/>
    <w:rsid w:val="00F7591E"/>
    <w:pPr>
      <w:keepNext/>
      <w:keepLines/>
      <w:spacing w:before="360" w:after="80"/>
      <w:contextualSpacing/>
      <w:outlineLvl w:val="1"/>
    </w:pPr>
    <w:rPr>
      <w:b/>
      <w:sz w:val="36"/>
      <w:szCs w:val="36"/>
    </w:rPr>
  </w:style>
  <w:style w:type="paragraph" w:styleId="3">
    <w:name w:val="heading 3"/>
    <w:basedOn w:val="2"/>
    <w:next w:val="2"/>
    <w:link w:val="30"/>
    <w:qFormat/>
    <w:rsid w:val="00F7591E"/>
    <w:pPr>
      <w:keepNext/>
      <w:keepLines/>
      <w:spacing w:before="280" w:after="80"/>
      <w:contextualSpacing/>
      <w:outlineLvl w:val="2"/>
    </w:pPr>
    <w:rPr>
      <w:b/>
      <w:sz w:val="28"/>
      <w:szCs w:val="28"/>
    </w:rPr>
  </w:style>
  <w:style w:type="paragraph" w:styleId="4">
    <w:name w:val="heading 4"/>
    <w:basedOn w:val="2"/>
    <w:next w:val="2"/>
    <w:link w:val="40"/>
    <w:qFormat/>
    <w:rsid w:val="00F7591E"/>
    <w:pPr>
      <w:keepNext/>
      <w:keepLines/>
      <w:spacing w:before="240" w:after="40"/>
      <w:contextualSpacing/>
      <w:outlineLvl w:val="3"/>
    </w:pPr>
    <w:rPr>
      <w:b/>
      <w:sz w:val="24"/>
      <w:szCs w:val="24"/>
    </w:rPr>
  </w:style>
  <w:style w:type="paragraph" w:styleId="5">
    <w:name w:val="heading 5"/>
    <w:basedOn w:val="2"/>
    <w:next w:val="2"/>
    <w:link w:val="50"/>
    <w:uiPriority w:val="99"/>
    <w:qFormat/>
    <w:rsid w:val="00F7591E"/>
    <w:pPr>
      <w:keepNext/>
      <w:keepLines/>
      <w:spacing w:before="220" w:after="40"/>
      <w:contextualSpacing/>
      <w:outlineLvl w:val="4"/>
    </w:pPr>
    <w:rPr>
      <w:rFonts w:cs="Times New Roman"/>
      <w:b/>
    </w:rPr>
  </w:style>
  <w:style w:type="paragraph" w:styleId="6">
    <w:name w:val="heading 6"/>
    <w:basedOn w:val="2"/>
    <w:next w:val="2"/>
    <w:link w:val="60"/>
    <w:qFormat/>
    <w:rsid w:val="00F7591E"/>
    <w:pPr>
      <w:keepNext/>
      <w:keepLines/>
      <w:spacing w:before="200" w:after="40"/>
      <w:contextualSpacing/>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14C16"/>
    <w:pPr>
      <w:ind w:left="720"/>
      <w:contextualSpacing/>
    </w:pPr>
  </w:style>
  <w:style w:type="paragraph" w:customStyle="1" w:styleId="11">
    <w:name w:val="Обычный1"/>
    <w:qFormat/>
    <w:rsid w:val="00E0486A"/>
    <w:pPr>
      <w:spacing w:after="0"/>
    </w:pPr>
    <w:rPr>
      <w:rFonts w:ascii="Arial" w:eastAsia="Arial" w:hAnsi="Arial" w:cs="Arial"/>
      <w:color w:val="000000"/>
      <w:lang w:eastAsia="ru-RU"/>
    </w:rPr>
  </w:style>
  <w:style w:type="character" w:customStyle="1" w:styleId="10">
    <w:name w:val="Заголовок 1 Знак"/>
    <w:basedOn w:val="a0"/>
    <w:link w:val="1"/>
    <w:uiPriority w:val="1"/>
    <w:rsid w:val="00F7591E"/>
    <w:rPr>
      <w:rFonts w:ascii="Arial" w:eastAsia="Arial" w:hAnsi="Arial" w:cs="Arial"/>
      <w:b/>
      <w:color w:val="000000"/>
      <w:sz w:val="48"/>
      <w:szCs w:val="48"/>
      <w:lang w:eastAsia="ru-RU"/>
    </w:rPr>
  </w:style>
  <w:style w:type="character" w:customStyle="1" w:styleId="21">
    <w:name w:val="Заголовок 2 Знак"/>
    <w:basedOn w:val="a0"/>
    <w:link w:val="20"/>
    <w:uiPriority w:val="1"/>
    <w:rsid w:val="00F7591E"/>
    <w:rPr>
      <w:rFonts w:ascii="Arial" w:eastAsia="Arial" w:hAnsi="Arial" w:cs="Arial"/>
      <w:b/>
      <w:color w:val="000000"/>
      <w:sz w:val="36"/>
      <w:szCs w:val="36"/>
      <w:lang w:eastAsia="ru-RU"/>
    </w:rPr>
  </w:style>
  <w:style w:type="character" w:customStyle="1" w:styleId="30">
    <w:name w:val="Заголовок 3 Знак"/>
    <w:basedOn w:val="a0"/>
    <w:link w:val="3"/>
    <w:rsid w:val="00F7591E"/>
    <w:rPr>
      <w:rFonts w:ascii="Arial" w:eastAsia="Arial" w:hAnsi="Arial" w:cs="Arial"/>
      <w:b/>
      <w:color w:val="000000"/>
      <w:sz w:val="28"/>
      <w:szCs w:val="28"/>
      <w:lang w:eastAsia="ru-RU"/>
    </w:rPr>
  </w:style>
  <w:style w:type="character" w:customStyle="1" w:styleId="40">
    <w:name w:val="Заголовок 4 Знак"/>
    <w:basedOn w:val="a0"/>
    <w:link w:val="4"/>
    <w:rsid w:val="00F7591E"/>
    <w:rPr>
      <w:rFonts w:ascii="Arial" w:eastAsia="Arial" w:hAnsi="Arial" w:cs="Arial"/>
      <w:b/>
      <w:color w:val="000000"/>
      <w:sz w:val="24"/>
      <w:szCs w:val="24"/>
      <w:lang w:eastAsia="ru-RU"/>
    </w:rPr>
  </w:style>
  <w:style w:type="character" w:customStyle="1" w:styleId="50">
    <w:name w:val="Заголовок 5 Знак"/>
    <w:basedOn w:val="a0"/>
    <w:link w:val="5"/>
    <w:uiPriority w:val="99"/>
    <w:rsid w:val="00F7591E"/>
    <w:rPr>
      <w:rFonts w:ascii="Arial" w:eastAsia="Arial" w:hAnsi="Arial" w:cs="Times New Roman"/>
      <w:b/>
      <w:color w:val="000000"/>
      <w:lang w:eastAsia="ru-RU"/>
    </w:rPr>
  </w:style>
  <w:style w:type="character" w:customStyle="1" w:styleId="60">
    <w:name w:val="Заголовок 6 Знак"/>
    <w:basedOn w:val="a0"/>
    <w:link w:val="6"/>
    <w:rsid w:val="00F7591E"/>
    <w:rPr>
      <w:rFonts w:ascii="Arial" w:eastAsia="Arial" w:hAnsi="Arial" w:cs="Arial"/>
      <w:b/>
      <w:color w:val="000000"/>
      <w:sz w:val="20"/>
      <w:szCs w:val="20"/>
      <w:lang w:eastAsia="ru-RU"/>
    </w:rPr>
  </w:style>
  <w:style w:type="numbering" w:customStyle="1" w:styleId="12">
    <w:name w:val="Нет списка1"/>
    <w:next w:val="a2"/>
    <w:uiPriority w:val="99"/>
    <w:semiHidden/>
    <w:unhideWhenUsed/>
    <w:rsid w:val="00F7591E"/>
  </w:style>
  <w:style w:type="paragraph" w:customStyle="1" w:styleId="2">
    <w:name w:val="Обычный2"/>
    <w:uiPriority w:val="99"/>
    <w:qFormat/>
    <w:rsid w:val="00F7591E"/>
    <w:pPr>
      <w:spacing w:after="0"/>
    </w:pPr>
    <w:rPr>
      <w:rFonts w:ascii="Arial" w:eastAsia="Arial" w:hAnsi="Arial" w:cs="Arial"/>
      <w:color w:val="000000"/>
      <w:lang w:eastAsia="ru-RU"/>
    </w:rPr>
  </w:style>
  <w:style w:type="table" w:customStyle="1" w:styleId="TableNormal1">
    <w:name w:val="Table Normal1"/>
    <w:rsid w:val="00F7591E"/>
    <w:pPr>
      <w:spacing w:after="0"/>
    </w:pPr>
    <w:rPr>
      <w:rFonts w:ascii="Arial" w:eastAsia="Arial" w:hAnsi="Arial" w:cs="Arial"/>
      <w:color w:val="000000"/>
      <w:lang w:eastAsia="ru-RU"/>
    </w:rPr>
    <w:tblPr>
      <w:tblCellMar>
        <w:top w:w="0" w:type="dxa"/>
        <w:left w:w="0" w:type="dxa"/>
        <w:bottom w:w="0" w:type="dxa"/>
        <w:right w:w="0" w:type="dxa"/>
      </w:tblCellMar>
    </w:tblPr>
  </w:style>
  <w:style w:type="paragraph" w:styleId="a4">
    <w:name w:val="Title"/>
    <w:basedOn w:val="2"/>
    <w:next w:val="2"/>
    <w:link w:val="a5"/>
    <w:qFormat/>
    <w:rsid w:val="00F7591E"/>
    <w:pPr>
      <w:keepNext/>
      <w:keepLines/>
      <w:spacing w:before="480" w:after="120"/>
      <w:contextualSpacing/>
    </w:pPr>
    <w:rPr>
      <w:b/>
      <w:sz w:val="72"/>
      <w:szCs w:val="72"/>
    </w:rPr>
  </w:style>
  <w:style w:type="character" w:customStyle="1" w:styleId="a5">
    <w:name w:val="Название Знак"/>
    <w:basedOn w:val="a0"/>
    <w:link w:val="a4"/>
    <w:rsid w:val="00F7591E"/>
    <w:rPr>
      <w:rFonts w:ascii="Arial" w:eastAsia="Arial" w:hAnsi="Arial" w:cs="Arial"/>
      <w:b/>
      <w:color w:val="000000"/>
      <w:sz w:val="72"/>
      <w:szCs w:val="72"/>
      <w:lang w:eastAsia="ru-RU"/>
    </w:rPr>
  </w:style>
  <w:style w:type="paragraph" w:styleId="a6">
    <w:name w:val="Subtitle"/>
    <w:basedOn w:val="2"/>
    <w:next w:val="2"/>
    <w:link w:val="a7"/>
    <w:uiPriority w:val="99"/>
    <w:qFormat/>
    <w:rsid w:val="00F7591E"/>
    <w:pPr>
      <w:keepNext/>
      <w:keepLines/>
      <w:spacing w:before="360" w:after="80"/>
      <w:contextualSpacing/>
    </w:pPr>
    <w:rPr>
      <w:rFonts w:ascii="Georgia" w:eastAsia="Georgia" w:hAnsi="Georgia" w:cs="Times New Roman"/>
      <w:i/>
      <w:color w:val="666666"/>
      <w:sz w:val="48"/>
      <w:szCs w:val="48"/>
    </w:rPr>
  </w:style>
  <w:style w:type="character" w:customStyle="1" w:styleId="a7">
    <w:name w:val="Подзаголовок Знак"/>
    <w:basedOn w:val="a0"/>
    <w:link w:val="a6"/>
    <w:uiPriority w:val="99"/>
    <w:rsid w:val="00F7591E"/>
    <w:rPr>
      <w:rFonts w:ascii="Georgia" w:eastAsia="Georgia" w:hAnsi="Georgia" w:cs="Times New Roman"/>
      <w:i/>
      <w:color w:val="666666"/>
      <w:sz w:val="48"/>
      <w:szCs w:val="48"/>
      <w:lang w:eastAsia="ru-RU"/>
    </w:rPr>
  </w:style>
  <w:style w:type="table" w:customStyle="1" w:styleId="22">
    <w:name w:val="2"/>
    <w:basedOn w:val="TableNormal1"/>
    <w:rsid w:val="00F7591E"/>
    <w:tblPr>
      <w:tblStyleRowBandSize w:val="1"/>
      <w:tblStyleColBandSize w:val="1"/>
      <w:tblCellMar>
        <w:top w:w="0" w:type="dxa"/>
        <w:left w:w="108" w:type="dxa"/>
        <w:bottom w:w="0" w:type="dxa"/>
        <w:right w:w="108" w:type="dxa"/>
      </w:tblCellMar>
    </w:tblPr>
  </w:style>
  <w:style w:type="table" w:customStyle="1" w:styleId="13">
    <w:name w:val="1"/>
    <w:basedOn w:val="TableNormal1"/>
    <w:rsid w:val="00F7591E"/>
    <w:tblPr>
      <w:tblStyleRowBandSize w:val="1"/>
      <w:tblStyleColBandSize w:val="1"/>
      <w:tblCellMar>
        <w:top w:w="0" w:type="dxa"/>
        <w:left w:w="108" w:type="dxa"/>
        <w:bottom w:w="0" w:type="dxa"/>
        <w:right w:w="108" w:type="dxa"/>
      </w:tblCellMar>
    </w:tblPr>
  </w:style>
  <w:style w:type="paragraph" w:styleId="a8">
    <w:name w:val="Normal (Web)"/>
    <w:aliases w:val="Обычный (Web),Знак5 Знак,Знак5,Обычный (веб) Знак2 Знак,Обычный (веб) Знак Знак1 Знак,Обычный (веб) Знак1 Знак Знак Знак,Обычный (веб) Знак Знак Знак Знак Знак,Обычный (веб) Знак1 Знак1 Знак"/>
    <w:basedOn w:val="a"/>
    <w:link w:val="a9"/>
    <w:uiPriority w:val="99"/>
    <w:qFormat/>
    <w:rsid w:val="00F7591E"/>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ng-binding">
    <w:name w:val="ng-binding"/>
    <w:basedOn w:val="a0"/>
    <w:rsid w:val="00F7591E"/>
  </w:style>
  <w:style w:type="character" w:customStyle="1" w:styleId="rvts0">
    <w:name w:val="rvts0"/>
    <w:basedOn w:val="a0"/>
    <w:rsid w:val="00F7591E"/>
  </w:style>
  <w:style w:type="paragraph" w:styleId="aa">
    <w:name w:val="Balloon Text"/>
    <w:basedOn w:val="a"/>
    <w:link w:val="ab"/>
    <w:uiPriority w:val="99"/>
    <w:semiHidden/>
    <w:rsid w:val="00F7591E"/>
    <w:pPr>
      <w:spacing w:after="0" w:line="240" w:lineRule="auto"/>
    </w:pPr>
    <w:rPr>
      <w:rFonts w:ascii="Tahoma" w:eastAsia="Times New Roman" w:hAnsi="Tahoma" w:cs="Times New Roman"/>
      <w:sz w:val="16"/>
      <w:szCs w:val="16"/>
      <w:lang w:val="uk-UA" w:eastAsia="ru-RU"/>
    </w:rPr>
  </w:style>
  <w:style w:type="character" w:customStyle="1" w:styleId="ab">
    <w:name w:val="Текст выноски Знак"/>
    <w:basedOn w:val="a0"/>
    <w:link w:val="aa"/>
    <w:uiPriority w:val="99"/>
    <w:semiHidden/>
    <w:rsid w:val="00F7591E"/>
    <w:rPr>
      <w:rFonts w:ascii="Tahoma" w:eastAsia="Times New Roman" w:hAnsi="Tahoma" w:cs="Times New Roman"/>
      <w:sz w:val="16"/>
      <w:szCs w:val="16"/>
      <w:lang w:val="uk-UA" w:eastAsia="ru-RU"/>
    </w:rPr>
  </w:style>
  <w:style w:type="paragraph" w:customStyle="1" w:styleId="rvps2">
    <w:name w:val="rvps2"/>
    <w:basedOn w:val="a"/>
    <w:qFormat/>
    <w:rsid w:val="00F7591E"/>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rvts9">
    <w:name w:val="rvts9"/>
    <w:basedOn w:val="a0"/>
    <w:rsid w:val="00F7591E"/>
  </w:style>
  <w:style w:type="character" w:styleId="ac">
    <w:name w:val="Hyperlink"/>
    <w:uiPriority w:val="99"/>
    <w:unhideWhenUsed/>
    <w:rsid w:val="00F7591E"/>
    <w:rPr>
      <w:color w:val="0000FF"/>
      <w:u w:val="single"/>
    </w:rPr>
  </w:style>
  <w:style w:type="character" w:styleId="ad">
    <w:name w:val="Strong"/>
    <w:uiPriority w:val="22"/>
    <w:qFormat/>
    <w:rsid w:val="00F7591E"/>
    <w:rPr>
      <w:b/>
      <w:bCs/>
    </w:rPr>
  </w:style>
  <w:style w:type="paragraph" w:styleId="HTML">
    <w:name w:val="HTML Preformatted"/>
    <w:basedOn w:val="a"/>
    <w:link w:val="HTML0"/>
    <w:rsid w:val="00F759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uk-UA" w:eastAsia="ru-RU"/>
    </w:rPr>
  </w:style>
  <w:style w:type="character" w:customStyle="1" w:styleId="HTML0">
    <w:name w:val="Стандартный HTML Знак"/>
    <w:basedOn w:val="a0"/>
    <w:link w:val="HTML"/>
    <w:rsid w:val="00F7591E"/>
    <w:rPr>
      <w:rFonts w:ascii="Courier New" w:eastAsia="Times New Roman" w:hAnsi="Courier New" w:cs="Times New Roman"/>
      <w:sz w:val="20"/>
      <w:szCs w:val="20"/>
      <w:lang w:val="uk-UA" w:eastAsia="ru-RU"/>
    </w:rPr>
  </w:style>
  <w:style w:type="paragraph" w:styleId="ae">
    <w:name w:val="No Spacing"/>
    <w:link w:val="af"/>
    <w:qFormat/>
    <w:rsid w:val="00F7591E"/>
    <w:pPr>
      <w:spacing w:after="0" w:line="240" w:lineRule="auto"/>
    </w:pPr>
    <w:rPr>
      <w:rFonts w:ascii="Calibri" w:eastAsia="Times New Roman" w:hAnsi="Calibri" w:cs="Times New Roman"/>
      <w:lang w:eastAsia="ru-RU"/>
    </w:rPr>
  </w:style>
  <w:style w:type="character" w:customStyle="1" w:styleId="ng-bindingng-scope">
    <w:name w:val="ng-binding ng-scope"/>
    <w:basedOn w:val="a0"/>
    <w:rsid w:val="00F7591E"/>
  </w:style>
  <w:style w:type="table" w:styleId="af0">
    <w:name w:val="Table Grid"/>
    <w:basedOn w:val="a1"/>
    <w:rsid w:val="00F7591E"/>
    <w:rPr>
      <w:rFonts w:ascii="Times New Roman" w:eastAsia="Times New Roman" w:hAnsi="Times New Roman"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FollowedHyperlink"/>
    <w:uiPriority w:val="99"/>
    <w:semiHidden/>
    <w:unhideWhenUsed/>
    <w:rsid w:val="00F7591E"/>
    <w:rPr>
      <w:color w:val="800080"/>
      <w:u w:val="single"/>
    </w:rPr>
  </w:style>
  <w:style w:type="paragraph" w:customStyle="1" w:styleId="xl64">
    <w:name w:val="xl64"/>
    <w:basedOn w:val="a"/>
    <w:qFormat/>
    <w:rsid w:val="00F7591E"/>
    <w:pPr>
      <w:spacing w:before="100" w:beforeAutospacing="1" w:after="100" w:afterAutospacing="1" w:line="240" w:lineRule="auto"/>
      <w:textAlignment w:val="center"/>
    </w:pPr>
    <w:rPr>
      <w:rFonts w:ascii="Times New Roman" w:eastAsia="Times New Roman" w:hAnsi="Times New Roman" w:cs="Times New Roman"/>
      <w:sz w:val="24"/>
      <w:szCs w:val="24"/>
      <w:lang w:val="uk-UA" w:eastAsia="ru-RU"/>
    </w:rPr>
  </w:style>
  <w:style w:type="paragraph" w:customStyle="1" w:styleId="xl65">
    <w:name w:val="xl65"/>
    <w:basedOn w:val="a"/>
    <w:qFormat/>
    <w:rsid w:val="00F7591E"/>
    <w:pPr>
      <w:spacing w:before="100" w:beforeAutospacing="1" w:after="100" w:afterAutospacing="1" w:line="240" w:lineRule="auto"/>
      <w:jc w:val="center"/>
      <w:textAlignment w:val="center"/>
    </w:pPr>
    <w:rPr>
      <w:rFonts w:ascii="Times New Roman" w:eastAsia="Times New Roman" w:hAnsi="Times New Roman" w:cs="Times New Roman"/>
      <w:sz w:val="24"/>
      <w:szCs w:val="24"/>
      <w:lang w:val="uk-UA" w:eastAsia="ru-RU"/>
    </w:rPr>
  </w:style>
  <w:style w:type="paragraph" w:customStyle="1" w:styleId="xl66">
    <w:name w:val="xl66"/>
    <w:basedOn w:val="a"/>
    <w:qFormat/>
    <w:rsid w:val="00F7591E"/>
    <w:pPr>
      <w:spacing w:before="100" w:beforeAutospacing="1" w:after="100" w:afterAutospacing="1" w:line="240" w:lineRule="auto"/>
      <w:textAlignment w:val="center"/>
    </w:pPr>
    <w:rPr>
      <w:rFonts w:ascii="Times New Roman" w:eastAsia="Times New Roman" w:hAnsi="Times New Roman" w:cs="Times New Roman"/>
      <w:sz w:val="24"/>
      <w:szCs w:val="24"/>
      <w:lang w:val="uk-UA" w:eastAsia="ru-RU"/>
    </w:rPr>
  </w:style>
  <w:style w:type="paragraph" w:customStyle="1" w:styleId="xl67">
    <w:name w:val="xl67"/>
    <w:basedOn w:val="a"/>
    <w:qFormat/>
    <w:rsid w:val="00F7591E"/>
    <w:pPr>
      <w:spacing w:before="100" w:beforeAutospacing="1" w:after="100" w:afterAutospacing="1" w:line="240" w:lineRule="auto"/>
      <w:jc w:val="center"/>
      <w:textAlignment w:val="center"/>
    </w:pPr>
    <w:rPr>
      <w:rFonts w:ascii="Times New Roman" w:eastAsia="Times New Roman" w:hAnsi="Times New Roman" w:cs="Times New Roman"/>
      <w:sz w:val="24"/>
      <w:szCs w:val="24"/>
      <w:lang w:val="uk-UA" w:eastAsia="ru-RU"/>
    </w:rPr>
  </w:style>
  <w:style w:type="paragraph" w:customStyle="1" w:styleId="xl68">
    <w:name w:val="xl68"/>
    <w:basedOn w:val="a"/>
    <w:qFormat/>
    <w:rsid w:val="00F7591E"/>
    <w:pPr>
      <w:spacing w:before="100" w:beforeAutospacing="1" w:after="100" w:afterAutospacing="1" w:line="240" w:lineRule="auto"/>
      <w:jc w:val="center"/>
      <w:textAlignment w:val="center"/>
    </w:pPr>
    <w:rPr>
      <w:rFonts w:ascii="Times New Roman" w:eastAsia="Times New Roman" w:hAnsi="Times New Roman" w:cs="Times New Roman"/>
      <w:sz w:val="24"/>
      <w:szCs w:val="24"/>
      <w:lang w:val="uk-UA" w:eastAsia="ru-RU"/>
    </w:rPr>
  </w:style>
  <w:style w:type="paragraph" w:customStyle="1" w:styleId="xl69">
    <w:name w:val="xl69"/>
    <w:basedOn w:val="a"/>
    <w:qFormat/>
    <w:rsid w:val="00F7591E"/>
    <w:pPr>
      <w:spacing w:before="100" w:beforeAutospacing="1" w:after="100" w:afterAutospacing="1" w:line="240" w:lineRule="auto"/>
      <w:textAlignment w:val="center"/>
    </w:pPr>
    <w:rPr>
      <w:rFonts w:ascii="Times New Roman" w:eastAsia="Times New Roman" w:hAnsi="Times New Roman" w:cs="Times New Roman"/>
      <w:sz w:val="24"/>
      <w:szCs w:val="24"/>
      <w:lang w:val="uk-UA" w:eastAsia="ru-RU"/>
    </w:rPr>
  </w:style>
  <w:style w:type="paragraph" w:customStyle="1" w:styleId="xl70">
    <w:name w:val="xl70"/>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32"/>
      <w:szCs w:val="32"/>
      <w:lang w:val="uk-UA" w:eastAsia="ru-RU"/>
    </w:rPr>
  </w:style>
  <w:style w:type="paragraph" w:customStyle="1" w:styleId="xl71">
    <w:name w:val="xl71"/>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32"/>
      <w:szCs w:val="32"/>
      <w:lang w:val="uk-UA" w:eastAsia="ru-RU"/>
    </w:rPr>
  </w:style>
  <w:style w:type="paragraph" w:customStyle="1" w:styleId="xl72">
    <w:name w:val="xl72"/>
    <w:basedOn w:val="a"/>
    <w:qFormat/>
    <w:rsid w:val="00F7591E"/>
    <w:pPr>
      <w:spacing w:before="100" w:beforeAutospacing="1" w:after="100" w:afterAutospacing="1" w:line="240" w:lineRule="auto"/>
      <w:jc w:val="center"/>
      <w:textAlignment w:val="center"/>
    </w:pPr>
    <w:rPr>
      <w:rFonts w:ascii="Times New Roman" w:eastAsia="Times New Roman" w:hAnsi="Times New Roman" w:cs="Times New Roman"/>
      <w:color w:val="000000"/>
      <w:sz w:val="32"/>
      <w:szCs w:val="32"/>
      <w:lang w:val="uk-UA" w:eastAsia="ru-RU"/>
    </w:rPr>
  </w:style>
  <w:style w:type="paragraph" w:customStyle="1" w:styleId="xl73">
    <w:name w:val="xl73"/>
    <w:basedOn w:val="a"/>
    <w:qFormat/>
    <w:rsid w:val="00F7591E"/>
    <w:pPr>
      <w:pBdr>
        <w:top w:val="single" w:sz="4"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74">
    <w:name w:val="xl74"/>
    <w:basedOn w:val="a"/>
    <w:qFormat/>
    <w:rsid w:val="00F7591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75">
    <w:name w:val="xl75"/>
    <w:basedOn w:val="a"/>
    <w:qFormat/>
    <w:rsid w:val="00F7591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76">
    <w:name w:val="xl76"/>
    <w:basedOn w:val="a"/>
    <w:qFormat/>
    <w:rsid w:val="00F7591E"/>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77">
    <w:name w:val="xl77"/>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78">
    <w:name w:val="xl78"/>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79">
    <w:name w:val="xl79"/>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80">
    <w:name w:val="xl80"/>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81">
    <w:name w:val="xl81"/>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82">
    <w:name w:val="xl82"/>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83">
    <w:name w:val="xl83"/>
    <w:basedOn w:val="a"/>
    <w:qFormat/>
    <w:rsid w:val="00F7591E"/>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84">
    <w:name w:val="xl84"/>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85">
    <w:name w:val="xl85"/>
    <w:basedOn w:val="a"/>
    <w:qFormat/>
    <w:rsid w:val="00F7591E"/>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86">
    <w:name w:val="xl86"/>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87">
    <w:name w:val="xl87"/>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88">
    <w:name w:val="xl88"/>
    <w:basedOn w:val="a"/>
    <w:qFormat/>
    <w:rsid w:val="00F7591E"/>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89">
    <w:name w:val="xl89"/>
    <w:basedOn w:val="a"/>
    <w:qFormat/>
    <w:rsid w:val="00F7591E"/>
    <w:pP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90">
    <w:name w:val="xl90"/>
    <w:basedOn w:val="a"/>
    <w:qFormat/>
    <w:rsid w:val="00F7591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91">
    <w:name w:val="xl91"/>
    <w:basedOn w:val="a"/>
    <w:qFormat/>
    <w:rsid w:val="00F7591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92">
    <w:name w:val="xl92"/>
    <w:basedOn w:val="a"/>
    <w:qFormat/>
    <w:rsid w:val="00F7591E"/>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character" w:customStyle="1" w:styleId="apple-converted-space">
    <w:name w:val="apple-converted-space"/>
    <w:basedOn w:val="a0"/>
    <w:rsid w:val="00F7591E"/>
  </w:style>
  <w:style w:type="paragraph" w:styleId="af2">
    <w:name w:val="Body Text Indent"/>
    <w:basedOn w:val="a"/>
    <w:link w:val="af3"/>
    <w:rsid w:val="00F7591E"/>
    <w:pPr>
      <w:spacing w:after="0" w:line="360" w:lineRule="auto"/>
      <w:ind w:firstLine="720"/>
      <w:jc w:val="both"/>
    </w:pPr>
    <w:rPr>
      <w:rFonts w:ascii="Times New Roman" w:eastAsia="Times New Roman" w:hAnsi="Times New Roman" w:cs="Times New Roman"/>
      <w:sz w:val="28"/>
      <w:szCs w:val="24"/>
      <w:lang w:val="uk-UA" w:eastAsia="uk-UA"/>
    </w:rPr>
  </w:style>
  <w:style w:type="character" w:customStyle="1" w:styleId="af3">
    <w:name w:val="Основной текст с отступом Знак"/>
    <w:basedOn w:val="a0"/>
    <w:link w:val="af2"/>
    <w:rsid w:val="00F7591E"/>
    <w:rPr>
      <w:rFonts w:ascii="Times New Roman" w:eastAsia="Times New Roman" w:hAnsi="Times New Roman" w:cs="Times New Roman"/>
      <w:sz w:val="28"/>
      <w:szCs w:val="24"/>
      <w:lang w:val="uk-UA" w:eastAsia="uk-UA"/>
    </w:rPr>
  </w:style>
  <w:style w:type="paragraph" w:customStyle="1" w:styleId="CharChar">
    <w:name w:val="Char Знак Знак Char Знак Знак Знак Знак Знак Знак Знак Знак Знак Знак Знак Знак Знак"/>
    <w:basedOn w:val="a"/>
    <w:qFormat/>
    <w:rsid w:val="00F7591E"/>
    <w:pPr>
      <w:spacing w:after="0" w:line="240" w:lineRule="auto"/>
    </w:pPr>
    <w:rPr>
      <w:rFonts w:ascii="Verdana" w:eastAsia="Times New Roman" w:hAnsi="Verdana" w:cs="Verdana"/>
      <w:sz w:val="20"/>
      <w:szCs w:val="20"/>
      <w:lang w:val="en-US"/>
    </w:rPr>
  </w:style>
  <w:style w:type="paragraph" w:customStyle="1" w:styleId="23">
    <w:name w:val="Обычный2"/>
    <w:rsid w:val="00F7591E"/>
    <w:pPr>
      <w:spacing w:after="0"/>
    </w:pPr>
    <w:rPr>
      <w:rFonts w:ascii="Arial" w:eastAsia="Arial" w:hAnsi="Arial" w:cs="Arial"/>
      <w:color w:val="000000"/>
      <w:lang w:eastAsia="ru-RU"/>
    </w:rPr>
  </w:style>
  <w:style w:type="character" w:customStyle="1" w:styleId="apple-tab-span">
    <w:name w:val="apple-tab-span"/>
    <w:rsid w:val="00F7591E"/>
  </w:style>
  <w:style w:type="paragraph" w:styleId="af4">
    <w:name w:val="header"/>
    <w:basedOn w:val="a"/>
    <w:link w:val="af5"/>
    <w:uiPriority w:val="99"/>
    <w:unhideWhenUsed/>
    <w:rsid w:val="00F7591E"/>
    <w:pPr>
      <w:tabs>
        <w:tab w:val="center" w:pos="4819"/>
        <w:tab w:val="right" w:pos="9639"/>
      </w:tabs>
      <w:spacing w:after="0"/>
    </w:pPr>
    <w:rPr>
      <w:rFonts w:ascii="Arial" w:eastAsia="Arial" w:hAnsi="Arial" w:cs="Arial"/>
      <w:color w:val="000000"/>
      <w:lang w:val="uk-UA" w:eastAsia="ru-RU"/>
    </w:rPr>
  </w:style>
  <w:style w:type="character" w:customStyle="1" w:styleId="af5">
    <w:name w:val="Верхний колонтитул Знак"/>
    <w:basedOn w:val="a0"/>
    <w:link w:val="af4"/>
    <w:uiPriority w:val="99"/>
    <w:rsid w:val="00F7591E"/>
    <w:rPr>
      <w:rFonts w:ascii="Arial" w:eastAsia="Arial" w:hAnsi="Arial" w:cs="Arial"/>
      <w:color w:val="000000"/>
      <w:lang w:val="uk-UA" w:eastAsia="ru-RU"/>
    </w:rPr>
  </w:style>
  <w:style w:type="paragraph" w:styleId="af6">
    <w:name w:val="footer"/>
    <w:basedOn w:val="a"/>
    <w:link w:val="af7"/>
    <w:uiPriority w:val="99"/>
    <w:unhideWhenUsed/>
    <w:rsid w:val="00F7591E"/>
    <w:pPr>
      <w:tabs>
        <w:tab w:val="center" w:pos="4819"/>
        <w:tab w:val="right" w:pos="9639"/>
      </w:tabs>
      <w:spacing w:after="0"/>
    </w:pPr>
    <w:rPr>
      <w:rFonts w:ascii="Arial" w:eastAsia="Arial" w:hAnsi="Arial" w:cs="Arial"/>
      <w:color w:val="000000"/>
      <w:lang w:val="uk-UA" w:eastAsia="ru-RU"/>
    </w:rPr>
  </w:style>
  <w:style w:type="character" w:customStyle="1" w:styleId="af7">
    <w:name w:val="Нижний колонтитул Знак"/>
    <w:basedOn w:val="a0"/>
    <w:link w:val="af6"/>
    <w:uiPriority w:val="99"/>
    <w:rsid w:val="00F7591E"/>
    <w:rPr>
      <w:rFonts w:ascii="Arial" w:eastAsia="Arial" w:hAnsi="Arial" w:cs="Arial"/>
      <w:color w:val="000000"/>
      <w:lang w:val="uk-UA" w:eastAsia="ru-RU"/>
    </w:rPr>
  </w:style>
  <w:style w:type="character" w:customStyle="1" w:styleId="rvts23">
    <w:name w:val="rvts23"/>
    <w:rsid w:val="00F7591E"/>
  </w:style>
  <w:style w:type="character" w:customStyle="1" w:styleId="af8">
    <w:name w:val="Незакрита згадка"/>
    <w:uiPriority w:val="99"/>
    <w:semiHidden/>
    <w:unhideWhenUsed/>
    <w:rsid w:val="00F7591E"/>
    <w:rPr>
      <w:color w:val="605E5C"/>
      <w:shd w:val="clear" w:color="auto" w:fill="E1DFDD"/>
    </w:rPr>
  </w:style>
  <w:style w:type="paragraph" w:styleId="af9">
    <w:name w:val="Body Text"/>
    <w:basedOn w:val="a"/>
    <w:link w:val="afa"/>
    <w:uiPriority w:val="1"/>
    <w:unhideWhenUsed/>
    <w:qFormat/>
    <w:rsid w:val="00F7591E"/>
    <w:pPr>
      <w:spacing w:after="120"/>
    </w:pPr>
    <w:rPr>
      <w:rFonts w:ascii="Arial" w:eastAsia="Arial" w:hAnsi="Arial" w:cs="Arial"/>
      <w:color w:val="000000"/>
      <w:lang w:val="uk-UA" w:eastAsia="ru-RU"/>
    </w:rPr>
  </w:style>
  <w:style w:type="character" w:customStyle="1" w:styleId="afa">
    <w:name w:val="Основной текст Знак"/>
    <w:basedOn w:val="a0"/>
    <w:link w:val="af9"/>
    <w:uiPriority w:val="1"/>
    <w:rsid w:val="00F7591E"/>
    <w:rPr>
      <w:rFonts w:ascii="Arial" w:eastAsia="Arial" w:hAnsi="Arial" w:cs="Arial"/>
      <w:color w:val="000000"/>
      <w:lang w:val="uk-UA" w:eastAsia="ru-RU"/>
    </w:rPr>
  </w:style>
  <w:style w:type="numbering" w:customStyle="1" w:styleId="110">
    <w:name w:val="Нет списка11"/>
    <w:next w:val="a2"/>
    <w:uiPriority w:val="99"/>
    <w:semiHidden/>
    <w:unhideWhenUsed/>
    <w:rsid w:val="00F7591E"/>
  </w:style>
  <w:style w:type="table" w:customStyle="1" w:styleId="TableNormal">
    <w:name w:val="Table Normal"/>
    <w:uiPriority w:val="2"/>
    <w:semiHidden/>
    <w:unhideWhenUsed/>
    <w:qFormat/>
    <w:rsid w:val="00F7591E"/>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F7591E"/>
    <w:pPr>
      <w:widowControl w:val="0"/>
      <w:autoSpaceDE w:val="0"/>
      <w:autoSpaceDN w:val="0"/>
      <w:spacing w:after="0" w:line="240" w:lineRule="auto"/>
      <w:ind w:left="200"/>
    </w:pPr>
    <w:rPr>
      <w:rFonts w:ascii="Times New Roman" w:eastAsia="Times New Roman" w:hAnsi="Times New Roman" w:cs="Times New Roman"/>
      <w:lang w:val="uk-UA"/>
    </w:rPr>
  </w:style>
  <w:style w:type="character" w:customStyle="1" w:styleId="a9">
    <w:name w:val="Обычный (веб) Знак"/>
    <w:aliases w:val="Обычный (Web) Знак,Знак5 Знак Знак,Знак5 Знак1,Обычный (веб) Знак2 Знак Знак,Обычный (веб) Знак Знак1 Знак Знак,Обычный (веб) Знак1 Знак Знак Знак Знак,Обычный (веб) Знак Знак Знак Знак Знак Знак,Обычный (веб) Знак1 Знак1 Знак Знак"/>
    <w:link w:val="a8"/>
    <w:uiPriority w:val="99"/>
    <w:rsid w:val="00F7591E"/>
    <w:rPr>
      <w:rFonts w:ascii="Times New Roman" w:eastAsia="Times New Roman" w:hAnsi="Times New Roman" w:cs="Times New Roman"/>
      <w:sz w:val="24"/>
      <w:szCs w:val="24"/>
      <w:lang w:val="uk-UA" w:eastAsia="uk-UA"/>
    </w:rPr>
  </w:style>
  <w:style w:type="paragraph" w:customStyle="1" w:styleId="14">
    <w:name w:val="Абзац списка1"/>
    <w:basedOn w:val="a"/>
    <w:rsid w:val="00F7591E"/>
    <w:pPr>
      <w:ind w:left="720"/>
      <w:contextualSpacing/>
    </w:pPr>
    <w:rPr>
      <w:rFonts w:ascii="Calibri" w:eastAsia="Calibri" w:hAnsi="Calibri" w:cs="Times New Roman"/>
      <w:lang w:val="uk-UA" w:eastAsia="ru-RU"/>
    </w:rPr>
  </w:style>
  <w:style w:type="character" w:customStyle="1" w:styleId="af">
    <w:name w:val="Без интервала Знак"/>
    <w:link w:val="ae"/>
    <w:rsid w:val="00F7591E"/>
    <w:rPr>
      <w:rFonts w:ascii="Calibri" w:eastAsia="Times New Roman" w:hAnsi="Calibri" w:cs="Times New Roman"/>
      <w:lang w:eastAsia="ru-RU"/>
    </w:rPr>
  </w:style>
  <w:style w:type="numbering" w:customStyle="1" w:styleId="24">
    <w:name w:val="Нет списка2"/>
    <w:next w:val="a2"/>
    <w:uiPriority w:val="99"/>
    <w:semiHidden/>
    <w:unhideWhenUsed/>
    <w:rsid w:val="00F7591E"/>
  </w:style>
  <w:style w:type="character" w:customStyle="1" w:styleId="afb">
    <w:name w:val="Текст примечания Знак"/>
    <w:basedOn w:val="a0"/>
    <w:link w:val="afc"/>
    <w:uiPriority w:val="99"/>
    <w:semiHidden/>
    <w:locked/>
    <w:rsid w:val="005A057B"/>
    <w:rPr>
      <w:rFonts w:ascii="Times New Roman" w:eastAsia="Calibri" w:hAnsi="Times New Roman" w:cs="Times New Roman"/>
    </w:rPr>
  </w:style>
  <w:style w:type="paragraph" w:customStyle="1" w:styleId="31">
    <w:name w:val="Обычный3"/>
    <w:uiPriority w:val="99"/>
    <w:qFormat/>
    <w:rsid w:val="005A057B"/>
    <w:pPr>
      <w:spacing w:after="0"/>
    </w:pPr>
    <w:rPr>
      <w:rFonts w:ascii="Arial" w:eastAsia="Arial" w:hAnsi="Arial" w:cs="Arial"/>
      <w:color w:val="000000"/>
      <w:lang w:eastAsia="ru-RU"/>
    </w:rPr>
  </w:style>
  <w:style w:type="paragraph" w:customStyle="1" w:styleId="25">
    <w:name w:val="Абзац списка2"/>
    <w:basedOn w:val="a"/>
    <w:uiPriority w:val="99"/>
    <w:qFormat/>
    <w:rsid w:val="005A057B"/>
    <w:pPr>
      <w:ind w:left="720"/>
      <w:contextualSpacing/>
    </w:pPr>
    <w:rPr>
      <w:rFonts w:ascii="Calibri" w:eastAsia="Calibri" w:hAnsi="Calibri" w:cs="Times New Roman"/>
      <w:lang w:eastAsia="ru-RU"/>
    </w:rPr>
  </w:style>
  <w:style w:type="character" w:customStyle="1" w:styleId="15">
    <w:name w:val="Текст выноски Знак1"/>
    <w:basedOn w:val="a0"/>
    <w:uiPriority w:val="99"/>
    <w:semiHidden/>
    <w:rsid w:val="005A057B"/>
    <w:rPr>
      <w:rFonts w:ascii="Tahoma" w:eastAsia="Arial" w:hAnsi="Tahoma" w:cs="Tahoma"/>
      <w:color w:val="000000"/>
      <w:sz w:val="16"/>
      <w:szCs w:val="16"/>
      <w:lang w:eastAsia="ru-RU"/>
    </w:rPr>
  </w:style>
  <w:style w:type="character" w:customStyle="1" w:styleId="16">
    <w:name w:val="Основной текст с отступом Знак1"/>
    <w:basedOn w:val="a0"/>
    <w:semiHidden/>
    <w:rsid w:val="005A057B"/>
    <w:rPr>
      <w:rFonts w:ascii="Arial" w:eastAsia="Arial" w:hAnsi="Arial" w:cs="Arial"/>
      <w:color w:val="000000"/>
      <w:lang w:eastAsia="ru-RU"/>
    </w:rPr>
  </w:style>
  <w:style w:type="character" w:customStyle="1" w:styleId="17">
    <w:name w:val="Верхний колонтитул Знак1"/>
    <w:basedOn w:val="a0"/>
    <w:uiPriority w:val="99"/>
    <w:semiHidden/>
    <w:rsid w:val="005A057B"/>
    <w:rPr>
      <w:rFonts w:ascii="Arial" w:eastAsia="Arial" w:hAnsi="Arial" w:cs="Arial"/>
      <w:color w:val="000000"/>
      <w:lang w:eastAsia="ru-RU"/>
    </w:rPr>
  </w:style>
  <w:style w:type="character" w:customStyle="1" w:styleId="18">
    <w:name w:val="Нижний колонтитул Знак1"/>
    <w:basedOn w:val="a0"/>
    <w:uiPriority w:val="99"/>
    <w:semiHidden/>
    <w:rsid w:val="005A057B"/>
    <w:rPr>
      <w:rFonts w:ascii="Arial" w:eastAsia="Arial" w:hAnsi="Arial" w:cs="Arial"/>
      <w:color w:val="000000"/>
      <w:lang w:eastAsia="ru-RU"/>
    </w:rPr>
  </w:style>
  <w:style w:type="character" w:customStyle="1" w:styleId="19">
    <w:name w:val="Основной текст Знак1"/>
    <w:basedOn w:val="a0"/>
    <w:uiPriority w:val="1"/>
    <w:semiHidden/>
    <w:rsid w:val="005A057B"/>
    <w:rPr>
      <w:rFonts w:ascii="Arial" w:eastAsia="Arial" w:hAnsi="Arial" w:cs="Arial"/>
      <w:color w:val="000000"/>
      <w:lang w:eastAsia="ru-RU"/>
    </w:rPr>
  </w:style>
  <w:style w:type="paragraph" w:styleId="afc">
    <w:name w:val="annotation text"/>
    <w:basedOn w:val="a"/>
    <w:link w:val="afb"/>
    <w:uiPriority w:val="99"/>
    <w:semiHidden/>
    <w:unhideWhenUsed/>
    <w:rsid w:val="005A057B"/>
    <w:pPr>
      <w:spacing w:after="0" w:line="240" w:lineRule="auto"/>
    </w:pPr>
    <w:rPr>
      <w:rFonts w:ascii="Times New Roman" w:eastAsia="Calibri" w:hAnsi="Times New Roman" w:cs="Times New Roman"/>
    </w:rPr>
  </w:style>
  <w:style w:type="character" w:customStyle="1" w:styleId="1a">
    <w:name w:val="Текст примечания Знак1"/>
    <w:basedOn w:val="a0"/>
    <w:uiPriority w:val="99"/>
    <w:semiHidden/>
    <w:rsid w:val="005A057B"/>
    <w:rPr>
      <w:sz w:val="20"/>
      <w:szCs w:val="20"/>
    </w:rPr>
  </w:style>
  <w:style w:type="numbering" w:customStyle="1" w:styleId="32">
    <w:name w:val="Нет списка3"/>
    <w:next w:val="a2"/>
    <w:uiPriority w:val="99"/>
    <w:semiHidden/>
    <w:unhideWhenUsed/>
    <w:rsid w:val="00C1168D"/>
  </w:style>
  <w:style w:type="paragraph" w:customStyle="1" w:styleId="41">
    <w:name w:val="Обычный4"/>
    <w:uiPriority w:val="99"/>
    <w:rsid w:val="00C1168D"/>
    <w:pPr>
      <w:spacing w:after="0"/>
    </w:pPr>
    <w:rPr>
      <w:rFonts w:ascii="Arial" w:eastAsia="Arial" w:hAnsi="Arial" w:cs="Arial"/>
      <w:color w:val="000000"/>
      <w:lang w:eastAsia="ru-RU"/>
    </w:rPr>
  </w:style>
  <w:style w:type="table" w:customStyle="1" w:styleId="TableNormal11">
    <w:name w:val="Table Normal11"/>
    <w:rsid w:val="00C1168D"/>
    <w:pPr>
      <w:spacing w:after="0"/>
    </w:pPr>
    <w:rPr>
      <w:rFonts w:ascii="Arial" w:eastAsia="Arial" w:hAnsi="Arial" w:cs="Arial"/>
      <w:color w:val="000000"/>
      <w:lang w:eastAsia="ru-RU"/>
    </w:rPr>
    <w:tblPr>
      <w:tblCellMar>
        <w:top w:w="0" w:type="dxa"/>
        <w:left w:w="0" w:type="dxa"/>
        <w:bottom w:w="0" w:type="dxa"/>
        <w:right w:w="0" w:type="dxa"/>
      </w:tblCellMar>
    </w:tblPr>
  </w:style>
  <w:style w:type="table" w:customStyle="1" w:styleId="210">
    <w:name w:val="21"/>
    <w:basedOn w:val="TableNormal1"/>
    <w:rsid w:val="00C1168D"/>
    <w:tblPr>
      <w:tblStyleRowBandSize w:val="1"/>
      <w:tblStyleColBandSize w:val="1"/>
      <w:tblCellMar>
        <w:top w:w="0" w:type="dxa"/>
        <w:left w:w="108" w:type="dxa"/>
        <w:bottom w:w="0" w:type="dxa"/>
        <w:right w:w="108" w:type="dxa"/>
      </w:tblCellMar>
    </w:tblPr>
  </w:style>
  <w:style w:type="table" w:customStyle="1" w:styleId="111">
    <w:name w:val="11"/>
    <w:basedOn w:val="TableNormal1"/>
    <w:rsid w:val="00C1168D"/>
    <w:tblPr>
      <w:tblStyleRowBandSize w:val="1"/>
      <w:tblStyleColBandSize w:val="1"/>
      <w:tblCellMar>
        <w:top w:w="0" w:type="dxa"/>
        <w:left w:w="108" w:type="dxa"/>
        <w:bottom w:w="0" w:type="dxa"/>
        <w:right w:w="108" w:type="dxa"/>
      </w:tblCellMar>
    </w:tblPr>
  </w:style>
  <w:style w:type="table" w:customStyle="1" w:styleId="1b">
    <w:name w:val="Сетка таблицы1"/>
    <w:basedOn w:val="a1"/>
    <w:next w:val="af0"/>
    <w:rsid w:val="00C1168D"/>
    <w:rPr>
      <w:rFonts w:ascii="Times New Roman" w:eastAsia="Times New Roman" w:hAnsi="Times New Roman"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
    <w:name w:val="Нет списка12"/>
    <w:next w:val="a2"/>
    <w:uiPriority w:val="99"/>
    <w:semiHidden/>
    <w:unhideWhenUsed/>
    <w:rsid w:val="00C1168D"/>
  </w:style>
  <w:style w:type="table" w:customStyle="1" w:styleId="TableNormal2">
    <w:name w:val="Table Normal2"/>
    <w:uiPriority w:val="2"/>
    <w:semiHidden/>
    <w:unhideWhenUsed/>
    <w:qFormat/>
    <w:rsid w:val="00C1168D"/>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33">
    <w:name w:val="Абзац списка3"/>
    <w:basedOn w:val="a"/>
    <w:rsid w:val="00C1168D"/>
    <w:pPr>
      <w:ind w:left="720"/>
      <w:contextualSpacing/>
    </w:pPr>
    <w:rPr>
      <w:rFonts w:ascii="Calibri" w:eastAsia="Calibri" w:hAnsi="Calibri" w:cs="Times New Roman"/>
      <w:lang w:eastAsia="ru-RU"/>
    </w:rPr>
  </w:style>
  <w:style w:type="numbering" w:customStyle="1" w:styleId="42">
    <w:name w:val="Нет списка4"/>
    <w:next w:val="a2"/>
    <w:uiPriority w:val="99"/>
    <w:semiHidden/>
    <w:unhideWhenUsed/>
    <w:rsid w:val="00F96218"/>
  </w:style>
  <w:style w:type="paragraph" w:customStyle="1" w:styleId="51">
    <w:name w:val="Обычный5"/>
    <w:uiPriority w:val="99"/>
    <w:rsid w:val="00F96218"/>
    <w:pPr>
      <w:spacing w:after="0"/>
    </w:pPr>
    <w:rPr>
      <w:rFonts w:ascii="Arial" w:eastAsia="Arial" w:hAnsi="Arial" w:cs="Arial"/>
      <w:color w:val="000000"/>
      <w:lang w:eastAsia="ru-RU"/>
    </w:rPr>
  </w:style>
  <w:style w:type="table" w:customStyle="1" w:styleId="TableNormal12">
    <w:name w:val="Table Normal12"/>
    <w:rsid w:val="00F96218"/>
    <w:pPr>
      <w:spacing w:after="0"/>
    </w:pPr>
    <w:rPr>
      <w:rFonts w:ascii="Arial" w:eastAsia="Arial" w:hAnsi="Arial" w:cs="Arial"/>
      <w:color w:val="000000"/>
      <w:lang w:eastAsia="ru-RU"/>
    </w:rPr>
    <w:tblPr>
      <w:tblCellMar>
        <w:top w:w="0" w:type="dxa"/>
        <w:left w:w="0" w:type="dxa"/>
        <w:bottom w:w="0" w:type="dxa"/>
        <w:right w:w="0" w:type="dxa"/>
      </w:tblCellMar>
    </w:tblPr>
  </w:style>
  <w:style w:type="table" w:customStyle="1" w:styleId="220">
    <w:name w:val="22"/>
    <w:basedOn w:val="TableNormal1"/>
    <w:rsid w:val="00F96218"/>
    <w:tblPr>
      <w:tblStyleRowBandSize w:val="1"/>
      <w:tblStyleColBandSize w:val="1"/>
      <w:tblCellMar>
        <w:top w:w="0" w:type="dxa"/>
        <w:left w:w="108" w:type="dxa"/>
        <w:bottom w:w="0" w:type="dxa"/>
        <w:right w:w="108" w:type="dxa"/>
      </w:tblCellMar>
    </w:tblPr>
  </w:style>
  <w:style w:type="table" w:customStyle="1" w:styleId="121">
    <w:name w:val="12"/>
    <w:basedOn w:val="TableNormal1"/>
    <w:rsid w:val="00F96218"/>
    <w:tblPr>
      <w:tblStyleRowBandSize w:val="1"/>
      <w:tblStyleColBandSize w:val="1"/>
      <w:tblCellMar>
        <w:top w:w="0" w:type="dxa"/>
        <w:left w:w="108" w:type="dxa"/>
        <w:bottom w:w="0" w:type="dxa"/>
        <w:right w:w="108" w:type="dxa"/>
      </w:tblCellMar>
    </w:tblPr>
  </w:style>
  <w:style w:type="table" w:customStyle="1" w:styleId="26">
    <w:name w:val="Сетка таблицы2"/>
    <w:basedOn w:val="a1"/>
    <w:next w:val="af0"/>
    <w:rsid w:val="00F96218"/>
    <w:rPr>
      <w:rFonts w:ascii="Times New Roman" w:eastAsia="Times New Roman" w:hAnsi="Times New Roman"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0">
    <w:name w:val="Нет списка13"/>
    <w:next w:val="a2"/>
    <w:uiPriority w:val="99"/>
    <w:semiHidden/>
    <w:unhideWhenUsed/>
    <w:rsid w:val="00F96218"/>
  </w:style>
  <w:style w:type="table" w:customStyle="1" w:styleId="TableNormal3">
    <w:name w:val="Table Normal3"/>
    <w:uiPriority w:val="2"/>
    <w:semiHidden/>
    <w:unhideWhenUsed/>
    <w:qFormat/>
    <w:rsid w:val="00F96218"/>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43">
    <w:name w:val="Абзац списка4"/>
    <w:basedOn w:val="a"/>
    <w:rsid w:val="00F96218"/>
    <w:pPr>
      <w:ind w:left="720"/>
      <w:contextualSpacing/>
    </w:pPr>
    <w:rPr>
      <w:rFonts w:ascii="Calibri" w:eastAsia="Calibri" w:hAnsi="Calibri" w:cs="Times New Roman"/>
      <w:lang w:eastAsia="ru-RU"/>
    </w:rPr>
  </w:style>
  <w:style w:type="character" w:styleId="afd">
    <w:name w:val="Emphasis"/>
    <w:uiPriority w:val="20"/>
    <w:qFormat/>
    <w:rsid w:val="00F96218"/>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0" w:qFormat="1"/>
    <w:lsdException w:name="heading 4" w:uiPriority="0" w:qFormat="1"/>
    <w:lsdException w:name="heading 5"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Body Text Indent" w:uiPriority="0"/>
    <w:lsdException w:name="Subtitle" w:semiHidden="0" w:unhideWhenUsed="0" w:qFormat="1"/>
    <w:lsdException w:name="Strong" w:semiHidden="0" w:uiPriority="22" w:unhideWhenUsed="0" w:qFormat="1"/>
    <w:lsdException w:name="Emphasis" w:semiHidden="0" w:uiPriority="20" w:unhideWhenUsed="0" w:qFormat="1"/>
    <w:lsdException w:name="Normal (Web)" w:qFormat="1"/>
    <w:lsdException w:name="HTML Preformatted"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2"/>
    <w:next w:val="2"/>
    <w:link w:val="10"/>
    <w:uiPriority w:val="1"/>
    <w:qFormat/>
    <w:rsid w:val="00F7591E"/>
    <w:pPr>
      <w:keepNext/>
      <w:keepLines/>
      <w:spacing w:before="480" w:after="120"/>
      <w:contextualSpacing/>
      <w:outlineLvl w:val="0"/>
    </w:pPr>
    <w:rPr>
      <w:b/>
      <w:sz w:val="48"/>
      <w:szCs w:val="48"/>
    </w:rPr>
  </w:style>
  <w:style w:type="paragraph" w:styleId="20">
    <w:name w:val="heading 2"/>
    <w:basedOn w:val="2"/>
    <w:next w:val="2"/>
    <w:link w:val="21"/>
    <w:uiPriority w:val="1"/>
    <w:qFormat/>
    <w:rsid w:val="00F7591E"/>
    <w:pPr>
      <w:keepNext/>
      <w:keepLines/>
      <w:spacing w:before="360" w:after="80"/>
      <w:contextualSpacing/>
      <w:outlineLvl w:val="1"/>
    </w:pPr>
    <w:rPr>
      <w:b/>
      <w:sz w:val="36"/>
      <w:szCs w:val="36"/>
    </w:rPr>
  </w:style>
  <w:style w:type="paragraph" w:styleId="3">
    <w:name w:val="heading 3"/>
    <w:basedOn w:val="2"/>
    <w:next w:val="2"/>
    <w:link w:val="30"/>
    <w:qFormat/>
    <w:rsid w:val="00F7591E"/>
    <w:pPr>
      <w:keepNext/>
      <w:keepLines/>
      <w:spacing w:before="280" w:after="80"/>
      <w:contextualSpacing/>
      <w:outlineLvl w:val="2"/>
    </w:pPr>
    <w:rPr>
      <w:b/>
      <w:sz w:val="28"/>
      <w:szCs w:val="28"/>
    </w:rPr>
  </w:style>
  <w:style w:type="paragraph" w:styleId="4">
    <w:name w:val="heading 4"/>
    <w:basedOn w:val="2"/>
    <w:next w:val="2"/>
    <w:link w:val="40"/>
    <w:qFormat/>
    <w:rsid w:val="00F7591E"/>
    <w:pPr>
      <w:keepNext/>
      <w:keepLines/>
      <w:spacing w:before="240" w:after="40"/>
      <w:contextualSpacing/>
      <w:outlineLvl w:val="3"/>
    </w:pPr>
    <w:rPr>
      <w:b/>
      <w:sz w:val="24"/>
      <w:szCs w:val="24"/>
    </w:rPr>
  </w:style>
  <w:style w:type="paragraph" w:styleId="5">
    <w:name w:val="heading 5"/>
    <w:basedOn w:val="2"/>
    <w:next w:val="2"/>
    <w:link w:val="50"/>
    <w:uiPriority w:val="99"/>
    <w:qFormat/>
    <w:rsid w:val="00F7591E"/>
    <w:pPr>
      <w:keepNext/>
      <w:keepLines/>
      <w:spacing w:before="220" w:after="40"/>
      <w:contextualSpacing/>
      <w:outlineLvl w:val="4"/>
    </w:pPr>
    <w:rPr>
      <w:rFonts w:cs="Times New Roman"/>
      <w:b/>
    </w:rPr>
  </w:style>
  <w:style w:type="paragraph" w:styleId="6">
    <w:name w:val="heading 6"/>
    <w:basedOn w:val="2"/>
    <w:next w:val="2"/>
    <w:link w:val="60"/>
    <w:qFormat/>
    <w:rsid w:val="00F7591E"/>
    <w:pPr>
      <w:keepNext/>
      <w:keepLines/>
      <w:spacing w:before="200" w:after="40"/>
      <w:contextualSpacing/>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14C16"/>
    <w:pPr>
      <w:ind w:left="720"/>
      <w:contextualSpacing/>
    </w:pPr>
  </w:style>
  <w:style w:type="paragraph" w:customStyle="1" w:styleId="11">
    <w:name w:val="Обычный1"/>
    <w:qFormat/>
    <w:rsid w:val="00E0486A"/>
    <w:pPr>
      <w:spacing w:after="0"/>
    </w:pPr>
    <w:rPr>
      <w:rFonts w:ascii="Arial" w:eastAsia="Arial" w:hAnsi="Arial" w:cs="Arial"/>
      <w:color w:val="000000"/>
      <w:lang w:eastAsia="ru-RU"/>
    </w:rPr>
  </w:style>
  <w:style w:type="character" w:customStyle="1" w:styleId="10">
    <w:name w:val="Заголовок 1 Знак"/>
    <w:basedOn w:val="a0"/>
    <w:link w:val="1"/>
    <w:uiPriority w:val="1"/>
    <w:rsid w:val="00F7591E"/>
    <w:rPr>
      <w:rFonts w:ascii="Arial" w:eastAsia="Arial" w:hAnsi="Arial" w:cs="Arial"/>
      <w:b/>
      <w:color w:val="000000"/>
      <w:sz w:val="48"/>
      <w:szCs w:val="48"/>
      <w:lang w:eastAsia="ru-RU"/>
    </w:rPr>
  </w:style>
  <w:style w:type="character" w:customStyle="1" w:styleId="21">
    <w:name w:val="Заголовок 2 Знак"/>
    <w:basedOn w:val="a0"/>
    <w:link w:val="20"/>
    <w:uiPriority w:val="1"/>
    <w:rsid w:val="00F7591E"/>
    <w:rPr>
      <w:rFonts w:ascii="Arial" w:eastAsia="Arial" w:hAnsi="Arial" w:cs="Arial"/>
      <w:b/>
      <w:color w:val="000000"/>
      <w:sz w:val="36"/>
      <w:szCs w:val="36"/>
      <w:lang w:eastAsia="ru-RU"/>
    </w:rPr>
  </w:style>
  <w:style w:type="character" w:customStyle="1" w:styleId="30">
    <w:name w:val="Заголовок 3 Знак"/>
    <w:basedOn w:val="a0"/>
    <w:link w:val="3"/>
    <w:rsid w:val="00F7591E"/>
    <w:rPr>
      <w:rFonts w:ascii="Arial" w:eastAsia="Arial" w:hAnsi="Arial" w:cs="Arial"/>
      <w:b/>
      <w:color w:val="000000"/>
      <w:sz w:val="28"/>
      <w:szCs w:val="28"/>
      <w:lang w:eastAsia="ru-RU"/>
    </w:rPr>
  </w:style>
  <w:style w:type="character" w:customStyle="1" w:styleId="40">
    <w:name w:val="Заголовок 4 Знак"/>
    <w:basedOn w:val="a0"/>
    <w:link w:val="4"/>
    <w:rsid w:val="00F7591E"/>
    <w:rPr>
      <w:rFonts w:ascii="Arial" w:eastAsia="Arial" w:hAnsi="Arial" w:cs="Arial"/>
      <w:b/>
      <w:color w:val="000000"/>
      <w:sz w:val="24"/>
      <w:szCs w:val="24"/>
      <w:lang w:eastAsia="ru-RU"/>
    </w:rPr>
  </w:style>
  <w:style w:type="character" w:customStyle="1" w:styleId="50">
    <w:name w:val="Заголовок 5 Знак"/>
    <w:basedOn w:val="a0"/>
    <w:link w:val="5"/>
    <w:uiPriority w:val="99"/>
    <w:rsid w:val="00F7591E"/>
    <w:rPr>
      <w:rFonts w:ascii="Arial" w:eastAsia="Arial" w:hAnsi="Arial" w:cs="Times New Roman"/>
      <w:b/>
      <w:color w:val="000000"/>
      <w:lang w:eastAsia="ru-RU"/>
    </w:rPr>
  </w:style>
  <w:style w:type="character" w:customStyle="1" w:styleId="60">
    <w:name w:val="Заголовок 6 Знак"/>
    <w:basedOn w:val="a0"/>
    <w:link w:val="6"/>
    <w:rsid w:val="00F7591E"/>
    <w:rPr>
      <w:rFonts w:ascii="Arial" w:eastAsia="Arial" w:hAnsi="Arial" w:cs="Arial"/>
      <w:b/>
      <w:color w:val="000000"/>
      <w:sz w:val="20"/>
      <w:szCs w:val="20"/>
      <w:lang w:eastAsia="ru-RU"/>
    </w:rPr>
  </w:style>
  <w:style w:type="numbering" w:customStyle="1" w:styleId="12">
    <w:name w:val="Нет списка1"/>
    <w:next w:val="a2"/>
    <w:uiPriority w:val="99"/>
    <w:semiHidden/>
    <w:unhideWhenUsed/>
    <w:rsid w:val="00F7591E"/>
  </w:style>
  <w:style w:type="paragraph" w:customStyle="1" w:styleId="2">
    <w:name w:val="Обычный2"/>
    <w:uiPriority w:val="99"/>
    <w:qFormat/>
    <w:rsid w:val="00F7591E"/>
    <w:pPr>
      <w:spacing w:after="0"/>
    </w:pPr>
    <w:rPr>
      <w:rFonts w:ascii="Arial" w:eastAsia="Arial" w:hAnsi="Arial" w:cs="Arial"/>
      <w:color w:val="000000"/>
      <w:lang w:eastAsia="ru-RU"/>
    </w:rPr>
  </w:style>
  <w:style w:type="table" w:customStyle="1" w:styleId="TableNormal1">
    <w:name w:val="Table Normal1"/>
    <w:rsid w:val="00F7591E"/>
    <w:pPr>
      <w:spacing w:after="0"/>
    </w:pPr>
    <w:rPr>
      <w:rFonts w:ascii="Arial" w:eastAsia="Arial" w:hAnsi="Arial" w:cs="Arial"/>
      <w:color w:val="000000"/>
      <w:lang w:eastAsia="ru-RU"/>
    </w:rPr>
    <w:tblPr>
      <w:tblCellMar>
        <w:top w:w="0" w:type="dxa"/>
        <w:left w:w="0" w:type="dxa"/>
        <w:bottom w:w="0" w:type="dxa"/>
        <w:right w:w="0" w:type="dxa"/>
      </w:tblCellMar>
    </w:tblPr>
  </w:style>
  <w:style w:type="paragraph" w:styleId="a4">
    <w:name w:val="Title"/>
    <w:basedOn w:val="2"/>
    <w:next w:val="2"/>
    <w:link w:val="a5"/>
    <w:qFormat/>
    <w:rsid w:val="00F7591E"/>
    <w:pPr>
      <w:keepNext/>
      <w:keepLines/>
      <w:spacing w:before="480" w:after="120"/>
      <w:contextualSpacing/>
    </w:pPr>
    <w:rPr>
      <w:b/>
      <w:sz w:val="72"/>
      <w:szCs w:val="72"/>
    </w:rPr>
  </w:style>
  <w:style w:type="character" w:customStyle="1" w:styleId="a5">
    <w:name w:val="Название Знак"/>
    <w:basedOn w:val="a0"/>
    <w:link w:val="a4"/>
    <w:rsid w:val="00F7591E"/>
    <w:rPr>
      <w:rFonts w:ascii="Arial" w:eastAsia="Arial" w:hAnsi="Arial" w:cs="Arial"/>
      <w:b/>
      <w:color w:val="000000"/>
      <w:sz w:val="72"/>
      <w:szCs w:val="72"/>
      <w:lang w:eastAsia="ru-RU"/>
    </w:rPr>
  </w:style>
  <w:style w:type="paragraph" w:styleId="a6">
    <w:name w:val="Subtitle"/>
    <w:basedOn w:val="2"/>
    <w:next w:val="2"/>
    <w:link w:val="a7"/>
    <w:uiPriority w:val="99"/>
    <w:qFormat/>
    <w:rsid w:val="00F7591E"/>
    <w:pPr>
      <w:keepNext/>
      <w:keepLines/>
      <w:spacing w:before="360" w:after="80"/>
      <w:contextualSpacing/>
    </w:pPr>
    <w:rPr>
      <w:rFonts w:ascii="Georgia" w:eastAsia="Georgia" w:hAnsi="Georgia" w:cs="Times New Roman"/>
      <w:i/>
      <w:color w:val="666666"/>
      <w:sz w:val="48"/>
      <w:szCs w:val="48"/>
    </w:rPr>
  </w:style>
  <w:style w:type="character" w:customStyle="1" w:styleId="a7">
    <w:name w:val="Подзаголовок Знак"/>
    <w:basedOn w:val="a0"/>
    <w:link w:val="a6"/>
    <w:uiPriority w:val="99"/>
    <w:rsid w:val="00F7591E"/>
    <w:rPr>
      <w:rFonts w:ascii="Georgia" w:eastAsia="Georgia" w:hAnsi="Georgia" w:cs="Times New Roman"/>
      <w:i/>
      <w:color w:val="666666"/>
      <w:sz w:val="48"/>
      <w:szCs w:val="48"/>
      <w:lang w:eastAsia="ru-RU"/>
    </w:rPr>
  </w:style>
  <w:style w:type="table" w:customStyle="1" w:styleId="22">
    <w:name w:val="2"/>
    <w:basedOn w:val="TableNormal1"/>
    <w:rsid w:val="00F7591E"/>
    <w:tblPr>
      <w:tblStyleRowBandSize w:val="1"/>
      <w:tblStyleColBandSize w:val="1"/>
      <w:tblCellMar>
        <w:top w:w="0" w:type="dxa"/>
        <w:left w:w="108" w:type="dxa"/>
        <w:bottom w:w="0" w:type="dxa"/>
        <w:right w:w="108" w:type="dxa"/>
      </w:tblCellMar>
    </w:tblPr>
  </w:style>
  <w:style w:type="table" w:customStyle="1" w:styleId="13">
    <w:name w:val="1"/>
    <w:basedOn w:val="TableNormal1"/>
    <w:rsid w:val="00F7591E"/>
    <w:tblPr>
      <w:tblStyleRowBandSize w:val="1"/>
      <w:tblStyleColBandSize w:val="1"/>
      <w:tblCellMar>
        <w:top w:w="0" w:type="dxa"/>
        <w:left w:w="108" w:type="dxa"/>
        <w:bottom w:w="0" w:type="dxa"/>
        <w:right w:w="108" w:type="dxa"/>
      </w:tblCellMar>
    </w:tblPr>
  </w:style>
  <w:style w:type="paragraph" w:styleId="a8">
    <w:name w:val="Normal (Web)"/>
    <w:aliases w:val="Обычный (Web),Знак5 Знак,Знак5,Обычный (веб) Знак2 Знак,Обычный (веб) Знак Знак1 Знак,Обычный (веб) Знак1 Знак Знак Знак,Обычный (веб) Знак Знак Знак Знак Знак,Обычный (веб) Знак1 Знак1 Знак"/>
    <w:basedOn w:val="a"/>
    <w:link w:val="a9"/>
    <w:uiPriority w:val="99"/>
    <w:qFormat/>
    <w:rsid w:val="00F7591E"/>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ng-binding">
    <w:name w:val="ng-binding"/>
    <w:basedOn w:val="a0"/>
    <w:rsid w:val="00F7591E"/>
  </w:style>
  <w:style w:type="character" w:customStyle="1" w:styleId="rvts0">
    <w:name w:val="rvts0"/>
    <w:basedOn w:val="a0"/>
    <w:rsid w:val="00F7591E"/>
  </w:style>
  <w:style w:type="paragraph" w:styleId="aa">
    <w:name w:val="Balloon Text"/>
    <w:basedOn w:val="a"/>
    <w:link w:val="ab"/>
    <w:uiPriority w:val="99"/>
    <w:semiHidden/>
    <w:rsid w:val="00F7591E"/>
    <w:pPr>
      <w:spacing w:after="0" w:line="240" w:lineRule="auto"/>
    </w:pPr>
    <w:rPr>
      <w:rFonts w:ascii="Tahoma" w:eastAsia="Times New Roman" w:hAnsi="Tahoma" w:cs="Times New Roman"/>
      <w:sz w:val="16"/>
      <w:szCs w:val="16"/>
      <w:lang w:val="uk-UA" w:eastAsia="ru-RU"/>
    </w:rPr>
  </w:style>
  <w:style w:type="character" w:customStyle="1" w:styleId="ab">
    <w:name w:val="Текст выноски Знак"/>
    <w:basedOn w:val="a0"/>
    <w:link w:val="aa"/>
    <w:uiPriority w:val="99"/>
    <w:semiHidden/>
    <w:rsid w:val="00F7591E"/>
    <w:rPr>
      <w:rFonts w:ascii="Tahoma" w:eastAsia="Times New Roman" w:hAnsi="Tahoma" w:cs="Times New Roman"/>
      <w:sz w:val="16"/>
      <w:szCs w:val="16"/>
      <w:lang w:val="uk-UA" w:eastAsia="ru-RU"/>
    </w:rPr>
  </w:style>
  <w:style w:type="paragraph" w:customStyle="1" w:styleId="rvps2">
    <w:name w:val="rvps2"/>
    <w:basedOn w:val="a"/>
    <w:qFormat/>
    <w:rsid w:val="00F7591E"/>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rvts9">
    <w:name w:val="rvts9"/>
    <w:basedOn w:val="a0"/>
    <w:rsid w:val="00F7591E"/>
  </w:style>
  <w:style w:type="character" w:styleId="ac">
    <w:name w:val="Hyperlink"/>
    <w:uiPriority w:val="99"/>
    <w:unhideWhenUsed/>
    <w:rsid w:val="00F7591E"/>
    <w:rPr>
      <w:color w:val="0000FF"/>
      <w:u w:val="single"/>
    </w:rPr>
  </w:style>
  <w:style w:type="character" w:styleId="ad">
    <w:name w:val="Strong"/>
    <w:uiPriority w:val="22"/>
    <w:qFormat/>
    <w:rsid w:val="00F7591E"/>
    <w:rPr>
      <w:b/>
      <w:bCs/>
    </w:rPr>
  </w:style>
  <w:style w:type="paragraph" w:styleId="HTML">
    <w:name w:val="HTML Preformatted"/>
    <w:basedOn w:val="a"/>
    <w:link w:val="HTML0"/>
    <w:rsid w:val="00F759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uk-UA" w:eastAsia="ru-RU"/>
    </w:rPr>
  </w:style>
  <w:style w:type="character" w:customStyle="1" w:styleId="HTML0">
    <w:name w:val="Стандартный HTML Знак"/>
    <w:basedOn w:val="a0"/>
    <w:link w:val="HTML"/>
    <w:rsid w:val="00F7591E"/>
    <w:rPr>
      <w:rFonts w:ascii="Courier New" w:eastAsia="Times New Roman" w:hAnsi="Courier New" w:cs="Times New Roman"/>
      <w:sz w:val="20"/>
      <w:szCs w:val="20"/>
      <w:lang w:val="uk-UA" w:eastAsia="ru-RU"/>
    </w:rPr>
  </w:style>
  <w:style w:type="paragraph" w:styleId="ae">
    <w:name w:val="No Spacing"/>
    <w:link w:val="af"/>
    <w:qFormat/>
    <w:rsid w:val="00F7591E"/>
    <w:pPr>
      <w:spacing w:after="0" w:line="240" w:lineRule="auto"/>
    </w:pPr>
    <w:rPr>
      <w:rFonts w:ascii="Calibri" w:eastAsia="Times New Roman" w:hAnsi="Calibri" w:cs="Times New Roman"/>
      <w:lang w:eastAsia="ru-RU"/>
    </w:rPr>
  </w:style>
  <w:style w:type="character" w:customStyle="1" w:styleId="ng-bindingng-scope">
    <w:name w:val="ng-binding ng-scope"/>
    <w:basedOn w:val="a0"/>
    <w:rsid w:val="00F7591E"/>
  </w:style>
  <w:style w:type="table" w:styleId="af0">
    <w:name w:val="Table Grid"/>
    <w:basedOn w:val="a1"/>
    <w:rsid w:val="00F7591E"/>
    <w:rPr>
      <w:rFonts w:ascii="Times New Roman" w:eastAsia="Times New Roman" w:hAnsi="Times New Roman"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FollowedHyperlink"/>
    <w:uiPriority w:val="99"/>
    <w:semiHidden/>
    <w:unhideWhenUsed/>
    <w:rsid w:val="00F7591E"/>
    <w:rPr>
      <w:color w:val="800080"/>
      <w:u w:val="single"/>
    </w:rPr>
  </w:style>
  <w:style w:type="paragraph" w:customStyle="1" w:styleId="xl64">
    <w:name w:val="xl64"/>
    <w:basedOn w:val="a"/>
    <w:qFormat/>
    <w:rsid w:val="00F7591E"/>
    <w:pPr>
      <w:spacing w:before="100" w:beforeAutospacing="1" w:after="100" w:afterAutospacing="1" w:line="240" w:lineRule="auto"/>
      <w:textAlignment w:val="center"/>
    </w:pPr>
    <w:rPr>
      <w:rFonts w:ascii="Times New Roman" w:eastAsia="Times New Roman" w:hAnsi="Times New Roman" w:cs="Times New Roman"/>
      <w:sz w:val="24"/>
      <w:szCs w:val="24"/>
      <w:lang w:val="uk-UA" w:eastAsia="ru-RU"/>
    </w:rPr>
  </w:style>
  <w:style w:type="paragraph" w:customStyle="1" w:styleId="xl65">
    <w:name w:val="xl65"/>
    <w:basedOn w:val="a"/>
    <w:qFormat/>
    <w:rsid w:val="00F7591E"/>
    <w:pPr>
      <w:spacing w:before="100" w:beforeAutospacing="1" w:after="100" w:afterAutospacing="1" w:line="240" w:lineRule="auto"/>
      <w:jc w:val="center"/>
      <w:textAlignment w:val="center"/>
    </w:pPr>
    <w:rPr>
      <w:rFonts w:ascii="Times New Roman" w:eastAsia="Times New Roman" w:hAnsi="Times New Roman" w:cs="Times New Roman"/>
      <w:sz w:val="24"/>
      <w:szCs w:val="24"/>
      <w:lang w:val="uk-UA" w:eastAsia="ru-RU"/>
    </w:rPr>
  </w:style>
  <w:style w:type="paragraph" w:customStyle="1" w:styleId="xl66">
    <w:name w:val="xl66"/>
    <w:basedOn w:val="a"/>
    <w:qFormat/>
    <w:rsid w:val="00F7591E"/>
    <w:pPr>
      <w:spacing w:before="100" w:beforeAutospacing="1" w:after="100" w:afterAutospacing="1" w:line="240" w:lineRule="auto"/>
      <w:textAlignment w:val="center"/>
    </w:pPr>
    <w:rPr>
      <w:rFonts w:ascii="Times New Roman" w:eastAsia="Times New Roman" w:hAnsi="Times New Roman" w:cs="Times New Roman"/>
      <w:sz w:val="24"/>
      <w:szCs w:val="24"/>
      <w:lang w:val="uk-UA" w:eastAsia="ru-RU"/>
    </w:rPr>
  </w:style>
  <w:style w:type="paragraph" w:customStyle="1" w:styleId="xl67">
    <w:name w:val="xl67"/>
    <w:basedOn w:val="a"/>
    <w:qFormat/>
    <w:rsid w:val="00F7591E"/>
    <w:pPr>
      <w:spacing w:before="100" w:beforeAutospacing="1" w:after="100" w:afterAutospacing="1" w:line="240" w:lineRule="auto"/>
      <w:jc w:val="center"/>
      <w:textAlignment w:val="center"/>
    </w:pPr>
    <w:rPr>
      <w:rFonts w:ascii="Times New Roman" w:eastAsia="Times New Roman" w:hAnsi="Times New Roman" w:cs="Times New Roman"/>
      <w:sz w:val="24"/>
      <w:szCs w:val="24"/>
      <w:lang w:val="uk-UA" w:eastAsia="ru-RU"/>
    </w:rPr>
  </w:style>
  <w:style w:type="paragraph" w:customStyle="1" w:styleId="xl68">
    <w:name w:val="xl68"/>
    <w:basedOn w:val="a"/>
    <w:qFormat/>
    <w:rsid w:val="00F7591E"/>
    <w:pPr>
      <w:spacing w:before="100" w:beforeAutospacing="1" w:after="100" w:afterAutospacing="1" w:line="240" w:lineRule="auto"/>
      <w:jc w:val="center"/>
      <w:textAlignment w:val="center"/>
    </w:pPr>
    <w:rPr>
      <w:rFonts w:ascii="Times New Roman" w:eastAsia="Times New Roman" w:hAnsi="Times New Roman" w:cs="Times New Roman"/>
      <w:sz w:val="24"/>
      <w:szCs w:val="24"/>
      <w:lang w:val="uk-UA" w:eastAsia="ru-RU"/>
    </w:rPr>
  </w:style>
  <w:style w:type="paragraph" w:customStyle="1" w:styleId="xl69">
    <w:name w:val="xl69"/>
    <w:basedOn w:val="a"/>
    <w:qFormat/>
    <w:rsid w:val="00F7591E"/>
    <w:pPr>
      <w:spacing w:before="100" w:beforeAutospacing="1" w:after="100" w:afterAutospacing="1" w:line="240" w:lineRule="auto"/>
      <w:textAlignment w:val="center"/>
    </w:pPr>
    <w:rPr>
      <w:rFonts w:ascii="Times New Roman" w:eastAsia="Times New Roman" w:hAnsi="Times New Roman" w:cs="Times New Roman"/>
      <w:sz w:val="24"/>
      <w:szCs w:val="24"/>
      <w:lang w:val="uk-UA" w:eastAsia="ru-RU"/>
    </w:rPr>
  </w:style>
  <w:style w:type="paragraph" w:customStyle="1" w:styleId="xl70">
    <w:name w:val="xl70"/>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32"/>
      <w:szCs w:val="32"/>
      <w:lang w:val="uk-UA" w:eastAsia="ru-RU"/>
    </w:rPr>
  </w:style>
  <w:style w:type="paragraph" w:customStyle="1" w:styleId="xl71">
    <w:name w:val="xl71"/>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32"/>
      <w:szCs w:val="32"/>
      <w:lang w:val="uk-UA" w:eastAsia="ru-RU"/>
    </w:rPr>
  </w:style>
  <w:style w:type="paragraph" w:customStyle="1" w:styleId="xl72">
    <w:name w:val="xl72"/>
    <w:basedOn w:val="a"/>
    <w:qFormat/>
    <w:rsid w:val="00F7591E"/>
    <w:pPr>
      <w:spacing w:before="100" w:beforeAutospacing="1" w:after="100" w:afterAutospacing="1" w:line="240" w:lineRule="auto"/>
      <w:jc w:val="center"/>
      <w:textAlignment w:val="center"/>
    </w:pPr>
    <w:rPr>
      <w:rFonts w:ascii="Times New Roman" w:eastAsia="Times New Roman" w:hAnsi="Times New Roman" w:cs="Times New Roman"/>
      <w:color w:val="000000"/>
      <w:sz w:val="32"/>
      <w:szCs w:val="32"/>
      <w:lang w:val="uk-UA" w:eastAsia="ru-RU"/>
    </w:rPr>
  </w:style>
  <w:style w:type="paragraph" w:customStyle="1" w:styleId="xl73">
    <w:name w:val="xl73"/>
    <w:basedOn w:val="a"/>
    <w:qFormat/>
    <w:rsid w:val="00F7591E"/>
    <w:pPr>
      <w:pBdr>
        <w:top w:val="single" w:sz="4"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74">
    <w:name w:val="xl74"/>
    <w:basedOn w:val="a"/>
    <w:qFormat/>
    <w:rsid w:val="00F7591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75">
    <w:name w:val="xl75"/>
    <w:basedOn w:val="a"/>
    <w:qFormat/>
    <w:rsid w:val="00F7591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76">
    <w:name w:val="xl76"/>
    <w:basedOn w:val="a"/>
    <w:qFormat/>
    <w:rsid w:val="00F7591E"/>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77">
    <w:name w:val="xl77"/>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78">
    <w:name w:val="xl78"/>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79">
    <w:name w:val="xl79"/>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80">
    <w:name w:val="xl80"/>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81">
    <w:name w:val="xl81"/>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82">
    <w:name w:val="xl82"/>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83">
    <w:name w:val="xl83"/>
    <w:basedOn w:val="a"/>
    <w:qFormat/>
    <w:rsid w:val="00F7591E"/>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84">
    <w:name w:val="xl84"/>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85">
    <w:name w:val="xl85"/>
    <w:basedOn w:val="a"/>
    <w:qFormat/>
    <w:rsid w:val="00F7591E"/>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86">
    <w:name w:val="xl86"/>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87">
    <w:name w:val="xl87"/>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88">
    <w:name w:val="xl88"/>
    <w:basedOn w:val="a"/>
    <w:qFormat/>
    <w:rsid w:val="00F7591E"/>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89">
    <w:name w:val="xl89"/>
    <w:basedOn w:val="a"/>
    <w:qFormat/>
    <w:rsid w:val="00F7591E"/>
    <w:pP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90">
    <w:name w:val="xl90"/>
    <w:basedOn w:val="a"/>
    <w:qFormat/>
    <w:rsid w:val="00F7591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91">
    <w:name w:val="xl91"/>
    <w:basedOn w:val="a"/>
    <w:qFormat/>
    <w:rsid w:val="00F7591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92">
    <w:name w:val="xl92"/>
    <w:basedOn w:val="a"/>
    <w:qFormat/>
    <w:rsid w:val="00F7591E"/>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character" w:customStyle="1" w:styleId="apple-converted-space">
    <w:name w:val="apple-converted-space"/>
    <w:basedOn w:val="a0"/>
    <w:rsid w:val="00F7591E"/>
  </w:style>
  <w:style w:type="paragraph" w:styleId="af2">
    <w:name w:val="Body Text Indent"/>
    <w:basedOn w:val="a"/>
    <w:link w:val="af3"/>
    <w:rsid w:val="00F7591E"/>
    <w:pPr>
      <w:spacing w:after="0" w:line="360" w:lineRule="auto"/>
      <w:ind w:firstLine="720"/>
      <w:jc w:val="both"/>
    </w:pPr>
    <w:rPr>
      <w:rFonts w:ascii="Times New Roman" w:eastAsia="Times New Roman" w:hAnsi="Times New Roman" w:cs="Times New Roman"/>
      <w:sz w:val="28"/>
      <w:szCs w:val="24"/>
      <w:lang w:val="uk-UA" w:eastAsia="uk-UA"/>
    </w:rPr>
  </w:style>
  <w:style w:type="character" w:customStyle="1" w:styleId="af3">
    <w:name w:val="Основной текст с отступом Знак"/>
    <w:basedOn w:val="a0"/>
    <w:link w:val="af2"/>
    <w:rsid w:val="00F7591E"/>
    <w:rPr>
      <w:rFonts w:ascii="Times New Roman" w:eastAsia="Times New Roman" w:hAnsi="Times New Roman" w:cs="Times New Roman"/>
      <w:sz w:val="28"/>
      <w:szCs w:val="24"/>
      <w:lang w:val="uk-UA" w:eastAsia="uk-UA"/>
    </w:rPr>
  </w:style>
  <w:style w:type="paragraph" w:customStyle="1" w:styleId="CharChar">
    <w:name w:val="Char Знак Знак Char Знак Знак Знак Знак Знак Знак Знак Знак Знак Знак Знак Знак Знак"/>
    <w:basedOn w:val="a"/>
    <w:qFormat/>
    <w:rsid w:val="00F7591E"/>
    <w:pPr>
      <w:spacing w:after="0" w:line="240" w:lineRule="auto"/>
    </w:pPr>
    <w:rPr>
      <w:rFonts w:ascii="Verdana" w:eastAsia="Times New Roman" w:hAnsi="Verdana" w:cs="Verdana"/>
      <w:sz w:val="20"/>
      <w:szCs w:val="20"/>
      <w:lang w:val="en-US"/>
    </w:rPr>
  </w:style>
  <w:style w:type="paragraph" w:customStyle="1" w:styleId="23">
    <w:name w:val="Обычный2"/>
    <w:rsid w:val="00F7591E"/>
    <w:pPr>
      <w:spacing w:after="0"/>
    </w:pPr>
    <w:rPr>
      <w:rFonts w:ascii="Arial" w:eastAsia="Arial" w:hAnsi="Arial" w:cs="Arial"/>
      <w:color w:val="000000"/>
      <w:lang w:eastAsia="ru-RU"/>
    </w:rPr>
  </w:style>
  <w:style w:type="character" w:customStyle="1" w:styleId="apple-tab-span">
    <w:name w:val="apple-tab-span"/>
    <w:rsid w:val="00F7591E"/>
  </w:style>
  <w:style w:type="paragraph" w:styleId="af4">
    <w:name w:val="header"/>
    <w:basedOn w:val="a"/>
    <w:link w:val="af5"/>
    <w:uiPriority w:val="99"/>
    <w:unhideWhenUsed/>
    <w:rsid w:val="00F7591E"/>
    <w:pPr>
      <w:tabs>
        <w:tab w:val="center" w:pos="4819"/>
        <w:tab w:val="right" w:pos="9639"/>
      </w:tabs>
      <w:spacing w:after="0"/>
    </w:pPr>
    <w:rPr>
      <w:rFonts w:ascii="Arial" w:eastAsia="Arial" w:hAnsi="Arial" w:cs="Arial"/>
      <w:color w:val="000000"/>
      <w:lang w:val="uk-UA" w:eastAsia="ru-RU"/>
    </w:rPr>
  </w:style>
  <w:style w:type="character" w:customStyle="1" w:styleId="af5">
    <w:name w:val="Верхний колонтитул Знак"/>
    <w:basedOn w:val="a0"/>
    <w:link w:val="af4"/>
    <w:uiPriority w:val="99"/>
    <w:rsid w:val="00F7591E"/>
    <w:rPr>
      <w:rFonts w:ascii="Arial" w:eastAsia="Arial" w:hAnsi="Arial" w:cs="Arial"/>
      <w:color w:val="000000"/>
      <w:lang w:val="uk-UA" w:eastAsia="ru-RU"/>
    </w:rPr>
  </w:style>
  <w:style w:type="paragraph" w:styleId="af6">
    <w:name w:val="footer"/>
    <w:basedOn w:val="a"/>
    <w:link w:val="af7"/>
    <w:uiPriority w:val="99"/>
    <w:unhideWhenUsed/>
    <w:rsid w:val="00F7591E"/>
    <w:pPr>
      <w:tabs>
        <w:tab w:val="center" w:pos="4819"/>
        <w:tab w:val="right" w:pos="9639"/>
      </w:tabs>
      <w:spacing w:after="0"/>
    </w:pPr>
    <w:rPr>
      <w:rFonts w:ascii="Arial" w:eastAsia="Arial" w:hAnsi="Arial" w:cs="Arial"/>
      <w:color w:val="000000"/>
      <w:lang w:val="uk-UA" w:eastAsia="ru-RU"/>
    </w:rPr>
  </w:style>
  <w:style w:type="character" w:customStyle="1" w:styleId="af7">
    <w:name w:val="Нижний колонтитул Знак"/>
    <w:basedOn w:val="a0"/>
    <w:link w:val="af6"/>
    <w:uiPriority w:val="99"/>
    <w:rsid w:val="00F7591E"/>
    <w:rPr>
      <w:rFonts w:ascii="Arial" w:eastAsia="Arial" w:hAnsi="Arial" w:cs="Arial"/>
      <w:color w:val="000000"/>
      <w:lang w:val="uk-UA" w:eastAsia="ru-RU"/>
    </w:rPr>
  </w:style>
  <w:style w:type="character" w:customStyle="1" w:styleId="rvts23">
    <w:name w:val="rvts23"/>
    <w:rsid w:val="00F7591E"/>
  </w:style>
  <w:style w:type="character" w:customStyle="1" w:styleId="af8">
    <w:name w:val="Незакрита згадка"/>
    <w:uiPriority w:val="99"/>
    <w:semiHidden/>
    <w:unhideWhenUsed/>
    <w:rsid w:val="00F7591E"/>
    <w:rPr>
      <w:color w:val="605E5C"/>
      <w:shd w:val="clear" w:color="auto" w:fill="E1DFDD"/>
    </w:rPr>
  </w:style>
  <w:style w:type="paragraph" w:styleId="af9">
    <w:name w:val="Body Text"/>
    <w:basedOn w:val="a"/>
    <w:link w:val="afa"/>
    <w:uiPriority w:val="1"/>
    <w:unhideWhenUsed/>
    <w:qFormat/>
    <w:rsid w:val="00F7591E"/>
    <w:pPr>
      <w:spacing w:after="120"/>
    </w:pPr>
    <w:rPr>
      <w:rFonts w:ascii="Arial" w:eastAsia="Arial" w:hAnsi="Arial" w:cs="Arial"/>
      <w:color w:val="000000"/>
      <w:lang w:val="uk-UA" w:eastAsia="ru-RU"/>
    </w:rPr>
  </w:style>
  <w:style w:type="character" w:customStyle="1" w:styleId="afa">
    <w:name w:val="Основной текст Знак"/>
    <w:basedOn w:val="a0"/>
    <w:link w:val="af9"/>
    <w:uiPriority w:val="1"/>
    <w:rsid w:val="00F7591E"/>
    <w:rPr>
      <w:rFonts w:ascii="Arial" w:eastAsia="Arial" w:hAnsi="Arial" w:cs="Arial"/>
      <w:color w:val="000000"/>
      <w:lang w:val="uk-UA" w:eastAsia="ru-RU"/>
    </w:rPr>
  </w:style>
  <w:style w:type="numbering" w:customStyle="1" w:styleId="110">
    <w:name w:val="Нет списка11"/>
    <w:next w:val="a2"/>
    <w:uiPriority w:val="99"/>
    <w:semiHidden/>
    <w:unhideWhenUsed/>
    <w:rsid w:val="00F7591E"/>
  </w:style>
  <w:style w:type="table" w:customStyle="1" w:styleId="TableNormal">
    <w:name w:val="Table Normal"/>
    <w:uiPriority w:val="2"/>
    <w:semiHidden/>
    <w:unhideWhenUsed/>
    <w:qFormat/>
    <w:rsid w:val="00F7591E"/>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F7591E"/>
    <w:pPr>
      <w:widowControl w:val="0"/>
      <w:autoSpaceDE w:val="0"/>
      <w:autoSpaceDN w:val="0"/>
      <w:spacing w:after="0" w:line="240" w:lineRule="auto"/>
      <w:ind w:left="200"/>
    </w:pPr>
    <w:rPr>
      <w:rFonts w:ascii="Times New Roman" w:eastAsia="Times New Roman" w:hAnsi="Times New Roman" w:cs="Times New Roman"/>
      <w:lang w:val="uk-UA"/>
    </w:rPr>
  </w:style>
  <w:style w:type="character" w:customStyle="1" w:styleId="a9">
    <w:name w:val="Обычный (веб) Знак"/>
    <w:aliases w:val="Обычный (Web) Знак,Знак5 Знак Знак,Знак5 Знак1,Обычный (веб) Знак2 Знак Знак,Обычный (веб) Знак Знак1 Знак Знак,Обычный (веб) Знак1 Знак Знак Знак Знак,Обычный (веб) Знак Знак Знак Знак Знак Знак,Обычный (веб) Знак1 Знак1 Знак Знак"/>
    <w:link w:val="a8"/>
    <w:uiPriority w:val="99"/>
    <w:rsid w:val="00F7591E"/>
    <w:rPr>
      <w:rFonts w:ascii="Times New Roman" w:eastAsia="Times New Roman" w:hAnsi="Times New Roman" w:cs="Times New Roman"/>
      <w:sz w:val="24"/>
      <w:szCs w:val="24"/>
      <w:lang w:val="uk-UA" w:eastAsia="uk-UA"/>
    </w:rPr>
  </w:style>
  <w:style w:type="paragraph" w:customStyle="1" w:styleId="14">
    <w:name w:val="Абзац списка1"/>
    <w:basedOn w:val="a"/>
    <w:rsid w:val="00F7591E"/>
    <w:pPr>
      <w:ind w:left="720"/>
      <w:contextualSpacing/>
    </w:pPr>
    <w:rPr>
      <w:rFonts w:ascii="Calibri" w:eastAsia="Calibri" w:hAnsi="Calibri" w:cs="Times New Roman"/>
      <w:lang w:val="uk-UA" w:eastAsia="ru-RU"/>
    </w:rPr>
  </w:style>
  <w:style w:type="character" w:customStyle="1" w:styleId="af">
    <w:name w:val="Без интервала Знак"/>
    <w:link w:val="ae"/>
    <w:rsid w:val="00F7591E"/>
    <w:rPr>
      <w:rFonts w:ascii="Calibri" w:eastAsia="Times New Roman" w:hAnsi="Calibri" w:cs="Times New Roman"/>
      <w:lang w:eastAsia="ru-RU"/>
    </w:rPr>
  </w:style>
  <w:style w:type="numbering" w:customStyle="1" w:styleId="24">
    <w:name w:val="Нет списка2"/>
    <w:next w:val="a2"/>
    <w:uiPriority w:val="99"/>
    <w:semiHidden/>
    <w:unhideWhenUsed/>
    <w:rsid w:val="00F7591E"/>
  </w:style>
  <w:style w:type="character" w:customStyle="1" w:styleId="afb">
    <w:name w:val="Текст примечания Знак"/>
    <w:basedOn w:val="a0"/>
    <w:link w:val="afc"/>
    <w:uiPriority w:val="99"/>
    <w:semiHidden/>
    <w:locked/>
    <w:rsid w:val="005A057B"/>
    <w:rPr>
      <w:rFonts w:ascii="Times New Roman" w:eastAsia="Calibri" w:hAnsi="Times New Roman" w:cs="Times New Roman"/>
    </w:rPr>
  </w:style>
  <w:style w:type="paragraph" w:customStyle="1" w:styleId="31">
    <w:name w:val="Обычный3"/>
    <w:uiPriority w:val="99"/>
    <w:qFormat/>
    <w:rsid w:val="005A057B"/>
    <w:pPr>
      <w:spacing w:after="0"/>
    </w:pPr>
    <w:rPr>
      <w:rFonts w:ascii="Arial" w:eastAsia="Arial" w:hAnsi="Arial" w:cs="Arial"/>
      <w:color w:val="000000"/>
      <w:lang w:eastAsia="ru-RU"/>
    </w:rPr>
  </w:style>
  <w:style w:type="paragraph" w:customStyle="1" w:styleId="25">
    <w:name w:val="Абзац списка2"/>
    <w:basedOn w:val="a"/>
    <w:uiPriority w:val="99"/>
    <w:qFormat/>
    <w:rsid w:val="005A057B"/>
    <w:pPr>
      <w:ind w:left="720"/>
      <w:contextualSpacing/>
    </w:pPr>
    <w:rPr>
      <w:rFonts w:ascii="Calibri" w:eastAsia="Calibri" w:hAnsi="Calibri" w:cs="Times New Roman"/>
      <w:lang w:eastAsia="ru-RU"/>
    </w:rPr>
  </w:style>
  <w:style w:type="character" w:customStyle="1" w:styleId="15">
    <w:name w:val="Текст выноски Знак1"/>
    <w:basedOn w:val="a0"/>
    <w:uiPriority w:val="99"/>
    <w:semiHidden/>
    <w:rsid w:val="005A057B"/>
    <w:rPr>
      <w:rFonts w:ascii="Tahoma" w:eastAsia="Arial" w:hAnsi="Tahoma" w:cs="Tahoma"/>
      <w:color w:val="000000"/>
      <w:sz w:val="16"/>
      <w:szCs w:val="16"/>
      <w:lang w:eastAsia="ru-RU"/>
    </w:rPr>
  </w:style>
  <w:style w:type="character" w:customStyle="1" w:styleId="16">
    <w:name w:val="Основной текст с отступом Знак1"/>
    <w:basedOn w:val="a0"/>
    <w:semiHidden/>
    <w:rsid w:val="005A057B"/>
    <w:rPr>
      <w:rFonts w:ascii="Arial" w:eastAsia="Arial" w:hAnsi="Arial" w:cs="Arial"/>
      <w:color w:val="000000"/>
      <w:lang w:eastAsia="ru-RU"/>
    </w:rPr>
  </w:style>
  <w:style w:type="character" w:customStyle="1" w:styleId="17">
    <w:name w:val="Верхний колонтитул Знак1"/>
    <w:basedOn w:val="a0"/>
    <w:uiPriority w:val="99"/>
    <w:semiHidden/>
    <w:rsid w:val="005A057B"/>
    <w:rPr>
      <w:rFonts w:ascii="Arial" w:eastAsia="Arial" w:hAnsi="Arial" w:cs="Arial"/>
      <w:color w:val="000000"/>
      <w:lang w:eastAsia="ru-RU"/>
    </w:rPr>
  </w:style>
  <w:style w:type="character" w:customStyle="1" w:styleId="18">
    <w:name w:val="Нижний колонтитул Знак1"/>
    <w:basedOn w:val="a0"/>
    <w:uiPriority w:val="99"/>
    <w:semiHidden/>
    <w:rsid w:val="005A057B"/>
    <w:rPr>
      <w:rFonts w:ascii="Arial" w:eastAsia="Arial" w:hAnsi="Arial" w:cs="Arial"/>
      <w:color w:val="000000"/>
      <w:lang w:eastAsia="ru-RU"/>
    </w:rPr>
  </w:style>
  <w:style w:type="character" w:customStyle="1" w:styleId="19">
    <w:name w:val="Основной текст Знак1"/>
    <w:basedOn w:val="a0"/>
    <w:uiPriority w:val="1"/>
    <w:semiHidden/>
    <w:rsid w:val="005A057B"/>
    <w:rPr>
      <w:rFonts w:ascii="Arial" w:eastAsia="Arial" w:hAnsi="Arial" w:cs="Arial"/>
      <w:color w:val="000000"/>
      <w:lang w:eastAsia="ru-RU"/>
    </w:rPr>
  </w:style>
  <w:style w:type="paragraph" w:styleId="afc">
    <w:name w:val="annotation text"/>
    <w:basedOn w:val="a"/>
    <w:link w:val="afb"/>
    <w:uiPriority w:val="99"/>
    <w:semiHidden/>
    <w:unhideWhenUsed/>
    <w:rsid w:val="005A057B"/>
    <w:pPr>
      <w:spacing w:after="0" w:line="240" w:lineRule="auto"/>
    </w:pPr>
    <w:rPr>
      <w:rFonts w:ascii="Times New Roman" w:eastAsia="Calibri" w:hAnsi="Times New Roman" w:cs="Times New Roman"/>
    </w:rPr>
  </w:style>
  <w:style w:type="character" w:customStyle="1" w:styleId="1a">
    <w:name w:val="Текст примечания Знак1"/>
    <w:basedOn w:val="a0"/>
    <w:uiPriority w:val="99"/>
    <w:semiHidden/>
    <w:rsid w:val="005A057B"/>
    <w:rPr>
      <w:sz w:val="20"/>
      <w:szCs w:val="20"/>
    </w:rPr>
  </w:style>
  <w:style w:type="numbering" w:customStyle="1" w:styleId="32">
    <w:name w:val="Нет списка3"/>
    <w:next w:val="a2"/>
    <w:uiPriority w:val="99"/>
    <w:semiHidden/>
    <w:unhideWhenUsed/>
    <w:rsid w:val="00C1168D"/>
  </w:style>
  <w:style w:type="paragraph" w:customStyle="1" w:styleId="41">
    <w:name w:val="Обычный4"/>
    <w:uiPriority w:val="99"/>
    <w:rsid w:val="00C1168D"/>
    <w:pPr>
      <w:spacing w:after="0"/>
    </w:pPr>
    <w:rPr>
      <w:rFonts w:ascii="Arial" w:eastAsia="Arial" w:hAnsi="Arial" w:cs="Arial"/>
      <w:color w:val="000000"/>
      <w:lang w:eastAsia="ru-RU"/>
    </w:rPr>
  </w:style>
  <w:style w:type="table" w:customStyle="1" w:styleId="TableNormal11">
    <w:name w:val="Table Normal11"/>
    <w:rsid w:val="00C1168D"/>
    <w:pPr>
      <w:spacing w:after="0"/>
    </w:pPr>
    <w:rPr>
      <w:rFonts w:ascii="Arial" w:eastAsia="Arial" w:hAnsi="Arial" w:cs="Arial"/>
      <w:color w:val="000000"/>
      <w:lang w:eastAsia="ru-RU"/>
    </w:rPr>
    <w:tblPr>
      <w:tblCellMar>
        <w:top w:w="0" w:type="dxa"/>
        <w:left w:w="0" w:type="dxa"/>
        <w:bottom w:w="0" w:type="dxa"/>
        <w:right w:w="0" w:type="dxa"/>
      </w:tblCellMar>
    </w:tblPr>
  </w:style>
  <w:style w:type="table" w:customStyle="1" w:styleId="210">
    <w:name w:val="21"/>
    <w:basedOn w:val="TableNormal1"/>
    <w:rsid w:val="00C1168D"/>
    <w:tblPr>
      <w:tblStyleRowBandSize w:val="1"/>
      <w:tblStyleColBandSize w:val="1"/>
      <w:tblCellMar>
        <w:top w:w="0" w:type="dxa"/>
        <w:left w:w="108" w:type="dxa"/>
        <w:bottom w:w="0" w:type="dxa"/>
        <w:right w:w="108" w:type="dxa"/>
      </w:tblCellMar>
    </w:tblPr>
  </w:style>
  <w:style w:type="table" w:customStyle="1" w:styleId="111">
    <w:name w:val="11"/>
    <w:basedOn w:val="TableNormal1"/>
    <w:rsid w:val="00C1168D"/>
    <w:tblPr>
      <w:tblStyleRowBandSize w:val="1"/>
      <w:tblStyleColBandSize w:val="1"/>
      <w:tblCellMar>
        <w:top w:w="0" w:type="dxa"/>
        <w:left w:w="108" w:type="dxa"/>
        <w:bottom w:w="0" w:type="dxa"/>
        <w:right w:w="108" w:type="dxa"/>
      </w:tblCellMar>
    </w:tblPr>
  </w:style>
  <w:style w:type="table" w:customStyle="1" w:styleId="1b">
    <w:name w:val="Сетка таблицы1"/>
    <w:basedOn w:val="a1"/>
    <w:next w:val="af0"/>
    <w:rsid w:val="00C1168D"/>
    <w:rPr>
      <w:rFonts w:ascii="Times New Roman" w:eastAsia="Times New Roman" w:hAnsi="Times New Roman"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
    <w:name w:val="Нет списка12"/>
    <w:next w:val="a2"/>
    <w:uiPriority w:val="99"/>
    <w:semiHidden/>
    <w:unhideWhenUsed/>
    <w:rsid w:val="00C1168D"/>
  </w:style>
  <w:style w:type="table" w:customStyle="1" w:styleId="TableNormal2">
    <w:name w:val="Table Normal2"/>
    <w:uiPriority w:val="2"/>
    <w:semiHidden/>
    <w:unhideWhenUsed/>
    <w:qFormat/>
    <w:rsid w:val="00C1168D"/>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33">
    <w:name w:val="Абзац списка3"/>
    <w:basedOn w:val="a"/>
    <w:rsid w:val="00C1168D"/>
    <w:pPr>
      <w:ind w:left="720"/>
      <w:contextualSpacing/>
    </w:pPr>
    <w:rPr>
      <w:rFonts w:ascii="Calibri" w:eastAsia="Calibri" w:hAnsi="Calibri" w:cs="Times New Roman"/>
      <w:lang w:eastAsia="ru-RU"/>
    </w:rPr>
  </w:style>
  <w:style w:type="numbering" w:customStyle="1" w:styleId="42">
    <w:name w:val="Нет списка4"/>
    <w:next w:val="a2"/>
    <w:uiPriority w:val="99"/>
    <w:semiHidden/>
    <w:unhideWhenUsed/>
    <w:rsid w:val="00F96218"/>
  </w:style>
  <w:style w:type="paragraph" w:customStyle="1" w:styleId="51">
    <w:name w:val="Обычный5"/>
    <w:uiPriority w:val="99"/>
    <w:rsid w:val="00F96218"/>
    <w:pPr>
      <w:spacing w:after="0"/>
    </w:pPr>
    <w:rPr>
      <w:rFonts w:ascii="Arial" w:eastAsia="Arial" w:hAnsi="Arial" w:cs="Arial"/>
      <w:color w:val="000000"/>
      <w:lang w:eastAsia="ru-RU"/>
    </w:rPr>
  </w:style>
  <w:style w:type="table" w:customStyle="1" w:styleId="TableNormal12">
    <w:name w:val="Table Normal12"/>
    <w:rsid w:val="00F96218"/>
    <w:pPr>
      <w:spacing w:after="0"/>
    </w:pPr>
    <w:rPr>
      <w:rFonts w:ascii="Arial" w:eastAsia="Arial" w:hAnsi="Arial" w:cs="Arial"/>
      <w:color w:val="000000"/>
      <w:lang w:eastAsia="ru-RU"/>
    </w:rPr>
    <w:tblPr>
      <w:tblCellMar>
        <w:top w:w="0" w:type="dxa"/>
        <w:left w:w="0" w:type="dxa"/>
        <w:bottom w:w="0" w:type="dxa"/>
        <w:right w:w="0" w:type="dxa"/>
      </w:tblCellMar>
    </w:tblPr>
  </w:style>
  <w:style w:type="table" w:customStyle="1" w:styleId="220">
    <w:name w:val="22"/>
    <w:basedOn w:val="TableNormal1"/>
    <w:rsid w:val="00F96218"/>
    <w:tblPr>
      <w:tblStyleRowBandSize w:val="1"/>
      <w:tblStyleColBandSize w:val="1"/>
      <w:tblCellMar>
        <w:top w:w="0" w:type="dxa"/>
        <w:left w:w="108" w:type="dxa"/>
        <w:bottom w:w="0" w:type="dxa"/>
        <w:right w:w="108" w:type="dxa"/>
      </w:tblCellMar>
    </w:tblPr>
  </w:style>
  <w:style w:type="table" w:customStyle="1" w:styleId="121">
    <w:name w:val="12"/>
    <w:basedOn w:val="TableNormal1"/>
    <w:rsid w:val="00F96218"/>
    <w:tblPr>
      <w:tblStyleRowBandSize w:val="1"/>
      <w:tblStyleColBandSize w:val="1"/>
      <w:tblCellMar>
        <w:top w:w="0" w:type="dxa"/>
        <w:left w:w="108" w:type="dxa"/>
        <w:bottom w:w="0" w:type="dxa"/>
        <w:right w:w="108" w:type="dxa"/>
      </w:tblCellMar>
    </w:tblPr>
  </w:style>
  <w:style w:type="table" w:customStyle="1" w:styleId="26">
    <w:name w:val="Сетка таблицы2"/>
    <w:basedOn w:val="a1"/>
    <w:next w:val="af0"/>
    <w:rsid w:val="00F96218"/>
    <w:rPr>
      <w:rFonts w:ascii="Times New Roman" w:eastAsia="Times New Roman" w:hAnsi="Times New Roman"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0">
    <w:name w:val="Нет списка13"/>
    <w:next w:val="a2"/>
    <w:uiPriority w:val="99"/>
    <w:semiHidden/>
    <w:unhideWhenUsed/>
    <w:rsid w:val="00F96218"/>
  </w:style>
  <w:style w:type="table" w:customStyle="1" w:styleId="TableNormal3">
    <w:name w:val="Table Normal3"/>
    <w:uiPriority w:val="2"/>
    <w:semiHidden/>
    <w:unhideWhenUsed/>
    <w:qFormat/>
    <w:rsid w:val="00F96218"/>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43">
    <w:name w:val="Абзац списка4"/>
    <w:basedOn w:val="a"/>
    <w:rsid w:val="00F96218"/>
    <w:pPr>
      <w:ind w:left="720"/>
      <w:contextualSpacing/>
    </w:pPr>
    <w:rPr>
      <w:rFonts w:ascii="Calibri" w:eastAsia="Calibri" w:hAnsi="Calibri" w:cs="Times New Roman"/>
      <w:lang w:eastAsia="ru-RU"/>
    </w:rPr>
  </w:style>
  <w:style w:type="character" w:styleId="afd">
    <w:name w:val="Emphasis"/>
    <w:uiPriority w:val="20"/>
    <w:qFormat/>
    <w:rsid w:val="00F9621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311099">
      <w:bodyDiv w:val="1"/>
      <w:marLeft w:val="0"/>
      <w:marRight w:val="0"/>
      <w:marTop w:val="0"/>
      <w:marBottom w:val="0"/>
      <w:divBdr>
        <w:top w:val="none" w:sz="0" w:space="0" w:color="auto"/>
        <w:left w:val="none" w:sz="0" w:space="0" w:color="auto"/>
        <w:bottom w:val="none" w:sz="0" w:space="0" w:color="auto"/>
        <w:right w:val="none" w:sz="0" w:space="0" w:color="auto"/>
      </w:divBdr>
    </w:div>
    <w:div w:id="601112123">
      <w:bodyDiv w:val="1"/>
      <w:marLeft w:val="0"/>
      <w:marRight w:val="0"/>
      <w:marTop w:val="0"/>
      <w:marBottom w:val="0"/>
      <w:divBdr>
        <w:top w:val="none" w:sz="0" w:space="0" w:color="auto"/>
        <w:left w:val="none" w:sz="0" w:space="0" w:color="auto"/>
        <w:bottom w:val="none" w:sz="0" w:space="0" w:color="auto"/>
        <w:right w:val="none" w:sz="0" w:space="0" w:color="auto"/>
      </w:divBdr>
    </w:div>
    <w:div w:id="678657766">
      <w:bodyDiv w:val="1"/>
      <w:marLeft w:val="0"/>
      <w:marRight w:val="0"/>
      <w:marTop w:val="0"/>
      <w:marBottom w:val="0"/>
      <w:divBdr>
        <w:top w:val="none" w:sz="0" w:space="0" w:color="auto"/>
        <w:left w:val="none" w:sz="0" w:space="0" w:color="auto"/>
        <w:bottom w:val="none" w:sz="0" w:space="0" w:color="auto"/>
        <w:right w:val="none" w:sz="0" w:space="0" w:color="auto"/>
      </w:divBdr>
    </w:div>
    <w:div w:id="865293325">
      <w:bodyDiv w:val="1"/>
      <w:marLeft w:val="0"/>
      <w:marRight w:val="0"/>
      <w:marTop w:val="0"/>
      <w:marBottom w:val="0"/>
      <w:divBdr>
        <w:top w:val="none" w:sz="0" w:space="0" w:color="auto"/>
        <w:left w:val="none" w:sz="0" w:space="0" w:color="auto"/>
        <w:bottom w:val="none" w:sz="0" w:space="0" w:color="auto"/>
        <w:right w:val="none" w:sz="0" w:space="0" w:color="auto"/>
      </w:divBdr>
    </w:div>
    <w:div w:id="1029835798">
      <w:bodyDiv w:val="1"/>
      <w:marLeft w:val="0"/>
      <w:marRight w:val="0"/>
      <w:marTop w:val="0"/>
      <w:marBottom w:val="0"/>
      <w:divBdr>
        <w:top w:val="none" w:sz="0" w:space="0" w:color="auto"/>
        <w:left w:val="none" w:sz="0" w:space="0" w:color="auto"/>
        <w:bottom w:val="none" w:sz="0" w:space="0" w:color="auto"/>
        <w:right w:val="none" w:sz="0" w:space="0" w:color="auto"/>
      </w:divBdr>
    </w:div>
    <w:div w:id="1202089817">
      <w:bodyDiv w:val="1"/>
      <w:marLeft w:val="0"/>
      <w:marRight w:val="0"/>
      <w:marTop w:val="0"/>
      <w:marBottom w:val="0"/>
      <w:divBdr>
        <w:top w:val="none" w:sz="0" w:space="0" w:color="auto"/>
        <w:left w:val="none" w:sz="0" w:space="0" w:color="auto"/>
        <w:bottom w:val="none" w:sz="0" w:space="0" w:color="auto"/>
        <w:right w:val="none" w:sz="0" w:space="0" w:color="auto"/>
      </w:divBdr>
    </w:div>
    <w:div w:id="1348409651">
      <w:bodyDiv w:val="1"/>
      <w:marLeft w:val="0"/>
      <w:marRight w:val="0"/>
      <w:marTop w:val="0"/>
      <w:marBottom w:val="0"/>
      <w:divBdr>
        <w:top w:val="none" w:sz="0" w:space="0" w:color="auto"/>
        <w:left w:val="none" w:sz="0" w:space="0" w:color="auto"/>
        <w:bottom w:val="none" w:sz="0" w:space="0" w:color="auto"/>
        <w:right w:val="none" w:sz="0" w:space="0" w:color="auto"/>
      </w:divBdr>
    </w:div>
    <w:div w:id="1365711695">
      <w:bodyDiv w:val="1"/>
      <w:marLeft w:val="0"/>
      <w:marRight w:val="0"/>
      <w:marTop w:val="0"/>
      <w:marBottom w:val="0"/>
      <w:divBdr>
        <w:top w:val="none" w:sz="0" w:space="0" w:color="auto"/>
        <w:left w:val="none" w:sz="0" w:space="0" w:color="auto"/>
        <w:bottom w:val="none" w:sz="0" w:space="0" w:color="auto"/>
        <w:right w:val="none" w:sz="0" w:space="0" w:color="auto"/>
      </w:divBdr>
    </w:div>
    <w:div w:id="1390494471">
      <w:bodyDiv w:val="1"/>
      <w:marLeft w:val="0"/>
      <w:marRight w:val="0"/>
      <w:marTop w:val="0"/>
      <w:marBottom w:val="0"/>
      <w:divBdr>
        <w:top w:val="none" w:sz="0" w:space="0" w:color="auto"/>
        <w:left w:val="none" w:sz="0" w:space="0" w:color="auto"/>
        <w:bottom w:val="none" w:sz="0" w:space="0" w:color="auto"/>
        <w:right w:val="none" w:sz="0" w:space="0" w:color="auto"/>
      </w:divBdr>
    </w:div>
    <w:div w:id="1444232735">
      <w:bodyDiv w:val="1"/>
      <w:marLeft w:val="0"/>
      <w:marRight w:val="0"/>
      <w:marTop w:val="0"/>
      <w:marBottom w:val="0"/>
      <w:divBdr>
        <w:top w:val="none" w:sz="0" w:space="0" w:color="auto"/>
        <w:left w:val="none" w:sz="0" w:space="0" w:color="auto"/>
        <w:bottom w:val="none" w:sz="0" w:space="0" w:color="auto"/>
        <w:right w:val="none" w:sz="0" w:space="0" w:color="auto"/>
      </w:divBdr>
    </w:div>
    <w:div w:id="1553888766">
      <w:bodyDiv w:val="1"/>
      <w:marLeft w:val="0"/>
      <w:marRight w:val="0"/>
      <w:marTop w:val="0"/>
      <w:marBottom w:val="0"/>
      <w:divBdr>
        <w:top w:val="none" w:sz="0" w:space="0" w:color="auto"/>
        <w:left w:val="none" w:sz="0" w:space="0" w:color="auto"/>
        <w:bottom w:val="none" w:sz="0" w:space="0" w:color="auto"/>
        <w:right w:val="none" w:sz="0" w:space="0" w:color="auto"/>
      </w:divBdr>
    </w:div>
    <w:div w:id="1764642346">
      <w:bodyDiv w:val="1"/>
      <w:marLeft w:val="0"/>
      <w:marRight w:val="0"/>
      <w:marTop w:val="0"/>
      <w:marBottom w:val="0"/>
      <w:divBdr>
        <w:top w:val="none" w:sz="0" w:space="0" w:color="auto"/>
        <w:left w:val="none" w:sz="0" w:space="0" w:color="auto"/>
        <w:bottom w:val="none" w:sz="0" w:space="0" w:color="auto"/>
        <w:right w:val="none" w:sz="0" w:space="0" w:color="auto"/>
      </w:divBdr>
    </w:div>
    <w:div w:id="1784884307">
      <w:bodyDiv w:val="1"/>
      <w:marLeft w:val="0"/>
      <w:marRight w:val="0"/>
      <w:marTop w:val="0"/>
      <w:marBottom w:val="0"/>
      <w:divBdr>
        <w:top w:val="none" w:sz="0" w:space="0" w:color="auto"/>
        <w:left w:val="none" w:sz="0" w:space="0" w:color="auto"/>
        <w:bottom w:val="none" w:sz="0" w:space="0" w:color="auto"/>
        <w:right w:val="none" w:sz="0" w:space="0" w:color="auto"/>
      </w:divBdr>
    </w:div>
    <w:div w:id="2054886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12848</Words>
  <Characters>7324</Characters>
  <Application>Microsoft Office Word</Application>
  <DocSecurity>0</DocSecurity>
  <Lines>61</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20132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Dmytruk</dc:creator>
  <cp:lastModifiedBy>Dmytruk</cp:lastModifiedBy>
  <cp:revision>4</cp:revision>
  <dcterms:created xsi:type="dcterms:W3CDTF">2023-09-12T16:51:00Z</dcterms:created>
  <dcterms:modified xsi:type="dcterms:W3CDTF">2023-09-22T11:00:00Z</dcterms:modified>
</cp:coreProperties>
</file>