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9E6A" w14:textId="77777777" w:rsidR="00A47F85" w:rsidRPr="002E01FC" w:rsidRDefault="0098034A" w:rsidP="00FD6C9E">
      <w:pPr>
        <w:spacing w:after="0" w:line="240" w:lineRule="auto"/>
        <w:jc w:val="both"/>
        <w:rPr>
          <w:rFonts w:ascii="Times New Roman" w:hAnsi="Times New Roman" w:cs="Times New Roman"/>
          <w:b/>
          <w:sz w:val="24"/>
          <w:szCs w:val="24"/>
          <w:lang w:val="uk-UA"/>
        </w:rPr>
      </w:pPr>
      <w:r w:rsidRPr="002E01FC">
        <w:rPr>
          <w:rFonts w:ascii="Times New Roman" w:hAnsi="Times New Roman" w:cs="Times New Roman"/>
          <w:b/>
          <w:sz w:val="24"/>
          <w:szCs w:val="24"/>
          <w:lang w:val="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r w:rsidR="00315808" w:rsidRPr="002E01FC">
        <w:rPr>
          <w:rFonts w:ascii="Times New Roman" w:hAnsi="Times New Roman" w:cs="Times New Roman"/>
          <w:b/>
          <w:sz w:val="24"/>
          <w:szCs w:val="24"/>
          <w:lang w:val="uk-UA"/>
        </w:rPr>
        <w:t>(</w:t>
      </w:r>
      <w:r w:rsidRPr="002E01FC">
        <w:rPr>
          <w:rFonts w:ascii="Times New Roman" w:hAnsi="Times New Roman" w:cs="Times New Roman"/>
          <w:b/>
          <w:sz w:val="24"/>
          <w:szCs w:val="24"/>
          <w:lang w:val="uk-UA"/>
        </w:rPr>
        <w:t xml:space="preserve">відповідно до пункту 41 постанови КМУ від 11.10.2016 № 710 «Про ефективне використання державних коштів» (зі </w:t>
      </w:r>
      <w:r w:rsidR="00574F4C" w:rsidRPr="002E01FC">
        <w:rPr>
          <w:rFonts w:ascii="Times New Roman" w:hAnsi="Times New Roman" w:cs="Times New Roman"/>
          <w:b/>
          <w:sz w:val="24"/>
          <w:szCs w:val="24"/>
          <w:lang w:val="uk-UA"/>
        </w:rPr>
        <w:t>змінами):</w:t>
      </w:r>
    </w:p>
    <w:p w14:paraId="62EEFD2E" w14:textId="77777777" w:rsidR="0098034A" w:rsidRPr="002E01FC" w:rsidRDefault="0098034A" w:rsidP="00FD6C9E">
      <w:pPr>
        <w:spacing w:after="0" w:line="240" w:lineRule="auto"/>
        <w:jc w:val="both"/>
        <w:rPr>
          <w:rFonts w:ascii="Times New Roman" w:hAnsi="Times New Roman" w:cs="Times New Roman"/>
          <w:sz w:val="24"/>
          <w:szCs w:val="24"/>
          <w:lang w:val="uk-UA"/>
        </w:rPr>
      </w:pPr>
    </w:p>
    <w:p w14:paraId="0573C227" w14:textId="77777777" w:rsidR="0098034A" w:rsidRPr="00765141"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1.</w:t>
      </w:r>
      <w:r w:rsidR="0098034A" w:rsidRPr="00765141">
        <w:rPr>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86E0F45" w14:textId="77777777" w:rsidR="00765141" w:rsidRDefault="00765141" w:rsidP="00FD6C9E">
      <w:pPr>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 xml:space="preserve">Комунальне підприємство Миколаївської міської ради «Миколаївські Парки» </w:t>
      </w:r>
    </w:p>
    <w:p w14:paraId="4B6B1FA5" w14:textId="77777777" w:rsidR="00765141" w:rsidRDefault="00765141" w:rsidP="00FD6C9E">
      <w:pPr>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 xml:space="preserve">Юридична адреса: 54001, м. Миколаїв, вул. Адміральська, буд. 20; </w:t>
      </w:r>
    </w:p>
    <w:p w14:paraId="7D17C54B" w14:textId="13F8D0B3" w:rsidR="00765141" w:rsidRDefault="00765141" w:rsidP="00FD6C9E">
      <w:pPr>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Фактична адреса: 54038, м. Миколаїв, вул. Біла, 2</w:t>
      </w:r>
    </w:p>
    <w:p w14:paraId="145FE157" w14:textId="2A25E3CE"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 xml:space="preserve">Код за ЄДРПОУ – </w:t>
      </w:r>
      <w:r w:rsidR="00765141" w:rsidRPr="00765141">
        <w:rPr>
          <w:rFonts w:ascii="Times New Roman" w:hAnsi="Times New Roman" w:cs="Times New Roman"/>
          <w:sz w:val="24"/>
          <w:szCs w:val="24"/>
          <w:lang w:val="uk-UA"/>
        </w:rPr>
        <w:t xml:space="preserve"> 32884306</w:t>
      </w:r>
    </w:p>
    <w:p w14:paraId="3D547BCE" w14:textId="77777777" w:rsidR="0098034A"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категорія замовника – юридична особа, яка є підприємством, що забезпечує потреби територіальної громади та є одержувачем бюджетних коштів.</w:t>
      </w:r>
    </w:p>
    <w:p w14:paraId="6D1E6653" w14:textId="77777777" w:rsidR="006768D6" w:rsidRPr="002E01FC" w:rsidRDefault="006768D6" w:rsidP="00FD6C9E">
      <w:pPr>
        <w:spacing w:after="0" w:line="240" w:lineRule="auto"/>
        <w:jc w:val="both"/>
        <w:rPr>
          <w:rFonts w:ascii="Times New Roman" w:hAnsi="Times New Roman" w:cs="Times New Roman"/>
          <w:sz w:val="24"/>
          <w:szCs w:val="24"/>
          <w:lang w:val="uk-UA"/>
        </w:rPr>
      </w:pPr>
    </w:p>
    <w:p w14:paraId="42486BD9" w14:textId="77777777" w:rsidR="006768D6" w:rsidRPr="00765141"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 xml:space="preserve">2. Назва предмета закупівлі із зазначенням коду за Єдиним закупівельним </w:t>
      </w:r>
    </w:p>
    <w:p w14:paraId="6F5E3AAC" w14:textId="77777777"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 xml:space="preserve">словником (у разі поділу на лоти такі відомості повинні зазначатися стосовно кожного </w:t>
      </w:r>
    </w:p>
    <w:p w14:paraId="0CFDC655" w14:textId="77777777"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 xml:space="preserve">лота) та назви відповідних класифікаторів предмета закупівлі і частин предмета </w:t>
      </w:r>
    </w:p>
    <w:p w14:paraId="7EAE6971" w14:textId="77777777"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закупівлі (лотів) (за наявності):</w:t>
      </w:r>
    </w:p>
    <w:p w14:paraId="6CAF92EF" w14:textId="31280246" w:rsidR="00DF0435" w:rsidRPr="00DF0435" w:rsidRDefault="00DF0435" w:rsidP="00DF0435">
      <w:pPr>
        <w:spacing w:after="0" w:line="240" w:lineRule="auto"/>
        <w:jc w:val="both"/>
        <w:rPr>
          <w:rFonts w:ascii="Times New Roman" w:hAnsi="Times New Roman" w:cs="Times New Roman"/>
          <w:sz w:val="24"/>
          <w:szCs w:val="24"/>
          <w:lang w:val="uk-UA"/>
        </w:rPr>
      </w:pPr>
      <w:r w:rsidRPr="00DF0435">
        <w:rPr>
          <w:rFonts w:ascii="Times New Roman" w:hAnsi="Times New Roman" w:cs="Times New Roman"/>
          <w:sz w:val="24"/>
          <w:szCs w:val="24"/>
          <w:lang w:val="uk-UA"/>
        </w:rPr>
        <w:t>ДК 021:2015: 42650000-7 Ручні інструменти пневматичні чи моторизовані</w:t>
      </w:r>
      <w:r>
        <w:rPr>
          <w:rFonts w:ascii="Times New Roman" w:hAnsi="Times New Roman" w:cs="Times New Roman"/>
          <w:sz w:val="24"/>
          <w:szCs w:val="24"/>
          <w:lang w:val="uk-UA"/>
        </w:rPr>
        <w:t xml:space="preserve"> «</w:t>
      </w:r>
      <w:r w:rsidRPr="00DF0435">
        <w:rPr>
          <w:rFonts w:ascii="Times New Roman" w:hAnsi="Times New Roman" w:cs="Times New Roman"/>
          <w:sz w:val="24"/>
          <w:szCs w:val="24"/>
          <w:lang w:val="uk-UA"/>
        </w:rPr>
        <w:t>Мотокоси STIHL FS 250 (або еквівалент), бензопили STIHL MS 260, шина 40 див. (або еквівалент), бензопили STIHL MS 180, шина 35 див. (або еквівалент), професійні бензинові ножиці для тонких гілок STIHL HS 82 T з двигуном 2-MIX (або еквівалент)</w:t>
      </w:r>
      <w:r>
        <w:rPr>
          <w:rFonts w:ascii="Times New Roman" w:hAnsi="Times New Roman" w:cs="Times New Roman"/>
          <w:sz w:val="24"/>
          <w:szCs w:val="24"/>
          <w:lang w:val="uk-UA"/>
        </w:rPr>
        <w:t>»</w:t>
      </w:r>
    </w:p>
    <w:p w14:paraId="3DAF2E56" w14:textId="1F0B7A6B" w:rsidR="00765141" w:rsidRDefault="00765141" w:rsidP="00FD6C9E">
      <w:pPr>
        <w:spacing w:after="0" w:line="240" w:lineRule="auto"/>
        <w:jc w:val="both"/>
        <w:rPr>
          <w:rFonts w:ascii="Times New Roman" w:hAnsi="Times New Roman" w:cs="Times New Roman"/>
          <w:sz w:val="24"/>
          <w:szCs w:val="24"/>
          <w:lang w:val="uk-UA"/>
        </w:rPr>
      </w:pPr>
    </w:p>
    <w:p w14:paraId="369B43E5" w14:textId="7D887AFC" w:rsidR="00DF0435" w:rsidRPr="002E01FC" w:rsidRDefault="00DF0435" w:rsidP="00FD6C9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A714920" w14:textId="77777777" w:rsidR="006768D6" w:rsidRPr="009C6168" w:rsidRDefault="006768D6" w:rsidP="00FD6C9E">
      <w:pPr>
        <w:spacing w:after="0" w:line="240" w:lineRule="auto"/>
        <w:jc w:val="both"/>
        <w:rPr>
          <w:rFonts w:ascii="Times New Roman" w:hAnsi="Times New Roman" w:cs="Times New Roman"/>
          <w:b/>
          <w:sz w:val="24"/>
          <w:szCs w:val="24"/>
          <w:lang w:val="uk-UA"/>
        </w:rPr>
      </w:pPr>
      <w:r w:rsidRPr="009C6168">
        <w:rPr>
          <w:rFonts w:ascii="Times New Roman" w:hAnsi="Times New Roman" w:cs="Times New Roman"/>
          <w:b/>
          <w:sz w:val="24"/>
          <w:szCs w:val="24"/>
          <w:lang w:val="uk-UA"/>
        </w:rPr>
        <w:t xml:space="preserve">3. Ідентифікатор закупівлі: </w:t>
      </w:r>
    </w:p>
    <w:p w14:paraId="5952E251" w14:textId="17CAB57E" w:rsidR="00DF0435" w:rsidRDefault="006E41A9" w:rsidP="00FD6C9E">
      <w:pPr>
        <w:spacing w:after="0" w:line="240" w:lineRule="auto"/>
        <w:jc w:val="both"/>
        <w:rPr>
          <w:rFonts w:ascii="Times New Roman" w:hAnsi="Times New Roman" w:cs="Times New Roman"/>
          <w:sz w:val="24"/>
          <w:szCs w:val="24"/>
          <w:lang w:val="uk-UA"/>
        </w:rPr>
      </w:pPr>
      <w:r w:rsidRPr="006E41A9">
        <w:rPr>
          <w:rFonts w:ascii="Times New Roman" w:hAnsi="Times New Roman" w:cs="Times New Roman"/>
          <w:sz w:val="24"/>
          <w:szCs w:val="24"/>
          <w:lang w:val="uk-UA"/>
        </w:rPr>
        <w:t>UA-2023-04-04-011239-a</w:t>
      </w:r>
    </w:p>
    <w:p w14:paraId="56A15E31" w14:textId="77777777" w:rsidR="006E41A9" w:rsidRPr="002E01FC" w:rsidRDefault="006E41A9" w:rsidP="00FD6C9E">
      <w:pPr>
        <w:spacing w:after="0" w:line="240" w:lineRule="auto"/>
        <w:jc w:val="both"/>
        <w:rPr>
          <w:rFonts w:ascii="Times New Roman" w:hAnsi="Times New Roman" w:cs="Times New Roman"/>
          <w:sz w:val="24"/>
          <w:szCs w:val="24"/>
          <w:lang w:val="uk-UA"/>
        </w:rPr>
      </w:pPr>
    </w:p>
    <w:p w14:paraId="529BA862" w14:textId="78ACAB44" w:rsidR="006768D6" w:rsidRPr="00765141"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4. Обґрунтування технічних та якісних характеристик предмета закупівлі:</w:t>
      </w:r>
    </w:p>
    <w:p w14:paraId="13334EC9" w14:textId="77777777" w:rsidR="00765141" w:rsidRDefault="00765141" w:rsidP="00FD6C9E">
      <w:pPr>
        <w:spacing w:after="0" w:line="240" w:lineRule="auto"/>
        <w:jc w:val="both"/>
        <w:rPr>
          <w:rFonts w:ascii="Times New Roman" w:hAnsi="Times New Roman" w:cs="Times New Roman"/>
          <w:sz w:val="24"/>
          <w:szCs w:val="24"/>
          <w:lang w:val="uk-UA"/>
        </w:rPr>
      </w:pPr>
    </w:p>
    <w:p w14:paraId="3D27BFA9" w14:textId="188ACEC2" w:rsidR="00A730B9" w:rsidRDefault="00765141" w:rsidP="00355308">
      <w:pPr>
        <w:tabs>
          <w:tab w:val="left" w:pos="709"/>
        </w:tabs>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КП ММР «МИКОЛАЇВСЬКІ ПАРКИ» (закупівля здійснюється </w:t>
      </w:r>
      <w:r w:rsidR="00A940E9">
        <w:rPr>
          <w:rFonts w:ascii="Times New Roman" w:hAnsi="Times New Roman" w:cs="Times New Roman"/>
          <w:sz w:val="24"/>
          <w:szCs w:val="24"/>
          <w:lang w:val="uk-UA"/>
        </w:rPr>
        <w:t>д</w:t>
      </w:r>
      <w:r w:rsidR="00A940E9" w:rsidRPr="00A940E9">
        <w:rPr>
          <w:rFonts w:ascii="Times New Roman" w:hAnsi="Times New Roman" w:cs="Times New Roman"/>
          <w:sz w:val="24"/>
          <w:szCs w:val="24"/>
          <w:lang w:val="uk-UA"/>
        </w:rPr>
        <w:t xml:space="preserve">ля </w:t>
      </w:r>
      <w:r w:rsidR="00DF0435" w:rsidRPr="00DF0435">
        <w:rPr>
          <w:rFonts w:ascii="Times New Roman" w:hAnsi="Times New Roman" w:cs="Times New Roman"/>
          <w:sz w:val="24"/>
          <w:szCs w:val="24"/>
          <w:lang w:val="uk-UA"/>
        </w:rPr>
        <w:t>забезпечення санітарно-побутового очищення зелених зон</w:t>
      </w:r>
      <w:r w:rsidRPr="00765141">
        <w:rPr>
          <w:rFonts w:ascii="Times New Roman" w:hAnsi="Times New Roman" w:cs="Times New Roman"/>
          <w:sz w:val="24"/>
          <w:szCs w:val="24"/>
          <w:lang w:val="uk-UA"/>
        </w:rPr>
        <w:t xml:space="preserve">) </w:t>
      </w:r>
    </w:p>
    <w:p w14:paraId="36D3DC06" w14:textId="77777777" w:rsidR="00765141" w:rsidRPr="00355308" w:rsidRDefault="00765141" w:rsidP="00355308">
      <w:pPr>
        <w:tabs>
          <w:tab w:val="left" w:pos="709"/>
        </w:tabs>
        <w:spacing w:after="0" w:line="240" w:lineRule="auto"/>
        <w:jc w:val="both"/>
        <w:rPr>
          <w:rFonts w:ascii="Times New Roman" w:hAnsi="Times New Roman" w:cs="Times New Roman"/>
          <w:sz w:val="24"/>
          <w:szCs w:val="24"/>
          <w:lang w:val="uk-UA"/>
        </w:rPr>
      </w:pPr>
    </w:p>
    <w:p w14:paraId="7FF9BE0B" w14:textId="3A165D89" w:rsidR="006768D6"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5. Обґрунтування очікуваної вартості предмета закупівлі:</w:t>
      </w:r>
    </w:p>
    <w:p w14:paraId="070F2059" w14:textId="6A58A60F" w:rsidR="006E41A9" w:rsidRDefault="006E41A9" w:rsidP="00FD6C9E">
      <w:pPr>
        <w:spacing w:after="0" w:line="240" w:lineRule="auto"/>
        <w:jc w:val="both"/>
        <w:rPr>
          <w:rFonts w:ascii="Times New Roman" w:hAnsi="Times New Roman" w:cs="Times New Roman"/>
          <w:b/>
          <w:sz w:val="24"/>
          <w:szCs w:val="24"/>
          <w:lang w:val="uk-UA"/>
        </w:rPr>
      </w:pPr>
    </w:p>
    <w:p w14:paraId="1F2A6C86" w14:textId="131F62E3" w:rsidR="00683353" w:rsidRDefault="006E41A9" w:rsidP="00765141">
      <w:pPr>
        <w:spacing w:after="0" w:line="240" w:lineRule="auto"/>
        <w:jc w:val="both"/>
        <w:rPr>
          <w:rFonts w:ascii="Times New Roman" w:hAnsi="Times New Roman" w:cs="Times New Roman"/>
          <w:sz w:val="24"/>
          <w:szCs w:val="24"/>
          <w:lang w:val="uk-UA"/>
        </w:rPr>
      </w:pPr>
      <w:r w:rsidRPr="00354073">
        <w:rPr>
          <w:rFonts w:ascii="Times New Roman" w:hAnsi="Times New Roman" w:cs="Times New Roman"/>
          <w:sz w:val="24"/>
          <w:szCs w:val="24"/>
          <w:lang w:val="uk-UA"/>
        </w:rPr>
        <w:t>Очікувана вартість закупівлі визначена на підставі аналізу загальнодоступних інформаційних джерел, зокрема</w:t>
      </w:r>
      <w:r w:rsidR="007D5BA5" w:rsidRPr="00354073">
        <w:rPr>
          <w:rFonts w:ascii="Times New Roman" w:hAnsi="Times New Roman" w:cs="Times New Roman"/>
          <w:sz w:val="24"/>
          <w:szCs w:val="24"/>
          <w:lang w:val="uk-UA"/>
        </w:rPr>
        <w:t xml:space="preserve"> </w:t>
      </w:r>
      <w:r w:rsidR="007D5BA5" w:rsidRPr="00354073">
        <w:rPr>
          <w:rFonts w:ascii="Times New Roman" w:hAnsi="Times New Roman" w:cs="Times New Roman"/>
          <w:sz w:val="24"/>
          <w:szCs w:val="24"/>
          <w:lang w:val="uk-UA"/>
        </w:rPr>
        <w:t>інформац</w:t>
      </w:r>
      <w:r w:rsidR="00354073" w:rsidRPr="00354073">
        <w:rPr>
          <w:rFonts w:ascii="Times New Roman" w:hAnsi="Times New Roman" w:cs="Times New Roman"/>
          <w:sz w:val="24"/>
          <w:szCs w:val="24"/>
          <w:lang w:val="uk-UA"/>
        </w:rPr>
        <w:t>ії</w:t>
      </w:r>
      <w:r w:rsidR="007D5BA5" w:rsidRPr="00354073">
        <w:rPr>
          <w:rFonts w:ascii="Times New Roman" w:hAnsi="Times New Roman" w:cs="Times New Roman"/>
          <w:sz w:val="24"/>
          <w:szCs w:val="24"/>
          <w:lang w:val="uk-UA"/>
        </w:rPr>
        <w:t xml:space="preserve"> про ціни товарів, що міститься в мережі Інтернет у відкритому доступі, в тому числі на сайтах виробників та/або постачальників відповідної продукції</w:t>
      </w:r>
      <w:r w:rsidR="00354073">
        <w:rPr>
          <w:rFonts w:ascii="Times New Roman" w:hAnsi="Times New Roman" w:cs="Times New Roman"/>
          <w:sz w:val="24"/>
          <w:szCs w:val="24"/>
          <w:lang w:val="uk-UA"/>
        </w:rPr>
        <w:t xml:space="preserve">. </w:t>
      </w:r>
      <w:r w:rsidRPr="00354073">
        <w:rPr>
          <w:rFonts w:ascii="Times New Roman" w:hAnsi="Times New Roman" w:cs="Times New Roman"/>
          <w:sz w:val="24"/>
          <w:szCs w:val="24"/>
          <w:lang w:val="uk-UA"/>
        </w:rPr>
        <w:t xml:space="preserve">Так, одним із таких сайтів є </w:t>
      </w:r>
      <w:r w:rsidR="00354073" w:rsidRPr="00354073">
        <w:rPr>
          <w:rFonts w:ascii="Times New Roman" w:hAnsi="Times New Roman" w:cs="Times New Roman"/>
          <w:sz w:val="24"/>
          <w:szCs w:val="24"/>
          <w:lang w:val="uk-UA"/>
        </w:rPr>
        <w:t xml:space="preserve">офіційний </w:t>
      </w:r>
      <w:r w:rsidRPr="00354073">
        <w:rPr>
          <w:rFonts w:ascii="Times New Roman" w:hAnsi="Times New Roman" w:cs="Times New Roman"/>
          <w:sz w:val="24"/>
          <w:szCs w:val="24"/>
          <w:lang w:val="uk-UA"/>
        </w:rPr>
        <w:t xml:space="preserve">сайт </w:t>
      </w:r>
      <w:r w:rsidR="00354073" w:rsidRPr="00354073">
        <w:rPr>
          <w:rFonts w:ascii="Times New Roman" w:hAnsi="Times New Roman" w:cs="Times New Roman"/>
          <w:sz w:val="24"/>
          <w:szCs w:val="24"/>
          <w:lang w:val="uk-UA"/>
        </w:rPr>
        <w:t>компані</w:t>
      </w:r>
      <w:r w:rsidR="00354073" w:rsidRPr="00354073">
        <w:rPr>
          <w:rFonts w:ascii="Times New Roman" w:hAnsi="Times New Roman" w:cs="Times New Roman"/>
          <w:sz w:val="24"/>
          <w:szCs w:val="24"/>
          <w:lang w:val="uk-UA"/>
        </w:rPr>
        <w:t>ї</w:t>
      </w:r>
      <w:r w:rsidR="00354073" w:rsidRPr="00354073">
        <w:rPr>
          <w:rFonts w:ascii="Times New Roman" w:hAnsi="Times New Roman" w:cs="Times New Roman"/>
          <w:sz w:val="24"/>
          <w:szCs w:val="24"/>
          <w:lang w:val="uk-UA"/>
        </w:rPr>
        <w:t xml:space="preserve"> STIHL в Україні</w:t>
      </w:r>
      <w:r w:rsidR="00354073" w:rsidRPr="00354073">
        <w:rPr>
          <w:rFonts w:ascii="Times New Roman" w:hAnsi="Times New Roman" w:cs="Times New Roman"/>
          <w:sz w:val="24"/>
          <w:szCs w:val="24"/>
          <w:lang w:val="uk-UA"/>
        </w:rPr>
        <w:t xml:space="preserve"> </w:t>
      </w:r>
      <w:r w:rsidRPr="00354073">
        <w:rPr>
          <w:rFonts w:ascii="Times New Roman" w:hAnsi="Times New Roman" w:cs="Times New Roman"/>
          <w:sz w:val="24"/>
          <w:szCs w:val="24"/>
          <w:lang w:val="uk-UA"/>
        </w:rPr>
        <w:t xml:space="preserve">за посиланням </w:t>
      </w:r>
      <w:hyperlink r:id="rId5" w:history="1">
        <w:r w:rsidR="007D5BA5" w:rsidRPr="00354073">
          <w:rPr>
            <w:rFonts w:ascii="Times New Roman" w:hAnsi="Times New Roman" w:cs="Times New Roman"/>
            <w:sz w:val="24"/>
            <w:szCs w:val="24"/>
            <w:lang w:val="uk-UA"/>
          </w:rPr>
          <w:t>https://www.stihl.ua/</w:t>
        </w:r>
      </w:hyperlink>
      <w:r w:rsidRPr="00354073">
        <w:rPr>
          <w:rFonts w:ascii="Times New Roman" w:hAnsi="Times New Roman" w:cs="Times New Roman"/>
          <w:sz w:val="24"/>
          <w:szCs w:val="24"/>
          <w:lang w:val="uk-UA"/>
        </w:rPr>
        <w:t xml:space="preserve">, де розміщена інформація щодо цін на товари одного з найбільших виробників такої продукції з найбільш економічно вигідними цінами. </w:t>
      </w:r>
      <w:bookmarkStart w:id="0" w:name="_GoBack"/>
      <w:bookmarkEnd w:id="0"/>
      <w:r w:rsidR="00D569DD" w:rsidRPr="00D569DD">
        <w:rPr>
          <w:rFonts w:ascii="Times New Roman" w:hAnsi="Times New Roman" w:cs="Times New Roman"/>
          <w:sz w:val="24"/>
          <w:szCs w:val="24"/>
          <w:lang w:val="uk-UA"/>
        </w:rPr>
        <w:t>Очікувана вартість закупівлі на 202</w:t>
      </w:r>
      <w:r w:rsidR="00684028">
        <w:rPr>
          <w:rFonts w:ascii="Times New Roman" w:hAnsi="Times New Roman" w:cs="Times New Roman"/>
          <w:sz w:val="24"/>
          <w:szCs w:val="24"/>
          <w:lang w:val="uk-UA"/>
        </w:rPr>
        <w:t>3</w:t>
      </w:r>
      <w:r w:rsidR="00D569DD" w:rsidRPr="00D569DD">
        <w:rPr>
          <w:rFonts w:ascii="Times New Roman" w:hAnsi="Times New Roman" w:cs="Times New Roman"/>
          <w:sz w:val="24"/>
          <w:szCs w:val="24"/>
          <w:lang w:val="uk-UA"/>
        </w:rPr>
        <w:t xml:space="preserve"> рік </w:t>
      </w:r>
      <w:r w:rsidR="00354073" w:rsidRPr="00354073">
        <w:rPr>
          <w:rFonts w:ascii="Times New Roman" w:hAnsi="Times New Roman" w:cs="Times New Roman"/>
          <w:sz w:val="24"/>
          <w:szCs w:val="24"/>
          <w:lang w:val="uk-UA"/>
        </w:rPr>
        <w:t>391 874</w:t>
      </w:r>
      <w:r w:rsidR="00D569DD" w:rsidRPr="00D569DD">
        <w:rPr>
          <w:rFonts w:ascii="Times New Roman" w:hAnsi="Times New Roman" w:cs="Times New Roman"/>
          <w:sz w:val="24"/>
          <w:szCs w:val="24"/>
          <w:lang w:val="uk-UA"/>
        </w:rPr>
        <w:t xml:space="preserve">,00 грн. </w:t>
      </w:r>
    </w:p>
    <w:p w14:paraId="4BBF2F39" w14:textId="77777777" w:rsidR="00765141" w:rsidRDefault="00765141" w:rsidP="00765141">
      <w:pPr>
        <w:spacing w:after="0" w:line="240" w:lineRule="auto"/>
        <w:jc w:val="both"/>
        <w:rPr>
          <w:rFonts w:ascii="Times New Roman" w:hAnsi="Times New Roman" w:cs="Times New Roman"/>
          <w:sz w:val="24"/>
          <w:szCs w:val="24"/>
          <w:lang w:val="uk-UA"/>
        </w:rPr>
      </w:pPr>
    </w:p>
    <w:p w14:paraId="4EFCB09F" w14:textId="35039A64" w:rsidR="00765141" w:rsidRDefault="00765141" w:rsidP="00765141">
      <w:pPr>
        <w:pStyle w:val="a3"/>
        <w:numPr>
          <w:ilvl w:val="0"/>
          <w:numId w:val="4"/>
        </w:numPr>
        <w:spacing w:after="0" w:line="240" w:lineRule="auto"/>
        <w:ind w:left="0" w:firstLine="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Процедура закупівлі:</w:t>
      </w:r>
    </w:p>
    <w:p w14:paraId="4F10B2CE" w14:textId="7A8EA470" w:rsidR="00765141" w:rsidRDefault="00765141" w:rsidP="00765141">
      <w:pPr>
        <w:spacing w:after="0" w:line="240" w:lineRule="auto"/>
        <w:ind w:right="-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Застосовується </w:t>
      </w:r>
      <w:r>
        <w:rPr>
          <w:rFonts w:ascii="Times New Roman" w:hAnsi="Times New Roman" w:cs="Times New Roman"/>
          <w:sz w:val="24"/>
          <w:szCs w:val="24"/>
          <w:lang w:val="uk-UA"/>
        </w:rPr>
        <w:t>процедур</w:t>
      </w:r>
      <w:r w:rsidR="00A55431">
        <w:rPr>
          <w:rFonts w:ascii="Times New Roman" w:hAnsi="Times New Roman" w:cs="Times New Roman"/>
          <w:sz w:val="24"/>
          <w:szCs w:val="24"/>
          <w:lang w:val="uk-UA"/>
        </w:rPr>
        <w:t>а</w:t>
      </w:r>
      <w:r>
        <w:rPr>
          <w:rFonts w:ascii="Times New Roman" w:hAnsi="Times New Roman" w:cs="Times New Roman"/>
          <w:sz w:val="24"/>
          <w:szCs w:val="24"/>
          <w:lang w:val="uk-UA"/>
        </w:rPr>
        <w:t xml:space="preserve"> відкритих торгів</w:t>
      </w:r>
      <w:r w:rsidR="00684028">
        <w:rPr>
          <w:rFonts w:ascii="Times New Roman" w:hAnsi="Times New Roman" w:cs="Times New Roman"/>
          <w:sz w:val="24"/>
          <w:szCs w:val="24"/>
          <w:lang w:val="uk-UA"/>
        </w:rPr>
        <w:t xml:space="preserve"> </w:t>
      </w:r>
      <w:r w:rsidR="00684028" w:rsidRPr="00684028">
        <w:rPr>
          <w:rFonts w:ascii="Times New Roman" w:hAnsi="Times New Roman" w:cs="Times New Roman"/>
          <w:sz w:val="24"/>
          <w:szCs w:val="24"/>
          <w:lang w:val="uk-UA"/>
        </w:rPr>
        <w:t>з особливостями</w:t>
      </w:r>
      <w:r w:rsidRPr="00684028">
        <w:rPr>
          <w:rFonts w:ascii="Times New Roman" w:hAnsi="Times New Roman" w:cs="Times New Roman"/>
          <w:sz w:val="24"/>
          <w:szCs w:val="24"/>
          <w:lang w:val="uk-UA"/>
        </w:rPr>
        <w:t>.</w:t>
      </w:r>
    </w:p>
    <w:p w14:paraId="22A96818" w14:textId="77777777" w:rsidR="00765141" w:rsidRPr="00765141" w:rsidRDefault="00765141" w:rsidP="00D569DD">
      <w:pPr>
        <w:pStyle w:val="a3"/>
        <w:tabs>
          <w:tab w:val="left" w:pos="284"/>
        </w:tabs>
        <w:spacing w:line="240" w:lineRule="auto"/>
        <w:ind w:left="0"/>
        <w:jc w:val="both"/>
        <w:rPr>
          <w:rFonts w:ascii="Times New Roman" w:eastAsia="Times New Roman" w:hAnsi="Times New Roman" w:cs="Times New Roman"/>
          <w:b/>
          <w:sz w:val="24"/>
          <w:szCs w:val="24"/>
          <w:lang w:val="uk-UA" w:eastAsia="ru-RU"/>
        </w:rPr>
      </w:pPr>
    </w:p>
    <w:p w14:paraId="6369ABB5" w14:textId="77777777" w:rsidR="00765141" w:rsidRDefault="00765141" w:rsidP="00765141">
      <w:pPr>
        <w:spacing w:after="0" w:line="240" w:lineRule="auto"/>
        <w:jc w:val="both"/>
        <w:rPr>
          <w:rFonts w:ascii="Times New Roman" w:hAnsi="Times New Roman" w:cs="Times New Roman"/>
          <w:sz w:val="24"/>
          <w:szCs w:val="24"/>
          <w:lang w:val="uk-UA"/>
        </w:rPr>
      </w:pPr>
    </w:p>
    <w:p w14:paraId="39921FE1" w14:textId="13556CA3" w:rsidR="00683353" w:rsidRDefault="00683353" w:rsidP="0098034A">
      <w:pPr>
        <w:spacing w:after="0" w:line="240" w:lineRule="auto"/>
        <w:rPr>
          <w:rFonts w:ascii="Times New Roman" w:hAnsi="Times New Roman" w:cs="Times New Roman"/>
          <w:sz w:val="24"/>
          <w:szCs w:val="24"/>
          <w:lang w:val="uk-UA"/>
        </w:rPr>
      </w:pPr>
    </w:p>
    <w:p w14:paraId="4F357544" w14:textId="50E0998E" w:rsidR="00765141" w:rsidRDefault="00765141" w:rsidP="0098034A">
      <w:pPr>
        <w:spacing w:after="0" w:line="240" w:lineRule="auto"/>
        <w:rPr>
          <w:rFonts w:ascii="Times New Roman" w:hAnsi="Times New Roman" w:cs="Times New Roman"/>
          <w:sz w:val="24"/>
          <w:szCs w:val="24"/>
          <w:lang w:val="uk-UA"/>
        </w:rPr>
      </w:pPr>
    </w:p>
    <w:sectPr w:rsidR="00765141" w:rsidSect="00494E11">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6004"/>
    <w:multiLevelType w:val="hybridMultilevel"/>
    <w:tmpl w:val="1826BF88"/>
    <w:lvl w:ilvl="0" w:tplc="4518F4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3B6FB2"/>
    <w:multiLevelType w:val="hybridMultilevel"/>
    <w:tmpl w:val="08E4519A"/>
    <w:lvl w:ilvl="0" w:tplc="E9A4BB00">
      <w:start w:val="1"/>
      <w:numFmt w:val="decimal"/>
      <w:lvlText w:val="%1."/>
      <w:lvlJc w:val="left"/>
      <w:pPr>
        <w:ind w:left="3763"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B3594C"/>
    <w:multiLevelType w:val="hybridMultilevel"/>
    <w:tmpl w:val="A4F279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15:restartNumberingAfterBreak="0">
    <w:nsid w:val="4A39216B"/>
    <w:multiLevelType w:val="hybridMultilevel"/>
    <w:tmpl w:val="9D88D2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04"/>
    <w:rsid w:val="000422DC"/>
    <w:rsid w:val="0027033F"/>
    <w:rsid w:val="002E01FC"/>
    <w:rsid w:val="00315808"/>
    <w:rsid w:val="00354073"/>
    <w:rsid w:val="00355308"/>
    <w:rsid w:val="00395BC6"/>
    <w:rsid w:val="004630C4"/>
    <w:rsid w:val="00494E11"/>
    <w:rsid w:val="0055504C"/>
    <w:rsid w:val="00562986"/>
    <w:rsid w:val="00574F4C"/>
    <w:rsid w:val="0058276F"/>
    <w:rsid w:val="005A792E"/>
    <w:rsid w:val="006768D6"/>
    <w:rsid w:val="00683353"/>
    <w:rsid w:val="00684028"/>
    <w:rsid w:val="006E41A9"/>
    <w:rsid w:val="00765141"/>
    <w:rsid w:val="007D5BA5"/>
    <w:rsid w:val="008E7975"/>
    <w:rsid w:val="0098034A"/>
    <w:rsid w:val="009C6168"/>
    <w:rsid w:val="00A47F85"/>
    <w:rsid w:val="00A55431"/>
    <w:rsid w:val="00A730B9"/>
    <w:rsid w:val="00A940E9"/>
    <w:rsid w:val="00AC3D69"/>
    <w:rsid w:val="00D17ED1"/>
    <w:rsid w:val="00D569DD"/>
    <w:rsid w:val="00DF0435"/>
    <w:rsid w:val="00F006DA"/>
    <w:rsid w:val="00F65604"/>
    <w:rsid w:val="00F84FDE"/>
    <w:rsid w:val="00FD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3D4"/>
  <w15:chartTrackingRefBased/>
  <w15:docId w15:val="{ACAA9504-A5B8-4019-A5CE-8BAD41F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F0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D569DD"/>
    <w:pPr>
      <w:keepNext/>
      <w:keepLines/>
      <w:spacing w:before="280" w:after="80" w:line="276" w:lineRule="auto"/>
      <w:contextualSpacing/>
      <w:outlineLvl w:val="2"/>
    </w:pPr>
    <w:rPr>
      <w:rFonts w:ascii="Arial" w:eastAsia="Arial" w:hAnsi="Arial" w:cs="Arial"/>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1"/>
    <w:qFormat/>
    <w:rsid w:val="0098034A"/>
    <w:pPr>
      <w:ind w:left="720"/>
      <w:contextualSpacing/>
    </w:pPr>
  </w:style>
  <w:style w:type="character" w:styleId="a5">
    <w:name w:val="Hyperlink"/>
    <w:basedOn w:val="a0"/>
    <w:uiPriority w:val="99"/>
    <w:unhideWhenUsed/>
    <w:rsid w:val="002E01FC"/>
    <w:rPr>
      <w:color w:val="0563C1" w:themeColor="hyperlink"/>
      <w:u w:val="single"/>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765141"/>
  </w:style>
  <w:style w:type="character" w:customStyle="1" w:styleId="30">
    <w:name w:val="Заголовок 3 Знак"/>
    <w:basedOn w:val="a0"/>
    <w:link w:val="3"/>
    <w:rsid w:val="00D569DD"/>
    <w:rPr>
      <w:rFonts w:ascii="Arial" w:eastAsia="Arial" w:hAnsi="Arial" w:cs="Arial"/>
      <w:b/>
      <w:color w:val="000000"/>
      <w:sz w:val="28"/>
      <w:szCs w:val="28"/>
      <w:lang w:eastAsia="ru-RU"/>
    </w:rPr>
  </w:style>
  <w:style w:type="character" w:customStyle="1" w:styleId="translation-chunk">
    <w:name w:val="translation-chunk"/>
    <w:rsid w:val="00D569DD"/>
  </w:style>
  <w:style w:type="paragraph" w:customStyle="1" w:styleId="21">
    <w:name w:val="Основной текст с отступом 21"/>
    <w:basedOn w:val="a"/>
    <w:rsid w:val="00D569DD"/>
    <w:pPr>
      <w:tabs>
        <w:tab w:val="left" w:pos="709"/>
      </w:tabs>
      <w:suppressAutoHyphens/>
      <w:spacing w:after="0" w:line="200" w:lineRule="atLeast"/>
    </w:pPr>
    <w:rPr>
      <w:rFonts w:ascii="Times New Roman" w:eastAsia="SimSun" w:hAnsi="Times New Roman" w:cs="Mangal"/>
      <w:color w:val="00000A"/>
      <w:sz w:val="24"/>
      <w:szCs w:val="24"/>
      <w:lang w:eastAsia="zh-CN" w:bidi="hi-IN"/>
    </w:rPr>
  </w:style>
  <w:style w:type="character" w:customStyle="1" w:styleId="10">
    <w:name w:val="Заголовок 1 Знак"/>
    <w:basedOn w:val="a0"/>
    <w:link w:val="1"/>
    <w:uiPriority w:val="9"/>
    <w:rsid w:val="00DF0435"/>
    <w:rPr>
      <w:rFonts w:asciiTheme="majorHAnsi" w:eastAsiaTheme="majorEastAsia" w:hAnsiTheme="majorHAnsi" w:cstheme="majorBidi"/>
      <w:color w:val="2E74B5" w:themeColor="accent1" w:themeShade="BF"/>
      <w:sz w:val="32"/>
      <w:szCs w:val="32"/>
    </w:rPr>
  </w:style>
  <w:style w:type="character" w:styleId="a6">
    <w:name w:val="Unresolved Mention"/>
    <w:basedOn w:val="a0"/>
    <w:uiPriority w:val="99"/>
    <w:semiHidden/>
    <w:unhideWhenUsed/>
    <w:rsid w:val="007D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5148">
      <w:bodyDiv w:val="1"/>
      <w:marLeft w:val="0"/>
      <w:marRight w:val="0"/>
      <w:marTop w:val="0"/>
      <w:marBottom w:val="0"/>
      <w:divBdr>
        <w:top w:val="none" w:sz="0" w:space="0" w:color="auto"/>
        <w:left w:val="none" w:sz="0" w:space="0" w:color="auto"/>
        <w:bottom w:val="none" w:sz="0" w:space="0" w:color="auto"/>
        <w:right w:val="none" w:sz="0" w:space="0" w:color="auto"/>
      </w:divBdr>
    </w:div>
    <w:div w:id="1001472003">
      <w:bodyDiv w:val="1"/>
      <w:marLeft w:val="0"/>
      <w:marRight w:val="0"/>
      <w:marTop w:val="0"/>
      <w:marBottom w:val="0"/>
      <w:divBdr>
        <w:top w:val="none" w:sz="0" w:space="0" w:color="auto"/>
        <w:left w:val="none" w:sz="0" w:space="0" w:color="auto"/>
        <w:bottom w:val="none" w:sz="0" w:space="0" w:color="auto"/>
        <w:right w:val="none" w:sz="0" w:space="0" w:color="auto"/>
      </w:divBdr>
    </w:div>
    <w:div w:id="1106122450">
      <w:bodyDiv w:val="1"/>
      <w:marLeft w:val="0"/>
      <w:marRight w:val="0"/>
      <w:marTop w:val="0"/>
      <w:marBottom w:val="0"/>
      <w:divBdr>
        <w:top w:val="none" w:sz="0" w:space="0" w:color="auto"/>
        <w:left w:val="none" w:sz="0" w:space="0" w:color="auto"/>
        <w:bottom w:val="none" w:sz="0" w:space="0" w:color="auto"/>
        <w:right w:val="none" w:sz="0" w:space="0" w:color="auto"/>
      </w:divBdr>
    </w:div>
    <w:div w:id="11916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ihl.ua/stihl-vertriebs-ag.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2999170400599</dc:creator>
  <cp:keywords/>
  <dc:description/>
  <cp:lastModifiedBy>Anita</cp:lastModifiedBy>
  <cp:revision>15</cp:revision>
  <dcterms:created xsi:type="dcterms:W3CDTF">2022-07-20T13:03:00Z</dcterms:created>
  <dcterms:modified xsi:type="dcterms:W3CDTF">2023-04-05T07:35:00Z</dcterms:modified>
</cp:coreProperties>
</file>