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6CAF92EF" w14:textId="11537048" w:rsidR="00DF0435" w:rsidRPr="00DF0435" w:rsidRDefault="00F15135" w:rsidP="00DF0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5135">
        <w:rPr>
          <w:rFonts w:ascii="Times New Roman" w:hAnsi="Times New Roman" w:cs="Times New Roman"/>
          <w:sz w:val="24"/>
          <w:szCs w:val="24"/>
          <w:lang w:val="uk-UA"/>
        </w:rPr>
        <w:t>ДК 021:2015: 31680000-6 Електричне приладдя та супутні товари до електричного обладнання</w:t>
      </w:r>
      <w:r w:rsidRPr="00F151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043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F15135">
        <w:rPr>
          <w:rFonts w:ascii="Times New Roman" w:hAnsi="Times New Roman" w:cs="Times New Roman"/>
          <w:sz w:val="24"/>
          <w:szCs w:val="24"/>
          <w:lang w:val="uk-UA"/>
        </w:rPr>
        <w:t>Електричне приладдя та супутні товари до електричного обладнання</w:t>
      </w:r>
      <w:r w:rsidR="00DF0435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3DAF2E56" w14:textId="1F0B7A6B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266F5FD7" w:rsidR="006768D6" w:rsidRPr="009C6168" w:rsidRDefault="00DF0435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68D6"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548C9661" w14:textId="0E4E207A" w:rsidR="00715111" w:rsidRPr="002E01FC" w:rsidRDefault="00F15135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5135">
        <w:rPr>
          <w:rFonts w:ascii="Times New Roman" w:hAnsi="Times New Roman" w:cs="Times New Roman"/>
          <w:sz w:val="24"/>
          <w:szCs w:val="24"/>
          <w:lang w:val="uk-UA"/>
        </w:rPr>
        <w:t>UA-2023-07-14-001088-a</w:t>
      </w: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0CC8EFB0" w14:textId="194152D4" w:rsidR="0045104C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</w:t>
      </w:r>
      <w:r w:rsidR="0045104C" w:rsidRPr="0045104C">
        <w:rPr>
          <w:rFonts w:ascii="Times New Roman" w:hAnsi="Times New Roman" w:cs="Times New Roman"/>
          <w:sz w:val="24"/>
          <w:szCs w:val="24"/>
          <w:lang w:val="uk-UA"/>
        </w:rPr>
        <w:t>КП ММР “Миколаївські парки”</w:t>
      </w:r>
      <w:r w:rsidR="006209F4">
        <w:rPr>
          <w:rFonts w:ascii="Times New Roman" w:hAnsi="Times New Roman" w:cs="Times New Roman"/>
          <w:sz w:val="24"/>
          <w:szCs w:val="24"/>
          <w:lang w:val="uk-UA"/>
        </w:rPr>
        <w:t xml:space="preserve">, у зв’язку із </w:t>
      </w:r>
      <w:r w:rsidR="00B1183A">
        <w:rPr>
          <w:rFonts w:ascii="Times New Roman" w:hAnsi="Times New Roman" w:cs="Times New Roman"/>
          <w:sz w:val="24"/>
          <w:szCs w:val="24"/>
          <w:lang w:val="uk-UA"/>
        </w:rPr>
        <w:t xml:space="preserve">необхідністю проведення поточного ремонту </w:t>
      </w:r>
      <w:r w:rsidR="00F15135" w:rsidRPr="00F15135">
        <w:rPr>
          <w:rFonts w:ascii="Times New Roman" w:hAnsi="Times New Roman" w:cs="Times New Roman"/>
          <w:sz w:val="24"/>
          <w:szCs w:val="24"/>
          <w:lang w:val="uk-UA"/>
        </w:rPr>
        <w:t xml:space="preserve">складських та гаражних приміщень за адресою: </w:t>
      </w:r>
      <w:proofErr w:type="spellStart"/>
      <w:r w:rsidR="00F15135" w:rsidRPr="00F15135">
        <w:rPr>
          <w:rFonts w:ascii="Times New Roman" w:hAnsi="Times New Roman" w:cs="Times New Roman"/>
          <w:sz w:val="24"/>
          <w:szCs w:val="24"/>
          <w:lang w:val="uk-UA"/>
        </w:rPr>
        <w:t>м.Миколаїв</w:t>
      </w:r>
      <w:proofErr w:type="spellEnd"/>
      <w:r w:rsidR="00F15135" w:rsidRPr="00F15135">
        <w:rPr>
          <w:rFonts w:ascii="Times New Roman" w:hAnsi="Times New Roman" w:cs="Times New Roman"/>
          <w:sz w:val="24"/>
          <w:szCs w:val="24"/>
          <w:lang w:val="uk-UA"/>
        </w:rPr>
        <w:t>, вул. Біла, 2</w:t>
      </w:r>
      <w:r w:rsidR="00B1183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0A6AF60" w14:textId="77777777" w:rsidR="00B1183A" w:rsidRPr="006209F4" w:rsidRDefault="00B1183A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253D6090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та здійснювалось шляхом 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 з виведенням середньоарифметичного значення отриманих даних, аналізу загальнодоступної інформації про ціни на товар, що міститься в мережі Інтернет у відкритому доступі, в тому числі на сайтах виробників та/або постачальників відповідної продукції.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F15135" w:rsidRPr="00F15135">
        <w:rPr>
          <w:rFonts w:ascii="Times New Roman" w:hAnsi="Times New Roman" w:cs="Times New Roman"/>
          <w:sz w:val="24"/>
          <w:szCs w:val="24"/>
          <w:lang w:val="uk-UA"/>
        </w:rPr>
        <w:t>178 511,45</w:t>
      </w:r>
      <w:bookmarkStart w:id="0" w:name="_GoBack"/>
      <w:bookmarkEnd w:id="0"/>
      <w:r w:rsidR="007151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грн. відповідно до затвердженого проекту бюджетного фінансування.</w:t>
      </w:r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357544" w14:textId="0043BC6D" w:rsidR="00765141" w:rsidRDefault="00765141" w:rsidP="0045104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4028" w:rsidRPr="00684028">
        <w:rPr>
          <w:rFonts w:ascii="Times New Roman" w:hAnsi="Times New Roman" w:cs="Times New Roman"/>
          <w:sz w:val="24"/>
          <w:szCs w:val="24"/>
          <w:lang w:val="uk-UA"/>
        </w:rPr>
        <w:t>з особливостями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6074DD6"/>
    <w:multiLevelType w:val="hybridMultilevel"/>
    <w:tmpl w:val="0E98292A"/>
    <w:lvl w:ilvl="0" w:tplc="5C42D6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04"/>
    <w:rsid w:val="000422DC"/>
    <w:rsid w:val="001D07A5"/>
    <w:rsid w:val="00223138"/>
    <w:rsid w:val="0027033F"/>
    <w:rsid w:val="002E01FC"/>
    <w:rsid w:val="00315808"/>
    <w:rsid w:val="00355308"/>
    <w:rsid w:val="00395BC6"/>
    <w:rsid w:val="0045104C"/>
    <w:rsid w:val="00453B22"/>
    <w:rsid w:val="004630C4"/>
    <w:rsid w:val="00494E11"/>
    <w:rsid w:val="0055504C"/>
    <w:rsid w:val="00562986"/>
    <w:rsid w:val="00574F4C"/>
    <w:rsid w:val="0058276F"/>
    <w:rsid w:val="005A792E"/>
    <w:rsid w:val="006209F4"/>
    <w:rsid w:val="006768D6"/>
    <w:rsid w:val="00683353"/>
    <w:rsid w:val="00684028"/>
    <w:rsid w:val="00715111"/>
    <w:rsid w:val="00765141"/>
    <w:rsid w:val="008E7975"/>
    <w:rsid w:val="0098034A"/>
    <w:rsid w:val="009C6168"/>
    <w:rsid w:val="00A47F85"/>
    <w:rsid w:val="00A55431"/>
    <w:rsid w:val="00A730B9"/>
    <w:rsid w:val="00A940E9"/>
    <w:rsid w:val="00AC3D69"/>
    <w:rsid w:val="00B1183A"/>
    <w:rsid w:val="00D17ED1"/>
    <w:rsid w:val="00D569DD"/>
    <w:rsid w:val="00DF0435"/>
    <w:rsid w:val="00F006DA"/>
    <w:rsid w:val="00F15135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04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DF04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451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5104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Anita</cp:lastModifiedBy>
  <cp:revision>22</cp:revision>
  <dcterms:created xsi:type="dcterms:W3CDTF">2022-07-20T13:03:00Z</dcterms:created>
  <dcterms:modified xsi:type="dcterms:W3CDTF">2023-07-17T09:54:00Z</dcterms:modified>
</cp:coreProperties>
</file>