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49F08A77" w14:textId="041FDF34" w:rsidR="00DE7FA7" w:rsidRDefault="000E07C1" w:rsidP="006C4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07C1">
        <w:rPr>
          <w:rFonts w:ascii="Times New Roman" w:hAnsi="Times New Roman" w:cs="Times New Roman"/>
          <w:sz w:val="24"/>
          <w:szCs w:val="24"/>
          <w:lang w:val="uk-UA"/>
        </w:rPr>
        <w:t xml:space="preserve">ДК 021:2015 – 42160000-8 Котельні установки </w:t>
      </w:r>
      <w:r w:rsidR="006C4340" w:rsidRPr="006C4340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0E07C1">
        <w:rPr>
          <w:rFonts w:ascii="Times New Roman" w:hAnsi="Times New Roman" w:cs="Times New Roman"/>
          <w:sz w:val="24"/>
          <w:szCs w:val="24"/>
          <w:lang w:val="uk-UA"/>
        </w:rPr>
        <w:t>Водонагрівальні бойлери</w:t>
      </w:r>
      <w:r w:rsidR="006C4340" w:rsidRPr="006C4340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14:paraId="6DD0A27A" w14:textId="77777777" w:rsidR="006C4340" w:rsidRDefault="006C4340" w:rsidP="006C4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488F804" w14:textId="446F2B26" w:rsidR="006C4340" w:rsidRDefault="000E07C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07C1">
        <w:rPr>
          <w:rFonts w:ascii="Times New Roman" w:hAnsi="Times New Roman" w:cs="Times New Roman"/>
          <w:sz w:val="24"/>
          <w:szCs w:val="24"/>
          <w:lang w:val="uk-UA"/>
        </w:rPr>
        <w:t>UA-2023-11-06-014295-a</w:t>
      </w:r>
    </w:p>
    <w:p w14:paraId="77D731D5" w14:textId="77777777" w:rsidR="000E07C1" w:rsidRPr="002E01FC" w:rsidRDefault="000E07C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0A6AF60" w14:textId="0BC7E116" w:rsidR="00B1183A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“Миколаївські парки”, </w:t>
      </w:r>
      <w:r w:rsidR="00DE7FA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E7FA7" w:rsidRPr="00DE7FA7">
        <w:rPr>
          <w:rFonts w:ascii="Times New Roman" w:hAnsi="Times New Roman" w:cs="Times New Roman"/>
          <w:sz w:val="24"/>
          <w:szCs w:val="24"/>
          <w:lang w:val="uk-UA"/>
        </w:rPr>
        <w:t xml:space="preserve">ля </w:t>
      </w:r>
      <w:r w:rsidR="006C4340" w:rsidRPr="006C4340">
        <w:rPr>
          <w:rFonts w:ascii="Times New Roman" w:hAnsi="Times New Roman" w:cs="Times New Roman"/>
          <w:sz w:val="24"/>
          <w:szCs w:val="24"/>
          <w:lang w:val="uk-UA"/>
        </w:rPr>
        <w:t>забезпечення санітарно-побутових норм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FA68D0" w14:textId="77777777" w:rsidR="009655ED" w:rsidRPr="006209F4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039E1593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</w:t>
      </w:r>
      <w:r w:rsidR="00F8396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0E07C1">
        <w:rPr>
          <w:rFonts w:ascii="Times New Roman" w:hAnsi="Times New Roman" w:cs="Times New Roman"/>
          <w:sz w:val="24"/>
          <w:szCs w:val="24"/>
          <w:lang w:val="uk-UA"/>
        </w:rPr>
        <w:t>127 100</w:t>
      </w:r>
      <w:bookmarkStart w:id="0" w:name="_GoBack"/>
      <w:bookmarkEnd w:id="0"/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0E07C1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6C4340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E7FA7"/>
    <w:rsid w:val="00DF0435"/>
    <w:rsid w:val="00E0734F"/>
    <w:rsid w:val="00E829DB"/>
    <w:rsid w:val="00F006DA"/>
    <w:rsid w:val="00F65604"/>
    <w:rsid w:val="00F83963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34</cp:revision>
  <dcterms:created xsi:type="dcterms:W3CDTF">2022-07-20T13:03:00Z</dcterms:created>
  <dcterms:modified xsi:type="dcterms:W3CDTF">2023-11-06T14:52:00Z</dcterms:modified>
</cp:coreProperties>
</file>