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4699E6A" w14:textId="77777777" w:rsidR="00A47F85" w:rsidRPr="002E01FC" w:rsidRDefault="0098034A" w:rsidP="00FD6C9E">
      <w:pPr>
        <w:spacing w:after="0" w:line="240" w:lineRule="auto"/>
        <w:jc w:val="both"/>
        <w:rPr>
          <w:rFonts w:ascii="Times New Roman" w:hAnsi="Times New Roman" w:cs="Times New Roman"/>
          <w:b/>
          <w:sz w:val="24"/>
          <w:szCs w:val="24"/>
          <w:lang w:val="uk-UA"/>
        </w:rPr>
      </w:pPr>
      <w:r w:rsidRPr="002E01FC">
        <w:rPr>
          <w:rFonts w:ascii="Times New Roman" w:hAnsi="Times New Roman" w:cs="Times New Roman"/>
          <w:b/>
          <w:sz w:val="24"/>
          <w:szCs w:val="24"/>
          <w:lang w:val="uk-UA"/>
        </w:rPr>
        <w:t xml:space="preserve">Обґрунтування технічних та якісних характеристик предмета закупівлі, розміру бюджетного призначення, очікуваної вартості предмета закупівлі </w:t>
      </w:r>
      <w:r w:rsidR="00315808" w:rsidRPr="002E01FC">
        <w:rPr>
          <w:rFonts w:ascii="Times New Roman" w:hAnsi="Times New Roman" w:cs="Times New Roman"/>
          <w:b/>
          <w:sz w:val="24"/>
          <w:szCs w:val="24"/>
          <w:lang w:val="uk-UA"/>
        </w:rPr>
        <w:t>(</w:t>
      </w:r>
      <w:r w:rsidRPr="002E01FC">
        <w:rPr>
          <w:rFonts w:ascii="Times New Roman" w:hAnsi="Times New Roman" w:cs="Times New Roman"/>
          <w:b/>
          <w:sz w:val="24"/>
          <w:szCs w:val="24"/>
          <w:lang w:val="uk-UA"/>
        </w:rPr>
        <w:t xml:space="preserve">відповідно до пункту 41 постанови КМУ від 11.10.2016 № 710 «Про ефективне використання державних коштів» (зі </w:t>
      </w:r>
      <w:r w:rsidR="00574F4C" w:rsidRPr="002E01FC">
        <w:rPr>
          <w:rFonts w:ascii="Times New Roman" w:hAnsi="Times New Roman" w:cs="Times New Roman"/>
          <w:b/>
          <w:sz w:val="24"/>
          <w:szCs w:val="24"/>
          <w:lang w:val="uk-UA"/>
        </w:rPr>
        <w:t>змінами):</w:t>
      </w:r>
    </w:p>
    <w:p w14:paraId="62EEFD2E" w14:textId="77777777" w:rsidR="0098034A" w:rsidRPr="002E01FC" w:rsidRDefault="0098034A" w:rsidP="00FD6C9E">
      <w:pPr>
        <w:spacing w:after="0" w:line="240" w:lineRule="auto"/>
        <w:jc w:val="both"/>
        <w:rPr>
          <w:rFonts w:ascii="Times New Roman" w:hAnsi="Times New Roman" w:cs="Times New Roman"/>
          <w:sz w:val="24"/>
          <w:szCs w:val="24"/>
          <w:lang w:val="uk-UA"/>
        </w:rPr>
      </w:pPr>
    </w:p>
    <w:p w14:paraId="0573C227" w14:textId="77777777" w:rsidR="0098034A" w:rsidRPr="00765141" w:rsidRDefault="006768D6" w:rsidP="00FD6C9E">
      <w:pPr>
        <w:spacing w:after="0" w:line="240" w:lineRule="auto"/>
        <w:jc w:val="both"/>
        <w:rPr>
          <w:rFonts w:ascii="Times New Roman" w:hAnsi="Times New Roman" w:cs="Times New Roman"/>
          <w:b/>
          <w:sz w:val="24"/>
          <w:szCs w:val="24"/>
          <w:lang w:val="uk-UA"/>
        </w:rPr>
      </w:pPr>
      <w:r w:rsidRPr="00765141">
        <w:rPr>
          <w:rFonts w:ascii="Times New Roman" w:hAnsi="Times New Roman" w:cs="Times New Roman"/>
          <w:b/>
          <w:sz w:val="24"/>
          <w:szCs w:val="24"/>
          <w:lang w:val="uk-UA"/>
        </w:rPr>
        <w:t>1.</w:t>
      </w:r>
      <w:r w:rsidR="0098034A" w:rsidRPr="00765141">
        <w:rPr>
          <w:rFonts w:ascii="Times New Roman" w:hAnsi="Times New Roman" w:cs="Times New Roman"/>
          <w:b/>
          <w:sz w:val="24"/>
          <w:szCs w:val="24"/>
          <w:lang w:val="uk-UA"/>
        </w:rPr>
        <w:t>Найменування, місцезнаходження та ідентифікаційний код замовника в Єдиному державному реєстрі юридичних осіб, фізичних осіб - підприємців та громадських формувань, його категорія:</w:t>
      </w:r>
    </w:p>
    <w:p w14:paraId="686E0F45" w14:textId="77777777" w:rsidR="00765141" w:rsidRDefault="00765141" w:rsidP="00FD6C9E">
      <w:pPr>
        <w:spacing w:after="0" w:line="240" w:lineRule="auto"/>
        <w:jc w:val="both"/>
        <w:rPr>
          <w:rFonts w:ascii="Times New Roman" w:hAnsi="Times New Roman" w:cs="Times New Roman"/>
          <w:sz w:val="24"/>
          <w:szCs w:val="24"/>
          <w:lang w:val="uk-UA"/>
        </w:rPr>
      </w:pPr>
      <w:r w:rsidRPr="00765141">
        <w:rPr>
          <w:rFonts w:ascii="Times New Roman" w:hAnsi="Times New Roman" w:cs="Times New Roman"/>
          <w:sz w:val="24"/>
          <w:szCs w:val="24"/>
          <w:lang w:val="uk-UA"/>
        </w:rPr>
        <w:t xml:space="preserve">Комунальне підприємство Миколаївської міської ради «Миколаївські Парки» </w:t>
      </w:r>
    </w:p>
    <w:p w14:paraId="7D17C54B" w14:textId="760314C0" w:rsidR="00765141" w:rsidRDefault="00765141" w:rsidP="00FD6C9E">
      <w:pPr>
        <w:spacing w:after="0" w:line="240" w:lineRule="auto"/>
        <w:jc w:val="both"/>
        <w:rPr>
          <w:rFonts w:ascii="Times New Roman" w:hAnsi="Times New Roman" w:cs="Times New Roman"/>
          <w:sz w:val="24"/>
          <w:szCs w:val="24"/>
          <w:lang w:val="uk-UA"/>
        </w:rPr>
      </w:pPr>
      <w:r w:rsidRPr="00765141">
        <w:rPr>
          <w:rFonts w:ascii="Times New Roman" w:hAnsi="Times New Roman" w:cs="Times New Roman"/>
          <w:sz w:val="24"/>
          <w:szCs w:val="24"/>
          <w:lang w:val="uk-UA"/>
        </w:rPr>
        <w:t>Юридична адреса: 54038, м. Миколаїв, вул. Біла, 2</w:t>
      </w:r>
    </w:p>
    <w:p w14:paraId="145FE157" w14:textId="2A25E3CE" w:rsidR="006768D6" w:rsidRPr="002E01FC" w:rsidRDefault="006768D6" w:rsidP="00FD6C9E">
      <w:pPr>
        <w:spacing w:after="0" w:line="240" w:lineRule="auto"/>
        <w:jc w:val="both"/>
        <w:rPr>
          <w:rFonts w:ascii="Times New Roman" w:hAnsi="Times New Roman" w:cs="Times New Roman"/>
          <w:sz w:val="24"/>
          <w:szCs w:val="24"/>
          <w:lang w:val="uk-UA"/>
        </w:rPr>
      </w:pPr>
      <w:r w:rsidRPr="002E01FC">
        <w:rPr>
          <w:rFonts w:ascii="Times New Roman" w:hAnsi="Times New Roman" w:cs="Times New Roman"/>
          <w:sz w:val="24"/>
          <w:szCs w:val="24"/>
          <w:lang w:val="uk-UA"/>
        </w:rPr>
        <w:t xml:space="preserve">Код за ЄДРПОУ – </w:t>
      </w:r>
      <w:r w:rsidR="00765141" w:rsidRPr="00765141">
        <w:rPr>
          <w:rFonts w:ascii="Times New Roman" w:hAnsi="Times New Roman" w:cs="Times New Roman"/>
          <w:sz w:val="24"/>
          <w:szCs w:val="24"/>
          <w:lang w:val="uk-UA"/>
        </w:rPr>
        <w:t xml:space="preserve"> 32884306</w:t>
      </w:r>
    </w:p>
    <w:p w14:paraId="3D547BCE" w14:textId="77777777" w:rsidR="0098034A" w:rsidRPr="002E01FC" w:rsidRDefault="006768D6" w:rsidP="00FD6C9E">
      <w:pPr>
        <w:spacing w:after="0" w:line="240" w:lineRule="auto"/>
        <w:jc w:val="both"/>
        <w:rPr>
          <w:rFonts w:ascii="Times New Roman" w:hAnsi="Times New Roman" w:cs="Times New Roman"/>
          <w:sz w:val="24"/>
          <w:szCs w:val="24"/>
          <w:lang w:val="uk-UA"/>
        </w:rPr>
      </w:pPr>
      <w:r w:rsidRPr="002E01FC">
        <w:rPr>
          <w:rFonts w:ascii="Times New Roman" w:hAnsi="Times New Roman" w:cs="Times New Roman"/>
          <w:sz w:val="24"/>
          <w:szCs w:val="24"/>
          <w:lang w:val="uk-UA"/>
        </w:rPr>
        <w:t>категорія замовника – юридична особа, яка є підприємством, що забезпечує потреби територіальної громади та є одержувачем бюджетних коштів.</w:t>
      </w:r>
    </w:p>
    <w:p w14:paraId="6D1E6653" w14:textId="77777777" w:rsidR="006768D6" w:rsidRPr="002E01FC" w:rsidRDefault="006768D6" w:rsidP="00FD6C9E">
      <w:pPr>
        <w:spacing w:after="0" w:line="240" w:lineRule="auto"/>
        <w:jc w:val="both"/>
        <w:rPr>
          <w:rFonts w:ascii="Times New Roman" w:hAnsi="Times New Roman" w:cs="Times New Roman"/>
          <w:sz w:val="24"/>
          <w:szCs w:val="24"/>
          <w:lang w:val="uk-UA"/>
        </w:rPr>
      </w:pPr>
    </w:p>
    <w:p w14:paraId="42486BD9" w14:textId="77777777" w:rsidR="006768D6" w:rsidRPr="00765141" w:rsidRDefault="006768D6" w:rsidP="00FD6C9E">
      <w:pPr>
        <w:spacing w:after="0" w:line="240" w:lineRule="auto"/>
        <w:jc w:val="both"/>
        <w:rPr>
          <w:rFonts w:ascii="Times New Roman" w:hAnsi="Times New Roman" w:cs="Times New Roman"/>
          <w:b/>
          <w:sz w:val="24"/>
          <w:szCs w:val="24"/>
          <w:lang w:val="uk-UA"/>
        </w:rPr>
      </w:pPr>
      <w:r w:rsidRPr="00765141">
        <w:rPr>
          <w:rFonts w:ascii="Times New Roman" w:hAnsi="Times New Roman" w:cs="Times New Roman"/>
          <w:b/>
          <w:sz w:val="24"/>
          <w:szCs w:val="24"/>
          <w:lang w:val="uk-UA"/>
        </w:rPr>
        <w:t xml:space="preserve">2. Назва предмета закупівлі із зазначенням коду за Єдиним закупівельним </w:t>
      </w:r>
    </w:p>
    <w:p w14:paraId="6F5E3AAC" w14:textId="77777777" w:rsidR="006768D6" w:rsidRPr="002E01FC" w:rsidRDefault="006768D6" w:rsidP="00FD6C9E">
      <w:pPr>
        <w:spacing w:after="0" w:line="240" w:lineRule="auto"/>
        <w:jc w:val="both"/>
        <w:rPr>
          <w:rFonts w:ascii="Times New Roman" w:hAnsi="Times New Roman" w:cs="Times New Roman"/>
          <w:sz w:val="24"/>
          <w:szCs w:val="24"/>
          <w:lang w:val="uk-UA"/>
        </w:rPr>
      </w:pPr>
      <w:r w:rsidRPr="002E01FC">
        <w:rPr>
          <w:rFonts w:ascii="Times New Roman" w:hAnsi="Times New Roman" w:cs="Times New Roman"/>
          <w:sz w:val="24"/>
          <w:szCs w:val="24"/>
          <w:lang w:val="uk-UA"/>
        </w:rPr>
        <w:t xml:space="preserve">словником (у разі поділу на лоти такі відомості повинні зазначатися стосовно кожного </w:t>
      </w:r>
    </w:p>
    <w:p w14:paraId="0CFDC655" w14:textId="77777777" w:rsidR="006768D6" w:rsidRPr="002E01FC" w:rsidRDefault="006768D6" w:rsidP="00FD6C9E">
      <w:pPr>
        <w:spacing w:after="0" w:line="240" w:lineRule="auto"/>
        <w:jc w:val="both"/>
        <w:rPr>
          <w:rFonts w:ascii="Times New Roman" w:hAnsi="Times New Roman" w:cs="Times New Roman"/>
          <w:sz w:val="24"/>
          <w:szCs w:val="24"/>
          <w:lang w:val="uk-UA"/>
        </w:rPr>
      </w:pPr>
      <w:r w:rsidRPr="002E01FC">
        <w:rPr>
          <w:rFonts w:ascii="Times New Roman" w:hAnsi="Times New Roman" w:cs="Times New Roman"/>
          <w:sz w:val="24"/>
          <w:szCs w:val="24"/>
          <w:lang w:val="uk-UA"/>
        </w:rPr>
        <w:t xml:space="preserve">лота) та назви відповідних класифікаторів предмета закупівлі і частин предмета </w:t>
      </w:r>
    </w:p>
    <w:p w14:paraId="7EAE6971" w14:textId="77777777" w:rsidR="006768D6" w:rsidRPr="002E01FC" w:rsidRDefault="006768D6" w:rsidP="00FD6C9E">
      <w:pPr>
        <w:spacing w:after="0" w:line="240" w:lineRule="auto"/>
        <w:jc w:val="both"/>
        <w:rPr>
          <w:rFonts w:ascii="Times New Roman" w:hAnsi="Times New Roman" w:cs="Times New Roman"/>
          <w:sz w:val="24"/>
          <w:szCs w:val="24"/>
          <w:lang w:val="uk-UA"/>
        </w:rPr>
      </w:pPr>
      <w:r w:rsidRPr="002E01FC">
        <w:rPr>
          <w:rFonts w:ascii="Times New Roman" w:hAnsi="Times New Roman" w:cs="Times New Roman"/>
          <w:sz w:val="24"/>
          <w:szCs w:val="24"/>
          <w:lang w:val="uk-UA"/>
        </w:rPr>
        <w:t>закупівлі (лотів) (за наявності):</w:t>
      </w:r>
    </w:p>
    <w:p w14:paraId="6536AE3F" w14:textId="751BDDEB" w:rsidR="006C3F71" w:rsidRDefault="003D37CB" w:rsidP="003D37CB">
      <w:pPr>
        <w:spacing w:after="0" w:line="240" w:lineRule="auto"/>
        <w:jc w:val="both"/>
        <w:rPr>
          <w:rFonts w:ascii="Times New Roman" w:hAnsi="Times New Roman" w:cs="Times New Roman"/>
          <w:sz w:val="24"/>
          <w:szCs w:val="24"/>
          <w:lang w:val="uk-UA"/>
        </w:rPr>
      </w:pPr>
      <w:r w:rsidRPr="003D37CB">
        <w:rPr>
          <w:rFonts w:ascii="Times New Roman" w:hAnsi="Times New Roman" w:cs="Times New Roman"/>
          <w:sz w:val="24"/>
          <w:szCs w:val="24"/>
          <w:lang w:val="uk-UA"/>
        </w:rPr>
        <w:t>«</w:t>
      </w:r>
      <w:r w:rsidR="00AA7A09" w:rsidRPr="00AA7A09">
        <w:rPr>
          <w:rFonts w:ascii="Times New Roman" w:hAnsi="Times New Roman" w:cs="Times New Roman"/>
          <w:sz w:val="24"/>
          <w:szCs w:val="24"/>
          <w:lang w:val="uk-UA"/>
        </w:rPr>
        <w:t>Придбання засобів індивідуального захисту</w:t>
      </w:r>
      <w:r w:rsidRPr="003D37CB">
        <w:rPr>
          <w:rFonts w:ascii="Times New Roman" w:hAnsi="Times New Roman" w:cs="Times New Roman"/>
          <w:sz w:val="24"/>
          <w:szCs w:val="24"/>
          <w:lang w:val="uk-UA"/>
        </w:rPr>
        <w:t xml:space="preserve">», ДК 021:2015: </w:t>
      </w:r>
      <w:r w:rsidR="00AA7A09" w:rsidRPr="00AA7A09">
        <w:rPr>
          <w:rFonts w:ascii="Times New Roman" w:hAnsi="Times New Roman" w:cs="Times New Roman"/>
          <w:sz w:val="24"/>
          <w:szCs w:val="24"/>
          <w:lang w:val="uk-UA"/>
        </w:rPr>
        <w:t>18140000-2 Аксесуари до робочого одягу</w:t>
      </w:r>
    </w:p>
    <w:p w14:paraId="6A7BA366" w14:textId="77777777" w:rsidR="008E0867" w:rsidRPr="002E01FC" w:rsidRDefault="008E0867" w:rsidP="006C3F71">
      <w:pPr>
        <w:spacing w:after="0" w:line="240" w:lineRule="auto"/>
        <w:jc w:val="both"/>
        <w:rPr>
          <w:rFonts w:ascii="Times New Roman" w:hAnsi="Times New Roman" w:cs="Times New Roman"/>
          <w:sz w:val="24"/>
          <w:szCs w:val="24"/>
          <w:lang w:val="uk-UA"/>
        </w:rPr>
      </w:pPr>
    </w:p>
    <w:p w14:paraId="7A714920" w14:textId="77777777" w:rsidR="006768D6" w:rsidRPr="009C6168" w:rsidRDefault="006768D6" w:rsidP="00FD6C9E">
      <w:pPr>
        <w:spacing w:after="0" w:line="240" w:lineRule="auto"/>
        <w:jc w:val="both"/>
        <w:rPr>
          <w:rFonts w:ascii="Times New Roman" w:hAnsi="Times New Roman" w:cs="Times New Roman"/>
          <w:b/>
          <w:sz w:val="24"/>
          <w:szCs w:val="24"/>
          <w:lang w:val="uk-UA"/>
        </w:rPr>
      </w:pPr>
      <w:r w:rsidRPr="009C6168">
        <w:rPr>
          <w:rFonts w:ascii="Times New Roman" w:hAnsi="Times New Roman" w:cs="Times New Roman"/>
          <w:b/>
          <w:sz w:val="24"/>
          <w:szCs w:val="24"/>
          <w:lang w:val="uk-UA"/>
        </w:rPr>
        <w:t xml:space="preserve">3. Ідентифікатор закупівлі: </w:t>
      </w:r>
    </w:p>
    <w:p w14:paraId="5C7822EF" w14:textId="1DF07FC8" w:rsidR="003D37CB" w:rsidRDefault="00AA7A09" w:rsidP="00FD6C9E">
      <w:pPr>
        <w:spacing w:after="0" w:line="240" w:lineRule="auto"/>
        <w:jc w:val="both"/>
        <w:rPr>
          <w:rFonts w:ascii="Times New Roman" w:hAnsi="Times New Roman" w:cs="Times New Roman"/>
          <w:sz w:val="24"/>
          <w:szCs w:val="24"/>
          <w:lang w:val="uk-UA"/>
        </w:rPr>
      </w:pPr>
      <w:r w:rsidRPr="00AA7A09">
        <w:rPr>
          <w:rFonts w:ascii="Times New Roman" w:hAnsi="Times New Roman" w:cs="Times New Roman"/>
          <w:sz w:val="24"/>
          <w:szCs w:val="24"/>
          <w:lang w:val="uk-UA"/>
        </w:rPr>
        <w:t>UA-2025-03-13-014484-a</w:t>
      </w:r>
    </w:p>
    <w:p w14:paraId="2E62CD1C" w14:textId="77777777" w:rsidR="00AA7A09" w:rsidRDefault="00AA7A09" w:rsidP="00FD6C9E">
      <w:pPr>
        <w:spacing w:after="0" w:line="240" w:lineRule="auto"/>
        <w:jc w:val="both"/>
        <w:rPr>
          <w:rFonts w:ascii="Times New Roman" w:hAnsi="Times New Roman" w:cs="Times New Roman"/>
          <w:sz w:val="24"/>
          <w:szCs w:val="24"/>
          <w:lang w:val="uk-UA"/>
        </w:rPr>
      </w:pPr>
    </w:p>
    <w:p w14:paraId="529BA862" w14:textId="62ECE3A2" w:rsidR="006768D6" w:rsidRDefault="006768D6" w:rsidP="00FD6C9E">
      <w:pPr>
        <w:spacing w:after="0" w:line="240" w:lineRule="auto"/>
        <w:jc w:val="both"/>
        <w:rPr>
          <w:rFonts w:ascii="Times New Roman" w:hAnsi="Times New Roman" w:cs="Times New Roman"/>
          <w:b/>
          <w:sz w:val="24"/>
          <w:szCs w:val="24"/>
          <w:lang w:val="uk-UA"/>
        </w:rPr>
      </w:pPr>
      <w:r w:rsidRPr="00765141">
        <w:rPr>
          <w:rFonts w:ascii="Times New Roman" w:hAnsi="Times New Roman" w:cs="Times New Roman"/>
          <w:b/>
          <w:sz w:val="24"/>
          <w:szCs w:val="24"/>
          <w:lang w:val="uk-UA"/>
        </w:rPr>
        <w:t>4. Обґрунтування технічних та якісних характеристик предмета закупівлі:</w:t>
      </w:r>
    </w:p>
    <w:p w14:paraId="34E59BAA" w14:textId="77777777" w:rsidR="008E0867" w:rsidRPr="00765141" w:rsidRDefault="008E0867" w:rsidP="00FD6C9E">
      <w:pPr>
        <w:spacing w:after="0" w:line="240" w:lineRule="auto"/>
        <w:jc w:val="both"/>
        <w:rPr>
          <w:rFonts w:ascii="Times New Roman" w:hAnsi="Times New Roman" w:cs="Times New Roman"/>
          <w:b/>
          <w:sz w:val="24"/>
          <w:szCs w:val="24"/>
          <w:lang w:val="uk-UA"/>
        </w:rPr>
      </w:pPr>
    </w:p>
    <w:p w14:paraId="21C87FB9" w14:textId="49D4EC41" w:rsidR="003D37CB" w:rsidRDefault="00AA7A09" w:rsidP="00355308">
      <w:pPr>
        <w:tabs>
          <w:tab w:val="left" w:pos="709"/>
        </w:tabs>
        <w:spacing w:after="0" w:line="240" w:lineRule="auto"/>
        <w:jc w:val="both"/>
        <w:rPr>
          <w:rFonts w:ascii="Times New Roman" w:hAnsi="Times New Roman" w:cs="Times New Roman"/>
          <w:sz w:val="24"/>
          <w:szCs w:val="24"/>
          <w:lang w:val="uk-UA"/>
        </w:rPr>
      </w:pPr>
      <w:r w:rsidRPr="00AA7A09">
        <w:rPr>
          <w:rFonts w:ascii="Times New Roman" w:hAnsi="Times New Roman" w:cs="Times New Roman"/>
          <w:sz w:val="24"/>
          <w:szCs w:val="24"/>
          <w:lang w:val="uk-UA"/>
        </w:rPr>
        <w:t>Товар необхідний для забезпечення захисту від ризиків для здоров'я та безпеки під час роботи працівників КП «Миколаївські парки» на виконання вимог ст.8 ЗУ «Про охорону праці» в редакції від 14.08.2021. Товар повинен  забезпечувати необхідний рівень захисту життя і здоров'я персоналу від шкідливих і небезпечних факторів, відсутність неприпустимого ризику виникнення ситуацій, які можуть привести до появи небезпек, бути гігієнічним, не викликати подразнень шкірних покривів при застосуванні, дозволяти користувачеві нормально здійснювати основну діяльність, повинен бути сертифікований  в установленому законодавством порядку при виконані трудових обов’язків в літній період, а також в умовах зимових температур згідно штатної чисельності.</w:t>
      </w:r>
    </w:p>
    <w:p w14:paraId="087844FF" w14:textId="77777777" w:rsidR="00AA7A09" w:rsidRPr="00355308" w:rsidRDefault="00AA7A09" w:rsidP="00355308">
      <w:pPr>
        <w:tabs>
          <w:tab w:val="left" w:pos="709"/>
        </w:tabs>
        <w:spacing w:after="0" w:line="240" w:lineRule="auto"/>
        <w:jc w:val="both"/>
        <w:rPr>
          <w:rFonts w:ascii="Times New Roman" w:hAnsi="Times New Roman" w:cs="Times New Roman"/>
          <w:sz w:val="24"/>
          <w:szCs w:val="24"/>
          <w:lang w:val="uk-UA"/>
        </w:rPr>
      </w:pPr>
    </w:p>
    <w:p w14:paraId="7FF9BE0B" w14:textId="77777777" w:rsidR="006768D6" w:rsidRPr="00765141" w:rsidRDefault="006768D6" w:rsidP="00FD6C9E">
      <w:pPr>
        <w:spacing w:after="0" w:line="240" w:lineRule="auto"/>
        <w:jc w:val="both"/>
        <w:rPr>
          <w:rFonts w:ascii="Times New Roman" w:hAnsi="Times New Roman" w:cs="Times New Roman"/>
          <w:b/>
          <w:sz w:val="24"/>
          <w:szCs w:val="24"/>
          <w:lang w:val="uk-UA"/>
        </w:rPr>
      </w:pPr>
      <w:r w:rsidRPr="00765141">
        <w:rPr>
          <w:rFonts w:ascii="Times New Roman" w:hAnsi="Times New Roman" w:cs="Times New Roman"/>
          <w:b/>
          <w:sz w:val="24"/>
          <w:szCs w:val="24"/>
          <w:lang w:val="uk-UA"/>
        </w:rPr>
        <w:t>5. Обґрунтування очікуваної вартості предмета закупівлі:</w:t>
      </w:r>
    </w:p>
    <w:p w14:paraId="6FDED546" w14:textId="70BFAA18" w:rsidR="0014789C" w:rsidRDefault="0014789C" w:rsidP="0014789C">
      <w:pPr>
        <w:spacing w:after="0" w:line="240" w:lineRule="auto"/>
        <w:jc w:val="both"/>
        <w:rPr>
          <w:rFonts w:ascii="Times New Roman" w:hAnsi="Times New Roman" w:cs="Times New Roman"/>
          <w:sz w:val="24"/>
          <w:szCs w:val="24"/>
          <w:lang w:val="uk-UA"/>
        </w:rPr>
      </w:pPr>
      <w:r w:rsidRPr="00765141">
        <w:rPr>
          <w:rFonts w:ascii="Times New Roman" w:hAnsi="Times New Roman" w:cs="Times New Roman"/>
          <w:sz w:val="24"/>
          <w:szCs w:val="24"/>
          <w:lang w:val="uk-UA"/>
        </w:rPr>
        <w:t xml:space="preserve">Визначення очікуваної вартості предмета закупівлі проведено з урахуванням рекомендацій Примірної методики визначення очікуваної вартості предмета закупівлі, затвердженої наказом Мінекономіки від 18.02.2022 №275 з виведенням середньоарифметичного значення отриманих даних, аналізу загальнодоступної інформації про ціни на товар, що міститься в мережі Інтернет у відкритому доступі, в тому числі на сайтах виробників та/або постачальників відповідної продукції. </w:t>
      </w:r>
      <w:r w:rsidRPr="00D569DD">
        <w:rPr>
          <w:rFonts w:ascii="Times New Roman" w:hAnsi="Times New Roman" w:cs="Times New Roman"/>
          <w:sz w:val="24"/>
          <w:szCs w:val="24"/>
          <w:lang w:val="uk-UA"/>
        </w:rPr>
        <w:t>Очікувана вартість закупівлі на 202</w:t>
      </w:r>
      <w:r w:rsidR="008E0867">
        <w:rPr>
          <w:rFonts w:ascii="Times New Roman" w:hAnsi="Times New Roman" w:cs="Times New Roman"/>
          <w:sz w:val="24"/>
          <w:szCs w:val="24"/>
          <w:lang w:val="en-US"/>
        </w:rPr>
        <w:t>5</w:t>
      </w:r>
      <w:r w:rsidRPr="00D569DD">
        <w:rPr>
          <w:rFonts w:ascii="Times New Roman" w:hAnsi="Times New Roman" w:cs="Times New Roman"/>
          <w:sz w:val="24"/>
          <w:szCs w:val="24"/>
          <w:lang w:val="uk-UA"/>
        </w:rPr>
        <w:t xml:space="preserve"> рік </w:t>
      </w:r>
      <w:r w:rsidR="00AA7A09" w:rsidRPr="00AA7A09">
        <w:rPr>
          <w:rFonts w:ascii="Times New Roman" w:hAnsi="Times New Roman" w:cs="Times New Roman"/>
          <w:sz w:val="24"/>
          <w:szCs w:val="24"/>
          <w:lang w:val="en-US"/>
        </w:rPr>
        <w:t>221 215,66</w:t>
      </w:r>
      <w:r w:rsidR="00AA7A09">
        <w:rPr>
          <w:rFonts w:ascii="Times New Roman" w:hAnsi="Times New Roman" w:cs="Times New Roman"/>
          <w:sz w:val="24"/>
          <w:szCs w:val="24"/>
          <w:lang w:val="uk-UA"/>
        </w:rPr>
        <w:t xml:space="preserve"> </w:t>
      </w:r>
      <w:bookmarkStart w:id="0" w:name="_GoBack"/>
      <w:bookmarkEnd w:id="0"/>
      <w:r w:rsidRPr="00D569DD">
        <w:rPr>
          <w:rFonts w:ascii="Times New Roman" w:hAnsi="Times New Roman" w:cs="Times New Roman"/>
          <w:sz w:val="24"/>
          <w:szCs w:val="24"/>
          <w:lang w:val="uk-UA"/>
        </w:rPr>
        <w:t>грн.</w:t>
      </w:r>
    </w:p>
    <w:p w14:paraId="16892CAF" w14:textId="1F1B281E" w:rsidR="009250B1" w:rsidRPr="009250B1" w:rsidRDefault="009250B1" w:rsidP="009250B1">
      <w:pPr>
        <w:tabs>
          <w:tab w:val="left" w:pos="709"/>
        </w:tabs>
        <w:spacing w:after="0" w:line="240" w:lineRule="auto"/>
        <w:jc w:val="both"/>
        <w:rPr>
          <w:rFonts w:ascii="Times New Roman" w:hAnsi="Times New Roman" w:cs="Times New Roman"/>
          <w:sz w:val="24"/>
          <w:szCs w:val="24"/>
          <w:lang w:val="uk-UA"/>
        </w:rPr>
      </w:pPr>
      <w:r w:rsidRPr="009250B1">
        <w:rPr>
          <w:rFonts w:ascii="Times New Roman" w:hAnsi="Times New Roman" w:cs="Times New Roman"/>
          <w:sz w:val="24"/>
          <w:szCs w:val="24"/>
          <w:lang w:val="uk-UA"/>
        </w:rPr>
        <w:t xml:space="preserve"> </w:t>
      </w:r>
    </w:p>
    <w:p w14:paraId="62DF7038" w14:textId="2783F74A" w:rsidR="00707C52" w:rsidRPr="006D36DE" w:rsidRDefault="00707C52" w:rsidP="009250B1">
      <w:pPr>
        <w:spacing w:after="0" w:line="240" w:lineRule="auto"/>
        <w:ind w:left="284"/>
        <w:contextualSpacing/>
        <w:jc w:val="both"/>
        <w:rPr>
          <w:rFonts w:ascii="Times New Roman" w:eastAsia="Calibri" w:hAnsi="Times New Roman" w:cs="Times New Roman"/>
          <w:sz w:val="24"/>
          <w:szCs w:val="24"/>
          <w:lang w:val="uk-UA"/>
        </w:rPr>
      </w:pPr>
      <w:r w:rsidRPr="006D36DE">
        <w:rPr>
          <w:rFonts w:ascii="Times New Roman" w:eastAsia="Calibri" w:hAnsi="Times New Roman" w:cs="Times New Roman"/>
          <w:sz w:val="24"/>
          <w:szCs w:val="24"/>
          <w:lang w:val="uk-UA"/>
        </w:rPr>
        <w:t xml:space="preserve">   </w:t>
      </w:r>
    </w:p>
    <w:p w14:paraId="4EFCB09F" w14:textId="35039A64" w:rsidR="00765141" w:rsidRDefault="00765141" w:rsidP="00765141">
      <w:pPr>
        <w:pStyle w:val="a3"/>
        <w:numPr>
          <w:ilvl w:val="0"/>
          <w:numId w:val="4"/>
        </w:numPr>
        <w:spacing w:after="0" w:line="240" w:lineRule="auto"/>
        <w:ind w:left="0" w:firstLine="0"/>
        <w:jc w:val="both"/>
        <w:rPr>
          <w:rFonts w:ascii="Times New Roman" w:eastAsia="Times New Roman" w:hAnsi="Times New Roman" w:cs="Times New Roman"/>
          <w:b/>
          <w:sz w:val="24"/>
          <w:szCs w:val="24"/>
          <w:lang w:val="uk-UA" w:eastAsia="ru-RU"/>
        </w:rPr>
      </w:pPr>
      <w:r>
        <w:rPr>
          <w:rFonts w:ascii="Times New Roman" w:eastAsia="Times New Roman" w:hAnsi="Times New Roman" w:cs="Times New Roman"/>
          <w:b/>
          <w:sz w:val="24"/>
          <w:szCs w:val="24"/>
          <w:lang w:val="uk-UA" w:eastAsia="ru-RU"/>
        </w:rPr>
        <w:t>Процедура закупівлі:</w:t>
      </w:r>
    </w:p>
    <w:p w14:paraId="4F10B2CE" w14:textId="7A8EA470" w:rsidR="00765141" w:rsidRDefault="00765141" w:rsidP="00765141">
      <w:pPr>
        <w:spacing w:after="0" w:line="240" w:lineRule="auto"/>
        <w:ind w:right="-1"/>
        <w:jc w:val="both"/>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 xml:space="preserve">Застосовується </w:t>
      </w:r>
      <w:r>
        <w:rPr>
          <w:rFonts w:ascii="Times New Roman" w:hAnsi="Times New Roman" w:cs="Times New Roman"/>
          <w:sz w:val="24"/>
          <w:szCs w:val="24"/>
          <w:lang w:val="uk-UA"/>
        </w:rPr>
        <w:t>процедур</w:t>
      </w:r>
      <w:r w:rsidR="00A55431">
        <w:rPr>
          <w:rFonts w:ascii="Times New Roman" w:hAnsi="Times New Roman" w:cs="Times New Roman"/>
          <w:sz w:val="24"/>
          <w:szCs w:val="24"/>
          <w:lang w:val="uk-UA"/>
        </w:rPr>
        <w:t>а</w:t>
      </w:r>
      <w:r>
        <w:rPr>
          <w:rFonts w:ascii="Times New Roman" w:hAnsi="Times New Roman" w:cs="Times New Roman"/>
          <w:sz w:val="24"/>
          <w:szCs w:val="24"/>
          <w:lang w:val="uk-UA"/>
        </w:rPr>
        <w:t xml:space="preserve"> відкритих торгів</w:t>
      </w:r>
      <w:r w:rsidR="00684028">
        <w:rPr>
          <w:rFonts w:ascii="Times New Roman" w:hAnsi="Times New Roman" w:cs="Times New Roman"/>
          <w:sz w:val="24"/>
          <w:szCs w:val="24"/>
          <w:lang w:val="uk-UA"/>
        </w:rPr>
        <w:t xml:space="preserve"> </w:t>
      </w:r>
      <w:r w:rsidR="00684028" w:rsidRPr="00684028">
        <w:rPr>
          <w:rFonts w:ascii="Times New Roman" w:hAnsi="Times New Roman" w:cs="Times New Roman"/>
          <w:sz w:val="24"/>
          <w:szCs w:val="24"/>
          <w:lang w:val="uk-UA"/>
        </w:rPr>
        <w:t>з особливостями</w:t>
      </w:r>
      <w:r w:rsidRPr="00684028">
        <w:rPr>
          <w:rFonts w:ascii="Times New Roman" w:hAnsi="Times New Roman" w:cs="Times New Roman"/>
          <w:sz w:val="24"/>
          <w:szCs w:val="24"/>
          <w:lang w:val="uk-UA"/>
        </w:rPr>
        <w:t>.</w:t>
      </w:r>
    </w:p>
    <w:p w14:paraId="22A96818" w14:textId="77777777" w:rsidR="00765141" w:rsidRPr="00765141" w:rsidRDefault="00765141" w:rsidP="00D569DD">
      <w:pPr>
        <w:pStyle w:val="a3"/>
        <w:tabs>
          <w:tab w:val="left" w:pos="284"/>
        </w:tabs>
        <w:spacing w:line="240" w:lineRule="auto"/>
        <w:ind w:left="0"/>
        <w:jc w:val="both"/>
        <w:rPr>
          <w:rFonts w:ascii="Times New Roman" w:eastAsia="Times New Roman" w:hAnsi="Times New Roman" w:cs="Times New Roman"/>
          <w:b/>
          <w:sz w:val="24"/>
          <w:szCs w:val="24"/>
          <w:lang w:val="uk-UA" w:eastAsia="ru-RU"/>
        </w:rPr>
      </w:pPr>
    </w:p>
    <w:p w14:paraId="6369ABB5" w14:textId="77777777" w:rsidR="00765141" w:rsidRDefault="00765141" w:rsidP="00765141">
      <w:pPr>
        <w:spacing w:after="0" w:line="240" w:lineRule="auto"/>
        <w:jc w:val="both"/>
        <w:rPr>
          <w:rFonts w:ascii="Times New Roman" w:hAnsi="Times New Roman" w:cs="Times New Roman"/>
          <w:sz w:val="24"/>
          <w:szCs w:val="24"/>
          <w:lang w:val="uk-UA"/>
        </w:rPr>
      </w:pPr>
    </w:p>
    <w:p w14:paraId="39921FE1" w14:textId="13556CA3" w:rsidR="00683353" w:rsidRDefault="00683353" w:rsidP="0098034A">
      <w:pPr>
        <w:spacing w:after="0" w:line="240" w:lineRule="auto"/>
        <w:rPr>
          <w:rFonts w:ascii="Times New Roman" w:hAnsi="Times New Roman" w:cs="Times New Roman"/>
          <w:sz w:val="24"/>
          <w:szCs w:val="24"/>
          <w:lang w:val="uk-UA"/>
        </w:rPr>
      </w:pPr>
    </w:p>
    <w:p w14:paraId="4F357544" w14:textId="50E0998E" w:rsidR="00765141" w:rsidRDefault="00765141" w:rsidP="0098034A">
      <w:pPr>
        <w:spacing w:after="0" w:line="240" w:lineRule="auto"/>
        <w:rPr>
          <w:rFonts w:ascii="Times New Roman" w:hAnsi="Times New Roman" w:cs="Times New Roman"/>
          <w:sz w:val="24"/>
          <w:szCs w:val="24"/>
          <w:lang w:val="uk-UA"/>
        </w:rPr>
      </w:pPr>
    </w:p>
    <w:sectPr w:rsidR="00765141" w:rsidSect="00494E11">
      <w:pgSz w:w="11906" w:h="16838"/>
      <w:pgMar w:top="1135" w:right="850" w:bottom="709"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Calibri Light">
    <w:panose1 w:val="020F03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9306004"/>
    <w:multiLevelType w:val="hybridMultilevel"/>
    <w:tmpl w:val="1826BF88"/>
    <w:lvl w:ilvl="0" w:tplc="4518F4E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 w15:restartNumberingAfterBreak="0">
    <w:nsid w:val="2D3B6FB2"/>
    <w:multiLevelType w:val="hybridMultilevel"/>
    <w:tmpl w:val="08E4519A"/>
    <w:lvl w:ilvl="0" w:tplc="E9A4BB00">
      <w:start w:val="1"/>
      <w:numFmt w:val="decimal"/>
      <w:lvlText w:val="%1."/>
      <w:lvlJc w:val="left"/>
      <w:pPr>
        <w:ind w:left="3763" w:hanging="360"/>
      </w:pPr>
      <w:rPr>
        <w:rFonts w:hint="default"/>
        <w:b w:val="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15:restartNumberingAfterBreak="0">
    <w:nsid w:val="2DB3594C"/>
    <w:multiLevelType w:val="hybridMultilevel"/>
    <w:tmpl w:val="A4F2796A"/>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 w15:restartNumberingAfterBreak="0">
    <w:nsid w:val="39FA68A2"/>
    <w:multiLevelType w:val="hybridMultilevel"/>
    <w:tmpl w:val="3BEC479A"/>
    <w:lvl w:ilvl="0" w:tplc="48183A3A">
      <w:start w:val="1"/>
      <w:numFmt w:val="decimal"/>
      <w:lvlText w:val="%1."/>
      <w:lvlJc w:val="left"/>
      <w:pPr>
        <w:ind w:left="786" w:hanging="360"/>
      </w:pPr>
      <w:rPr>
        <w:b/>
        <w:color w:val="auto"/>
      </w:rPr>
    </w:lvl>
    <w:lvl w:ilvl="1" w:tplc="04220019">
      <w:start w:val="1"/>
      <w:numFmt w:val="lowerLetter"/>
      <w:lvlText w:val="%2."/>
      <w:lvlJc w:val="left"/>
      <w:pPr>
        <w:ind w:left="2007" w:hanging="360"/>
      </w:pPr>
    </w:lvl>
    <w:lvl w:ilvl="2" w:tplc="0422001B">
      <w:start w:val="1"/>
      <w:numFmt w:val="lowerRoman"/>
      <w:lvlText w:val="%3."/>
      <w:lvlJc w:val="right"/>
      <w:pPr>
        <w:ind w:left="2727" w:hanging="180"/>
      </w:pPr>
    </w:lvl>
    <w:lvl w:ilvl="3" w:tplc="0422000F">
      <w:start w:val="1"/>
      <w:numFmt w:val="decimal"/>
      <w:lvlText w:val="%4."/>
      <w:lvlJc w:val="left"/>
      <w:pPr>
        <w:ind w:left="3447" w:hanging="360"/>
      </w:pPr>
    </w:lvl>
    <w:lvl w:ilvl="4" w:tplc="04220019">
      <w:start w:val="1"/>
      <w:numFmt w:val="lowerLetter"/>
      <w:lvlText w:val="%5."/>
      <w:lvlJc w:val="left"/>
      <w:pPr>
        <w:ind w:left="4167" w:hanging="360"/>
      </w:pPr>
    </w:lvl>
    <w:lvl w:ilvl="5" w:tplc="0422001B">
      <w:start w:val="1"/>
      <w:numFmt w:val="lowerRoman"/>
      <w:lvlText w:val="%6."/>
      <w:lvlJc w:val="right"/>
      <w:pPr>
        <w:ind w:left="4887" w:hanging="180"/>
      </w:pPr>
    </w:lvl>
    <w:lvl w:ilvl="6" w:tplc="0422000F">
      <w:start w:val="1"/>
      <w:numFmt w:val="decimal"/>
      <w:lvlText w:val="%7."/>
      <w:lvlJc w:val="left"/>
      <w:pPr>
        <w:ind w:left="5607" w:hanging="360"/>
      </w:pPr>
    </w:lvl>
    <w:lvl w:ilvl="7" w:tplc="04220019">
      <w:start w:val="1"/>
      <w:numFmt w:val="lowerLetter"/>
      <w:lvlText w:val="%8."/>
      <w:lvlJc w:val="left"/>
      <w:pPr>
        <w:ind w:left="6327" w:hanging="360"/>
      </w:pPr>
    </w:lvl>
    <w:lvl w:ilvl="8" w:tplc="0422001B">
      <w:start w:val="1"/>
      <w:numFmt w:val="lowerRoman"/>
      <w:lvlText w:val="%9."/>
      <w:lvlJc w:val="right"/>
      <w:pPr>
        <w:ind w:left="7047" w:hanging="180"/>
      </w:pPr>
    </w:lvl>
  </w:abstractNum>
  <w:abstractNum w:abstractNumId="4" w15:restartNumberingAfterBreak="0">
    <w:nsid w:val="4A39216B"/>
    <w:multiLevelType w:val="hybridMultilevel"/>
    <w:tmpl w:val="9D88D2D4"/>
    <w:lvl w:ilvl="0" w:tplc="0419000F">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0"/>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5604"/>
    <w:rsid w:val="000422DC"/>
    <w:rsid w:val="0014789C"/>
    <w:rsid w:val="0027033F"/>
    <w:rsid w:val="002E01FC"/>
    <w:rsid w:val="00315808"/>
    <w:rsid w:val="00355308"/>
    <w:rsid w:val="00395BC6"/>
    <w:rsid w:val="003D37CB"/>
    <w:rsid w:val="004630C4"/>
    <w:rsid w:val="00494E11"/>
    <w:rsid w:val="00522895"/>
    <w:rsid w:val="0055504C"/>
    <w:rsid w:val="00562986"/>
    <w:rsid w:val="00566815"/>
    <w:rsid w:val="00574F4C"/>
    <w:rsid w:val="0058276F"/>
    <w:rsid w:val="005A792E"/>
    <w:rsid w:val="006768D6"/>
    <w:rsid w:val="00683353"/>
    <w:rsid w:val="00684028"/>
    <w:rsid w:val="006C3F71"/>
    <w:rsid w:val="00707C52"/>
    <w:rsid w:val="00765141"/>
    <w:rsid w:val="008E0867"/>
    <w:rsid w:val="008E7975"/>
    <w:rsid w:val="009250B1"/>
    <w:rsid w:val="0098034A"/>
    <w:rsid w:val="009C6168"/>
    <w:rsid w:val="009D4570"/>
    <w:rsid w:val="00A34907"/>
    <w:rsid w:val="00A47F85"/>
    <w:rsid w:val="00A55431"/>
    <w:rsid w:val="00A730B9"/>
    <w:rsid w:val="00A940E9"/>
    <w:rsid w:val="00AA7A09"/>
    <w:rsid w:val="00AC3D69"/>
    <w:rsid w:val="00D17ED1"/>
    <w:rsid w:val="00D569DD"/>
    <w:rsid w:val="00F006DA"/>
    <w:rsid w:val="00F65604"/>
    <w:rsid w:val="00F84FDE"/>
    <w:rsid w:val="00FB4F70"/>
    <w:rsid w:val="00FD6C9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2863D4"/>
  <w15:chartTrackingRefBased/>
  <w15:docId w15:val="{ACAA9504-A5B8-4019-A5CE-8BAD41FD76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3">
    <w:name w:val="heading 3"/>
    <w:basedOn w:val="a"/>
    <w:next w:val="a"/>
    <w:link w:val="30"/>
    <w:qFormat/>
    <w:rsid w:val="00D569DD"/>
    <w:pPr>
      <w:keepNext/>
      <w:keepLines/>
      <w:spacing w:before="280" w:after="80" w:line="276" w:lineRule="auto"/>
      <w:contextualSpacing/>
      <w:outlineLvl w:val="2"/>
    </w:pPr>
    <w:rPr>
      <w:rFonts w:ascii="Arial" w:eastAsia="Arial" w:hAnsi="Arial" w:cs="Arial"/>
      <w:b/>
      <w:color w:val="000000"/>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название табл/рис,Список уровня 2,Bullet Number,Bullet 1,Use Case List Paragraph,lp1,List Paragraph1,lp11,List Paragraph11"/>
    <w:basedOn w:val="a"/>
    <w:link w:val="a4"/>
    <w:uiPriority w:val="1"/>
    <w:qFormat/>
    <w:rsid w:val="0098034A"/>
    <w:pPr>
      <w:ind w:left="720"/>
      <w:contextualSpacing/>
    </w:pPr>
  </w:style>
  <w:style w:type="character" w:styleId="a5">
    <w:name w:val="Hyperlink"/>
    <w:basedOn w:val="a0"/>
    <w:uiPriority w:val="99"/>
    <w:unhideWhenUsed/>
    <w:rsid w:val="002E01FC"/>
    <w:rPr>
      <w:color w:val="0563C1" w:themeColor="hyperlink"/>
      <w:u w:val="single"/>
    </w:rPr>
  </w:style>
  <w:style w:type="character" w:customStyle="1" w:styleId="a4">
    <w:name w:val="Абзац списку Знак"/>
    <w:aliases w:val="название табл/рис Знак,Список уровня 2 Знак,Bullet Number Знак,Bullet 1 Знак,Use Case List Paragraph Знак,lp1 Знак,List Paragraph1 Знак,lp11 Знак,List Paragraph11 Знак"/>
    <w:link w:val="a3"/>
    <w:uiPriority w:val="34"/>
    <w:locked/>
    <w:rsid w:val="00765141"/>
  </w:style>
  <w:style w:type="character" w:customStyle="1" w:styleId="30">
    <w:name w:val="Заголовок 3 Знак"/>
    <w:basedOn w:val="a0"/>
    <w:link w:val="3"/>
    <w:rsid w:val="00D569DD"/>
    <w:rPr>
      <w:rFonts w:ascii="Arial" w:eastAsia="Arial" w:hAnsi="Arial" w:cs="Arial"/>
      <w:b/>
      <w:color w:val="000000"/>
      <w:sz w:val="28"/>
      <w:szCs w:val="28"/>
      <w:lang w:eastAsia="ru-RU"/>
    </w:rPr>
  </w:style>
  <w:style w:type="character" w:customStyle="1" w:styleId="translation-chunk">
    <w:name w:val="translation-chunk"/>
    <w:rsid w:val="00D569DD"/>
  </w:style>
  <w:style w:type="paragraph" w:customStyle="1" w:styleId="21">
    <w:name w:val="Основной текст с отступом 21"/>
    <w:basedOn w:val="a"/>
    <w:rsid w:val="00D569DD"/>
    <w:pPr>
      <w:tabs>
        <w:tab w:val="left" w:pos="709"/>
      </w:tabs>
      <w:suppressAutoHyphens/>
      <w:spacing w:after="0" w:line="200" w:lineRule="atLeast"/>
    </w:pPr>
    <w:rPr>
      <w:rFonts w:ascii="Times New Roman" w:eastAsia="SimSun" w:hAnsi="Times New Roman" w:cs="Mangal"/>
      <w:color w:val="00000A"/>
      <w:sz w:val="24"/>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8805148">
      <w:bodyDiv w:val="1"/>
      <w:marLeft w:val="0"/>
      <w:marRight w:val="0"/>
      <w:marTop w:val="0"/>
      <w:marBottom w:val="0"/>
      <w:divBdr>
        <w:top w:val="none" w:sz="0" w:space="0" w:color="auto"/>
        <w:left w:val="none" w:sz="0" w:space="0" w:color="auto"/>
        <w:bottom w:val="none" w:sz="0" w:space="0" w:color="auto"/>
        <w:right w:val="none" w:sz="0" w:space="0" w:color="auto"/>
      </w:divBdr>
    </w:div>
    <w:div w:id="1106122450">
      <w:bodyDiv w:val="1"/>
      <w:marLeft w:val="0"/>
      <w:marRight w:val="0"/>
      <w:marTop w:val="0"/>
      <w:marBottom w:val="0"/>
      <w:divBdr>
        <w:top w:val="none" w:sz="0" w:space="0" w:color="auto"/>
        <w:left w:val="none" w:sz="0" w:space="0" w:color="auto"/>
        <w:bottom w:val="none" w:sz="0" w:space="0" w:color="auto"/>
        <w:right w:val="none" w:sz="0" w:space="0" w:color="auto"/>
      </w:divBdr>
    </w:div>
    <w:div w:id="11916499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42</TotalTime>
  <Pages>1</Pages>
  <Words>1678</Words>
  <Characters>958</Characters>
  <Application>Microsoft Office Word</Application>
  <DocSecurity>0</DocSecurity>
  <Lines>7</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2999170400599</dc:creator>
  <cp:keywords/>
  <dc:description/>
  <cp:lastModifiedBy>user</cp:lastModifiedBy>
  <cp:revision>28</cp:revision>
  <dcterms:created xsi:type="dcterms:W3CDTF">2022-07-20T13:03:00Z</dcterms:created>
  <dcterms:modified xsi:type="dcterms:W3CDTF">2025-03-14T08:12:00Z</dcterms:modified>
</cp:coreProperties>
</file>