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760314C0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>Юридична адреса: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7EAE6971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</w:p>
    <w:p w14:paraId="3DAF2E56" w14:textId="14951AEA" w:rsidR="00765141" w:rsidRDefault="00B24A61" w:rsidP="00B24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4A61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350A3" w:rsidRPr="003350A3">
        <w:rPr>
          <w:rFonts w:ascii="Times New Roman" w:hAnsi="Times New Roman" w:cs="Times New Roman"/>
          <w:sz w:val="24"/>
          <w:szCs w:val="24"/>
          <w:lang w:val="uk-UA"/>
        </w:rPr>
        <w:t>Послуги комплексного страхування спецтехніки, що є предметом застави (КАСКО)</w:t>
      </w:r>
      <w:r w:rsidRPr="00B24A61">
        <w:rPr>
          <w:rFonts w:ascii="Times New Roman" w:hAnsi="Times New Roman" w:cs="Times New Roman"/>
          <w:sz w:val="24"/>
          <w:szCs w:val="24"/>
          <w:lang w:val="uk-UA"/>
        </w:rPr>
        <w:t>», ДК 021:2015: 66510000-8 «Страхові послуги»</w:t>
      </w:r>
    </w:p>
    <w:p w14:paraId="6536AE3F" w14:textId="77777777" w:rsidR="006C3F71" w:rsidRPr="002E01FC" w:rsidRDefault="006C3F71" w:rsidP="006C3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714920" w14:textId="77777777" w:rsidR="006768D6" w:rsidRPr="009C616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4410E2CC" w14:textId="4746F2AA" w:rsidR="003350A3" w:rsidRDefault="00235A5B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5A5B">
        <w:rPr>
          <w:rFonts w:ascii="Times New Roman" w:hAnsi="Times New Roman" w:cs="Times New Roman"/>
          <w:sz w:val="24"/>
          <w:szCs w:val="24"/>
          <w:lang w:val="uk-UA"/>
        </w:rPr>
        <w:t>UA-2025-11-21-015041-a</w:t>
      </w:r>
    </w:p>
    <w:p w14:paraId="07D8392E" w14:textId="77777777" w:rsidR="00235A5B" w:rsidRDefault="00235A5B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BA862" w14:textId="053BB786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700B90A5" w14:textId="77777777" w:rsidR="003350A3" w:rsidRPr="003350A3" w:rsidRDefault="003350A3" w:rsidP="003350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50A3">
        <w:rPr>
          <w:rFonts w:ascii="Times New Roman" w:hAnsi="Times New Roman" w:cs="Times New Roman"/>
          <w:sz w:val="24"/>
          <w:szCs w:val="24"/>
          <w:lang w:val="uk-UA"/>
        </w:rPr>
        <w:t xml:space="preserve">Згідно умов Кредитного договору № №24-22KS0010 від 17.12.2024р між Акціонерним товариством «Державний експортно-імпортний банк України» (АТ «Укрексімбанк») та КП « Миколаївські парки» , а саме  Стаття 5. Порядок надання кредиту: п.5.1; п. 5.1.6; п. 5.1.9; п. 5.1.10  та п. 5.1.11 є необхідним придбання послуг по обов'язковому страхуванню спецтехніки, уключаючи додаткове обладнання, навісну техніку, причіпну техніку до неї: </w:t>
      </w:r>
    </w:p>
    <w:p w14:paraId="005D2682" w14:textId="66C3FA01" w:rsidR="003350A3" w:rsidRPr="003350A3" w:rsidRDefault="003350A3" w:rsidP="003350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50A3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3350A3">
        <w:rPr>
          <w:rFonts w:ascii="Times New Roman" w:hAnsi="Times New Roman" w:cs="Times New Roman"/>
          <w:sz w:val="24"/>
          <w:szCs w:val="24"/>
          <w:lang w:val="uk-UA"/>
        </w:rPr>
        <w:tab/>
        <w:t xml:space="preserve">Підмітально-прибиральна машина City Ranger 2260 </w:t>
      </w:r>
      <w:proofErr w:type="spellStart"/>
      <w:r w:rsidRPr="003350A3">
        <w:rPr>
          <w:rFonts w:ascii="Times New Roman" w:hAnsi="Times New Roman" w:cs="Times New Roman"/>
          <w:sz w:val="24"/>
          <w:szCs w:val="24"/>
          <w:lang w:val="uk-UA"/>
        </w:rPr>
        <w:t>дер</w:t>
      </w:r>
      <w:r>
        <w:rPr>
          <w:rFonts w:ascii="Times New Roman" w:hAnsi="Times New Roman" w:cs="Times New Roman"/>
          <w:sz w:val="24"/>
          <w:szCs w:val="24"/>
          <w:lang w:val="uk-UA"/>
        </w:rPr>
        <w:t>ж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№ 60335ВЕ (UHM2260G024A05108)</w:t>
      </w:r>
      <w:r w:rsidRPr="003350A3">
        <w:rPr>
          <w:rFonts w:ascii="Times New Roman" w:hAnsi="Times New Roman" w:cs="Times New Roman"/>
          <w:sz w:val="24"/>
          <w:szCs w:val="24"/>
          <w:lang w:val="uk-UA"/>
        </w:rPr>
        <w:t xml:space="preserve"> в комплекті з всмоктувальним бункером, що встановлюється окремо; щітковим блоком, що встановлюється окремо; роторно-</w:t>
      </w:r>
      <w:proofErr w:type="spellStart"/>
      <w:r w:rsidRPr="003350A3">
        <w:rPr>
          <w:rFonts w:ascii="Times New Roman" w:hAnsi="Times New Roman" w:cs="Times New Roman"/>
          <w:sz w:val="24"/>
          <w:szCs w:val="24"/>
          <w:lang w:val="uk-UA"/>
        </w:rPr>
        <w:t>мульчуючою</w:t>
      </w:r>
      <w:proofErr w:type="spellEnd"/>
      <w:r w:rsidRPr="003350A3">
        <w:rPr>
          <w:rFonts w:ascii="Times New Roman" w:hAnsi="Times New Roman" w:cs="Times New Roman"/>
          <w:sz w:val="24"/>
          <w:szCs w:val="24"/>
          <w:lang w:val="uk-UA"/>
        </w:rPr>
        <w:t xml:space="preserve"> косаркою; бункером для забору трави; </w:t>
      </w:r>
      <w:proofErr w:type="spellStart"/>
      <w:r w:rsidRPr="003350A3">
        <w:rPr>
          <w:rFonts w:ascii="Times New Roman" w:hAnsi="Times New Roman" w:cs="Times New Roman"/>
          <w:sz w:val="24"/>
          <w:szCs w:val="24"/>
          <w:lang w:val="uk-UA"/>
        </w:rPr>
        <w:t>ціпною</w:t>
      </w:r>
      <w:proofErr w:type="spellEnd"/>
      <w:r w:rsidRPr="003350A3">
        <w:rPr>
          <w:rFonts w:ascii="Times New Roman" w:hAnsi="Times New Roman" w:cs="Times New Roman"/>
          <w:sz w:val="24"/>
          <w:szCs w:val="24"/>
          <w:lang w:val="uk-UA"/>
        </w:rPr>
        <w:t xml:space="preserve"> косаркою для бур’янів і</w:t>
      </w:r>
    </w:p>
    <w:p w14:paraId="109AF609" w14:textId="77777777" w:rsidR="003350A3" w:rsidRPr="003350A3" w:rsidRDefault="003350A3" w:rsidP="003350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50A3">
        <w:rPr>
          <w:rFonts w:ascii="Times New Roman" w:hAnsi="Times New Roman" w:cs="Times New Roman"/>
          <w:sz w:val="24"/>
          <w:szCs w:val="24"/>
          <w:lang w:val="uk-UA"/>
        </w:rPr>
        <w:t>високої трави.</w:t>
      </w:r>
    </w:p>
    <w:p w14:paraId="03E7184E" w14:textId="15C89105" w:rsidR="003350A3" w:rsidRPr="003350A3" w:rsidRDefault="003350A3" w:rsidP="003350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50A3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3350A3">
        <w:rPr>
          <w:rFonts w:ascii="Times New Roman" w:hAnsi="Times New Roman" w:cs="Times New Roman"/>
          <w:sz w:val="24"/>
          <w:szCs w:val="24"/>
          <w:lang w:val="uk-UA"/>
        </w:rPr>
        <w:tab/>
        <w:t xml:space="preserve">Підмітально-прибиральна машина City Ranger 3070 </w:t>
      </w:r>
      <w:proofErr w:type="spellStart"/>
      <w:r w:rsidRPr="003350A3">
        <w:rPr>
          <w:rFonts w:ascii="Times New Roman" w:hAnsi="Times New Roman" w:cs="Times New Roman"/>
          <w:sz w:val="24"/>
          <w:szCs w:val="24"/>
          <w:lang w:val="uk-UA"/>
        </w:rPr>
        <w:t>дер</w:t>
      </w:r>
      <w:r>
        <w:rPr>
          <w:rFonts w:ascii="Times New Roman" w:hAnsi="Times New Roman" w:cs="Times New Roman"/>
          <w:sz w:val="24"/>
          <w:szCs w:val="24"/>
          <w:lang w:val="uk-UA"/>
        </w:rPr>
        <w:t>ж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№ 60332ВЕ (UHM3070B024A00327) </w:t>
      </w:r>
      <w:r w:rsidRPr="003350A3">
        <w:rPr>
          <w:rFonts w:ascii="Times New Roman" w:hAnsi="Times New Roman" w:cs="Times New Roman"/>
          <w:sz w:val="24"/>
          <w:szCs w:val="24"/>
          <w:lang w:val="uk-UA"/>
        </w:rPr>
        <w:t>в комплекті з всмоктувальним бункером, що встановлюється окремо; щітковим блоком, що встановлюється окремо; додатковою 3-ю рухливою бічною підмітальною щіткою, що встановлюється окремо; гідравлічною сталевою щіткою для видалення бур’яну.</w:t>
      </w:r>
    </w:p>
    <w:p w14:paraId="265CB251" w14:textId="4E6502F2" w:rsidR="003350A3" w:rsidRPr="003350A3" w:rsidRDefault="003350A3" w:rsidP="003350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50A3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3350A3">
        <w:rPr>
          <w:rFonts w:ascii="Times New Roman" w:hAnsi="Times New Roman" w:cs="Times New Roman"/>
          <w:sz w:val="24"/>
          <w:szCs w:val="24"/>
          <w:lang w:val="uk-UA"/>
        </w:rPr>
        <w:tab/>
        <w:t xml:space="preserve">Підмітально-прибиральна машина City Ranger 3070 </w:t>
      </w:r>
      <w:proofErr w:type="spellStart"/>
      <w:r w:rsidRPr="003350A3">
        <w:rPr>
          <w:rFonts w:ascii="Times New Roman" w:hAnsi="Times New Roman" w:cs="Times New Roman"/>
          <w:sz w:val="24"/>
          <w:szCs w:val="24"/>
          <w:lang w:val="uk-UA"/>
        </w:rPr>
        <w:t>дер</w:t>
      </w:r>
      <w:r>
        <w:rPr>
          <w:rFonts w:ascii="Times New Roman" w:hAnsi="Times New Roman" w:cs="Times New Roman"/>
          <w:sz w:val="24"/>
          <w:szCs w:val="24"/>
          <w:lang w:val="uk-UA"/>
        </w:rPr>
        <w:t>ж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№ 60333ВЕ (UHM3070B024A00328) </w:t>
      </w:r>
      <w:r w:rsidRPr="003350A3">
        <w:rPr>
          <w:rFonts w:ascii="Times New Roman" w:hAnsi="Times New Roman" w:cs="Times New Roman"/>
          <w:sz w:val="24"/>
          <w:szCs w:val="24"/>
          <w:lang w:val="uk-UA"/>
        </w:rPr>
        <w:t xml:space="preserve">в комплекті з всмоктувальним бункером, що </w:t>
      </w:r>
      <w:proofErr w:type="spellStart"/>
      <w:r w:rsidRPr="003350A3">
        <w:rPr>
          <w:rFonts w:ascii="Times New Roman" w:hAnsi="Times New Roman" w:cs="Times New Roman"/>
          <w:sz w:val="24"/>
          <w:szCs w:val="24"/>
          <w:lang w:val="uk-UA"/>
        </w:rPr>
        <w:t>встановлюєтъся</w:t>
      </w:r>
      <w:proofErr w:type="spellEnd"/>
      <w:r w:rsidRPr="003350A3">
        <w:rPr>
          <w:rFonts w:ascii="Times New Roman" w:hAnsi="Times New Roman" w:cs="Times New Roman"/>
          <w:sz w:val="24"/>
          <w:szCs w:val="24"/>
          <w:lang w:val="uk-UA"/>
        </w:rPr>
        <w:t xml:space="preserve"> окремо; щітковим блоком, що встановлюється окремо; додатковою 3-ю рухливою бічною підмітальною щіткою, що встановлюється окремо.</w:t>
      </w:r>
    </w:p>
    <w:p w14:paraId="5C70292B" w14:textId="593584D6" w:rsidR="003350A3" w:rsidRPr="003350A3" w:rsidRDefault="003350A3" w:rsidP="003350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50A3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3350A3">
        <w:rPr>
          <w:rFonts w:ascii="Times New Roman" w:hAnsi="Times New Roman" w:cs="Times New Roman"/>
          <w:sz w:val="24"/>
          <w:szCs w:val="24"/>
          <w:lang w:val="uk-UA"/>
        </w:rPr>
        <w:tab/>
        <w:t xml:space="preserve">Підмітально-прибиральна машина City Ranger 3070 </w:t>
      </w:r>
      <w:proofErr w:type="spellStart"/>
      <w:r w:rsidRPr="003350A3">
        <w:rPr>
          <w:rFonts w:ascii="Times New Roman" w:hAnsi="Times New Roman" w:cs="Times New Roman"/>
          <w:sz w:val="24"/>
          <w:szCs w:val="24"/>
          <w:lang w:val="uk-UA"/>
        </w:rPr>
        <w:t>держ</w:t>
      </w:r>
      <w:proofErr w:type="spellEnd"/>
      <w:r w:rsidRPr="003350A3">
        <w:rPr>
          <w:rFonts w:ascii="Times New Roman" w:hAnsi="Times New Roman" w:cs="Times New Roman"/>
          <w:sz w:val="24"/>
          <w:szCs w:val="24"/>
          <w:lang w:val="uk-UA"/>
        </w:rPr>
        <w:t xml:space="preserve"> № 60334ВЕ (UHM3070B024A00329)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350A3">
        <w:rPr>
          <w:rFonts w:ascii="Times New Roman" w:hAnsi="Times New Roman" w:cs="Times New Roman"/>
          <w:sz w:val="24"/>
          <w:szCs w:val="24"/>
          <w:lang w:val="uk-UA"/>
        </w:rPr>
        <w:t xml:space="preserve">в комплекті з всмоктувальним бункером, що встановлюється окремо; щітковим блоком, що встановлюється окремо; додатковою 3-ю рухливою бічною підмітальною щіткою, що встановлюється окремо; сніжною щіткою, що встановлюється окремо; </w:t>
      </w:r>
      <w:proofErr w:type="spellStart"/>
      <w:r w:rsidRPr="003350A3">
        <w:rPr>
          <w:rFonts w:ascii="Times New Roman" w:hAnsi="Times New Roman" w:cs="Times New Roman"/>
          <w:sz w:val="24"/>
          <w:szCs w:val="24"/>
          <w:lang w:val="uk-UA"/>
        </w:rPr>
        <w:t>піско</w:t>
      </w:r>
      <w:proofErr w:type="spellEnd"/>
      <w:r w:rsidRPr="003350A3">
        <w:rPr>
          <w:rFonts w:ascii="Times New Roman" w:hAnsi="Times New Roman" w:cs="Times New Roman"/>
          <w:sz w:val="24"/>
          <w:szCs w:val="24"/>
          <w:lang w:val="uk-UA"/>
        </w:rPr>
        <w:t>-соле розкидачем, дисковим що</w:t>
      </w:r>
      <w:r w:rsidR="00235A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Pr="003350A3">
        <w:rPr>
          <w:rFonts w:ascii="Times New Roman" w:hAnsi="Times New Roman" w:cs="Times New Roman"/>
          <w:sz w:val="24"/>
          <w:szCs w:val="24"/>
          <w:lang w:val="uk-UA"/>
        </w:rPr>
        <w:t>встановлюється окремо; універсальним причепом самоскидом, гідравлічним.</w:t>
      </w:r>
    </w:p>
    <w:p w14:paraId="343574C4" w14:textId="2C037775" w:rsidR="006C3F71" w:rsidRDefault="003350A3" w:rsidP="003350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50A3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3350A3">
        <w:rPr>
          <w:rFonts w:ascii="Times New Roman" w:hAnsi="Times New Roman" w:cs="Times New Roman"/>
          <w:sz w:val="24"/>
          <w:szCs w:val="24"/>
          <w:lang w:val="uk-UA"/>
        </w:rPr>
        <w:tab/>
        <w:t xml:space="preserve">Підмітально-прибиральна машина City Ranger 3070 </w:t>
      </w:r>
      <w:proofErr w:type="spellStart"/>
      <w:r w:rsidRPr="003350A3">
        <w:rPr>
          <w:rFonts w:ascii="Times New Roman" w:hAnsi="Times New Roman" w:cs="Times New Roman"/>
          <w:sz w:val="24"/>
          <w:szCs w:val="24"/>
          <w:lang w:val="uk-UA"/>
        </w:rPr>
        <w:t>держ</w:t>
      </w:r>
      <w:proofErr w:type="spellEnd"/>
      <w:r w:rsidRPr="003350A3">
        <w:rPr>
          <w:rFonts w:ascii="Times New Roman" w:hAnsi="Times New Roman" w:cs="Times New Roman"/>
          <w:sz w:val="24"/>
          <w:szCs w:val="24"/>
          <w:lang w:val="uk-UA"/>
        </w:rPr>
        <w:t xml:space="preserve"> № 60331ВЕ (UHM3070B024A00324)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350A3">
        <w:rPr>
          <w:rFonts w:ascii="Times New Roman" w:hAnsi="Times New Roman" w:cs="Times New Roman"/>
          <w:sz w:val="24"/>
          <w:szCs w:val="24"/>
          <w:lang w:val="uk-UA"/>
        </w:rPr>
        <w:t xml:space="preserve">в комплекті з всмоктувальним бункером, що встановлюється окремо; щітковим блоком, що встановлюється окремо; додатковою 3-ю рухливою бічною підмітальною щіткою, що встановлюється окремо; сніжною щіткою, що  встановлюється </w:t>
      </w:r>
      <w:r w:rsidRPr="003350A3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окремо; </w:t>
      </w:r>
      <w:proofErr w:type="spellStart"/>
      <w:r w:rsidRPr="003350A3">
        <w:rPr>
          <w:rFonts w:ascii="Times New Roman" w:hAnsi="Times New Roman" w:cs="Times New Roman"/>
          <w:sz w:val="24"/>
          <w:szCs w:val="24"/>
          <w:lang w:val="uk-UA"/>
        </w:rPr>
        <w:t>піско</w:t>
      </w:r>
      <w:proofErr w:type="spellEnd"/>
      <w:r w:rsidRPr="003350A3">
        <w:rPr>
          <w:rFonts w:ascii="Times New Roman" w:hAnsi="Times New Roman" w:cs="Times New Roman"/>
          <w:sz w:val="24"/>
          <w:szCs w:val="24"/>
          <w:lang w:val="uk-UA"/>
        </w:rPr>
        <w:t>-соле розкидачем, дисковим що встановлюється окремо; універсальним причепом самоскидом,</w:t>
      </w:r>
      <w:r w:rsidR="00235A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350A3">
        <w:rPr>
          <w:rFonts w:ascii="Times New Roman" w:hAnsi="Times New Roman" w:cs="Times New Roman"/>
          <w:sz w:val="24"/>
          <w:szCs w:val="24"/>
          <w:lang w:val="uk-UA"/>
        </w:rPr>
        <w:t>гідравлічним.</w:t>
      </w:r>
      <w:r w:rsidR="00B24A61" w:rsidRPr="00B24A6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8AC992F" w14:textId="77777777" w:rsidR="00B24A61" w:rsidRPr="00355308" w:rsidRDefault="00B24A6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6FDED546" w14:textId="30CC52A6" w:rsidR="0014789C" w:rsidRDefault="0014789C" w:rsidP="00147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даних, аналізу загальнодоступної інформації про ціни на товар, що міститься в мережі Інтернет у відкритому доступі, в тому числі на сайтах виробників та/або постачальників відповідної продукції.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на 202</w:t>
      </w:r>
      <w:r w:rsidR="003350A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235A5B" w:rsidRPr="00235A5B">
        <w:rPr>
          <w:rFonts w:ascii="Times New Roman" w:hAnsi="Times New Roman" w:cs="Times New Roman"/>
          <w:sz w:val="24"/>
          <w:szCs w:val="24"/>
          <w:lang w:val="uk-UA"/>
        </w:rPr>
        <w:t>352 548,21</w:t>
      </w:r>
      <w:r w:rsidR="00B24A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539DB697" w14:textId="77777777" w:rsidR="003350A3" w:rsidRDefault="009250B1" w:rsidP="003350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5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EFCB09F" w14:textId="526DA69D" w:rsidR="00765141" w:rsidRPr="003350A3" w:rsidRDefault="003350A3" w:rsidP="003350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50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7651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F10B2CE" w14:textId="7A8EA470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="006840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028" w:rsidRPr="00684028">
        <w:rPr>
          <w:rFonts w:ascii="Times New Roman" w:hAnsi="Times New Roman" w:cs="Times New Roman"/>
          <w:sz w:val="24"/>
          <w:szCs w:val="24"/>
          <w:lang w:val="uk-UA"/>
        </w:rPr>
        <w:t>з особливостями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A96818" w14:textId="77777777" w:rsidR="00765141" w:rsidRPr="00765141" w:rsidRDefault="00765141" w:rsidP="00D569DD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369ABB5" w14:textId="77777777" w:rsidR="00765141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494E11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3B6FB2"/>
    <w:multiLevelType w:val="hybridMultilevel"/>
    <w:tmpl w:val="08E4519A"/>
    <w:lvl w:ilvl="0" w:tplc="E9A4BB00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04"/>
    <w:rsid w:val="000422DC"/>
    <w:rsid w:val="0014789C"/>
    <w:rsid w:val="00235A5B"/>
    <w:rsid w:val="0027033F"/>
    <w:rsid w:val="002E01FC"/>
    <w:rsid w:val="00315808"/>
    <w:rsid w:val="003350A3"/>
    <w:rsid w:val="00355308"/>
    <w:rsid w:val="00395BC6"/>
    <w:rsid w:val="004630C4"/>
    <w:rsid w:val="00494E11"/>
    <w:rsid w:val="00522895"/>
    <w:rsid w:val="0055504C"/>
    <w:rsid w:val="00562986"/>
    <w:rsid w:val="00566815"/>
    <w:rsid w:val="00574F4C"/>
    <w:rsid w:val="0058276F"/>
    <w:rsid w:val="005A792E"/>
    <w:rsid w:val="006768D6"/>
    <w:rsid w:val="00683353"/>
    <w:rsid w:val="00684028"/>
    <w:rsid w:val="006C3F71"/>
    <w:rsid w:val="00707C52"/>
    <w:rsid w:val="00765141"/>
    <w:rsid w:val="008E7975"/>
    <w:rsid w:val="009250B1"/>
    <w:rsid w:val="0098034A"/>
    <w:rsid w:val="009C6168"/>
    <w:rsid w:val="009D4570"/>
    <w:rsid w:val="00A34907"/>
    <w:rsid w:val="00A47F85"/>
    <w:rsid w:val="00A55431"/>
    <w:rsid w:val="00A730B9"/>
    <w:rsid w:val="00A940E9"/>
    <w:rsid w:val="00AC3D69"/>
    <w:rsid w:val="00B24A61"/>
    <w:rsid w:val="00D17ED1"/>
    <w:rsid w:val="00D569DD"/>
    <w:rsid w:val="00F006DA"/>
    <w:rsid w:val="00F65604"/>
    <w:rsid w:val="00F84FDE"/>
    <w:rsid w:val="00FB4F70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  <w15:chartTrackingRefBased/>
  <w15:docId w15:val="{ACAA9504-A5B8-4019-A5CE-8BAD41FD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2596</Words>
  <Characters>1480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2999170400599</dc:creator>
  <cp:keywords/>
  <dc:description/>
  <cp:lastModifiedBy>user</cp:lastModifiedBy>
  <cp:revision>30</cp:revision>
  <dcterms:created xsi:type="dcterms:W3CDTF">2022-07-20T13:03:00Z</dcterms:created>
  <dcterms:modified xsi:type="dcterms:W3CDTF">2025-11-21T14:43:00Z</dcterms:modified>
</cp:coreProperties>
</file>