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0A7022BB" w14:textId="77777777" w:rsidR="00935B6B" w:rsidRPr="00935B6B" w:rsidRDefault="00935B6B" w:rsidP="0093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B6B">
        <w:rPr>
          <w:rFonts w:ascii="Times New Roman" w:hAnsi="Times New Roman" w:cs="Times New Roman"/>
          <w:sz w:val="24"/>
          <w:szCs w:val="24"/>
          <w:lang w:val="uk-UA"/>
        </w:rPr>
        <w:t xml:space="preserve">«Послуги з поточного ремонту головки блока циліндрів та паливної системи автомобіля  VW CRAFTER </w:t>
      </w:r>
      <w:proofErr w:type="spellStart"/>
      <w:r w:rsidRPr="00935B6B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35B6B">
        <w:rPr>
          <w:rFonts w:ascii="Times New Roman" w:hAnsi="Times New Roman" w:cs="Times New Roman"/>
          <w:sz w:val="24"/>
          <w:szCs w:val="24"/>
          <w:lang w:val="uk-UA"/>
        </w:rPr>
        <w:t xml:space="preserve">. номер ВЕ3406НВ, (WV3ZZZSZZJ9026114)», </w:t>
      </w:r>
    </w:p>
    <w:p w14:paraId="6536AE3F" w14:textId="5E4BABC3" w:rsidR="006C3F71" w:rsidRDefault="00935B6B" w:rsidP="0093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B6B">
        <w:rPr>
          <w:rFonts w:ascii="Times New Roman" w:hAnsi="Times New Roman" w:cs="Times New Roman"/>
          <w:sz w:val="24"/>
          <w:szCs w:val="24"/>
          <w:lang w:val="uk-UA"/>
        </w:rPr>
        <w:t>ДК 021:2015: 50110000-9 Послуги з ремонту і технічного обслуговування мототранспортних засобів і супутнього обладнання</w:t>
      </w:r>
    </w:p>
    <w:p w14:paraId="180943AA" w14:textId="77777777" w:rsidR="00935B6B" w:rsidRPr="002E01FC" w:rsidRDefault="00935B6B" w:rsidP="00935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01094173" w14:textId="6D48C743" w:rsidR="000541C3" w:rsidRDefault="00935B6B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B6B">
        <w:rPr>
          <w:rFonts w:ascii="Times New Roman" w:hAnsi="Times New Roman" w:cs="Times New Roman"/>
          <w:sz w:val="24"/>
          <w:szCs w:val="24"/>
          <w:lang w:val="uk-UA"/>
        </w:rPr>
        <w:t>UA-2026-01-19-009630-a</w:t>
      </w:r>
    </w:p>
    <w:p w14:paraId="1C115758" w14:textId="77777777" w:rsidR="00935B6B" w:rsidRDefault="00935B6B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AC992F" w14:textId="2F6F4D02" w:rsidR="00B24A61" w:rsidRDefault="00935B6B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B6B">
        <w:rPr>
          <w:rFonts w:ascii="Times New Roman" w:hAnsi="Times New Roman" w:cs="Times New Roman"/>
          <w:sz w:val="24"/>
          <w:szCs w:val="24"/>
          <w:lang w:val="uk-UA"/>
        </w:rPr>
        <w:t>Для забезпечення безперебійного функціонування підприємства та надання послуг з благоустрою міста Миколаєва, а саме перевезення працівників та інвентарю на місця проведення робіт, необхідно придбати послуги з проведення поточного ремонту автомобіля  VW CRAFTER, для можливості подальшої його експлуатації.</w:t>
      </w:r>
    </w:p>
    <w:p w14:paraId="5BEA1201" w14:textId="77777777" w:rsidR="00935B6B" w:rsidRPr="00355308" w:rsidRDefault="00935B6B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6892CAF" w14:textId="7F86A1A8" w:rsidR="009250B1" w:rsidRPr="009250B1" w:rsidRDefault="00935B6B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B6B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175 898,24 грн.</w:t>
      </w:r>
      <w:bookmarkStart w:id="0" w:name="_GoBack"/>
      <w:bookmarkEnd w:id="0"/>
      <w:r w:rsidR="009250B1"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0541C3"/>
    <w:rsid w:val="0014789C"/>
    <w:rsid w:val="0018092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35B6B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24A61"/>
    <w:rsid w:val="00C366A1"/>
    <w:rsid w:val="00D17ED1"/>
    <w:rsid w:val="00D506D9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34</cp:revision>
  <dcterms:created xsi:type="dcterms:W3CDTF">2022-07-20T13:03:00Z</dcterms:created>
  <dcterms:modified xsi:type="dcterms:W3CDTF">2026-01-19T12:32:00Z</dcterms:modified>
</cp:coreProperties>
</file>