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F3A" w:rsidRPr="003D284E" w:rsidRDefault="00DC1F3A" w:rsidP="00DC1F3A">
      <w:pPr>
        <w:pStyle w:val="a3"/>
        <w:spacing w:after="0" w:line="240" w:lineRule="auto"/>
        <w:ind w:left="284"/>
        <w:jc w:val="center"/>
        <w:rPr>
          <w:rFonts w:ascii="Times New Roman" w:hAnsi="Times New Roman" w:cs="Times New Roman"/>
          <w:b/>
          <w:sz w:val="24"/>
          <w:szCs w:val="24"/>
          <w:lang w:val="uk-UA"/>
        </w:rPr>
      </w:pPr>
      <w:r w:rsidRPr="003D284E">
        <w:rPr>
          <w:rFonts w:ascii="Times New Roman" w:hAnsi="Times New Roman" w:cs="Times New Roman"/>
          <w:b/>
          <w:sz w:val="24"/>
          <w:szCs w:val="24"/>
          <w:lang w:val="uk-UA"/>
        </w:rPr>
        <w:t>Обґрунтування технічних та якісних характеристик предмета закупівлі, його очікуваної вартості та/або розміру бюджетного призначення</w:t>
      </w:r>
    </w:p>
    <w:p w:rsidR="00340160" w:rsidRPr="003D284E" w:rsidRDefault="00340160" w:rsidP="00340160">
      <w:pPr>
        <w:pStyle w:val="a3"/>
        <w:spacing w:after="0" w:line="240" w:lineRule="auto"/>
        <w:ind w:left="284"/>
        <w:jc w:val="center"/>
        <w:rPr>
          <w:rFonts w:ascii="Times New Roman" w:hAnsi="Times New Roman" w:cs="Times New Roman"/>
          <w:sz w:val="24"/>
          <w:szCs w:val="24"/>
          <w:lang w:val="uk-UA"/>
        </w:rPr>
      </w:pPr>
    </w:p>
    <w:p w:rsidR="00015098" w:rsidRPr="003D284E" w:rsidRDefault="00B93007" w:rsidP="003D284E">
      <w:pPr>
        <w:numPr>
          <w:ilvl w:val="0"/>
          <w:numId w:val="1"/>
        </w:numPr>
        <w:tabs>
          <w:tab w:val="left" w:pos="284"/>
        </w:tabs>
        <w:spacing w:after="0" w:line="240" w:lineRule="auto"/>
        <w:ind w:left="0" w:firstLine="0"/>
        <w:contextualSpacing/>
        <w:jc w:val="both"/>
        <w:rPr>
          <w:rFonts w:ascii="Times New Roman" w:eastAsia="Calibri" w:hAnsi="Times New Roman" w:cs="Times New Roman"/>
          <w:sz w:val="24"/>
          <w:szCs w:val="24"/>
          <w:lang w:val="uk-UA"/>
        </w:rPr>
      </w:pPr>
      <w:r>
        <w:rPr>
          <w:rFonts w:ascii="Times New Roman" w:eastAsia="Calibri" w:hAnsi="Times New Roman" w:cs="Times New Roman"/>
          <w:b/>
          <w:sz w:val="24"/>
          <w:szCs w:val="24"/>
          <w:lang w:val="uk-UA"/>
        </w:rPr>
        <w:t>Замовник</w:t>
      </w:r>
      <w:r w:rsidR="00015098" w:rsidRPr="003D284E">
        <w:rPr>
          <w:rFonts w:ascii="Times New Roman" w:eastAsia="Calibri" w:hAnsi="Times New Roman" w:cs="Times New Roman"/>
          <w:b/>
          <w:sz w:val="24"/>
          <w:szCs w:val="24"/>
          <w:lang w:val="uk-UA"/>
        </w:rPr>
        <w:t xml:space="preserve">: </w:t>
      </w:r>
      <w:r w:rsidR="00015098" w:rsidRPr="003D284E">
        <w:rPr>
          <w:rFonts w:ascii="Times New Roman" w:eastAsia="Calibri" w:hAnsi="Times New Roman" w:cs="Times New Roman"/>
          <w:sz w:val="24"/>
          <w:szCs w:val="24"/>
          <w:lang w:val="uk-UA"/>
        </w:rPr>
        <w:t xml:space="preserve">Департамент житлово-комунального господарства Миколаївської міської ради </w:t>
      </w:r>
    </w:p>
    <w:p w:rsidR="00015098" w:rsidRPr="003D284E" w:rsidRDefault="00015098" w:rsidP="005A748E">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Місцезнаходження: </w:t>
      </w:r>
      <w:r w:rsidR="005A748E" w:rsidRPr="005A748E">
        <w:rPr>
          <w:rFonts w:ascii="Times New Roman" w:eastAsia="Calibri" w:hAnsi="Times New Roman" w:cs="Times New Roman"/>
          <w:sz w:val="24"/>
          <w:szCs w:val="24"/>
          <w:lang w:val="uk-UA"/>
        </w:rPr>
        <w:t>54005,</w:t>
      </w:r>
      <w:r w:rsidR="005A748E" w:rsidRPr="005A748E">
        <w:rPr>
          <w:rFonts w:ascii="Times New Roman" w:eastAsia="Calibri" w:hAnsi="Times New Roman" w:cs="Times New Roman"/>
          <w:b/>
          <w:sz w:val="24"/>
          <w:szCs w:val="24"/>
          <w:lang w:val="uk-UA"/>
        </w:rPr>
        <w:t xml:space="preserve"> </w:t>
      </w:r>
      <w:r w:rsidRPr="003D284E">
        <w:rPr>
          <w:rFonts w:ascii="Times New Roman" w:eastAsia="Calibri" w:hAnsi="Times New Roman" w:cs="Times New Roman"/>
          <w:sz w:val="24"/>
          <w:szCs w:val="24"/>
          <w:lang w:val="uk-UA"/>
        </w:rPr>
        <w:t xml:space="preserve">м. Миколаїв, вул. </w:t>
      </w:r>
      <w:r w:rsidR="000C0137">
        <w:rPr>
          <w:rFonts w:ascii="Times New Roman" w:eastAsia="Calibri" w:hAnsi="Times New Roman" w:cs="Times New Roman"/>
          <w:sz w:val="24"/>
          <w:szCs w:val="24"/>
          <w:lang w:val="uk-UA"/>
        </w:rPr>
        <w:t>Павла Скоропадського</w:t>
      </w:r>
      <w:r w:rsidRPr="003D284E">
        <w:rPr>
          <w:rFonts w:ascii="Times New Roman" w:eastAsia="Calibri" w:hAnsi="Times New Roman" w:cs="Times New Roman"/>
          <w:sz w:val="24"/>
          <w:szCs w:val="24"/>
          <w:lang w:val="uk-UA"/>
        </w:rPr>
        <w:t>, 7</w:t>
      </w:r>
    </w:p>
    <w:p w:rsidR="00015098" w:rsidRPr="003D284E"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ЄДРПОУ: </w:t>
      </w:r>
      <w:r w:rsidRPr="003D284E">
        <w:rPr>
          <w:rFonts w:ascii="Times New Roman" w:eastAsia="Times New Roman" w:hAnsi="Times New Roman" w:cs="Times New Roman"/>
          <w:sz w:val="24"/>
          <w:szCs w:val="24"/>
          <w:lang w:val="uk-UA"/>
        </w:rPr>
        <w:t>03365707</w:t>
      </w:r>
    </w:p>
    <w:p w:rsidR="00230023" w:rsidRPr="003D284E" w:rsidRDefault="00015098" w:rsidP="00B93007">
      <w:pPr>
        <w:numPr>
          <w:ilvl w:val="0"/>
          <w:numId w:val="1"/>
        </w:numPr>
        <w:tabs>
          <w:tab w:val="left" w:pos="284"/>
        </w:tabs>
        <w:ind w:left="0" w:firstLine="0"/>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Предмет закупівлі: </w:t>
      </w:r>
      <w:r w:rsidR="00B93007" w:rsidRPr="00B93007">
        <w:rPr>
          <w:rFonts w:ascii="Times New Roman" w:eastAsia="Times New Roman" w:hAnsi="Times New Roman" w:cs="Times New Roman"/>
          <w:bCs/>
          <w:sz w:val="24"/>
          <w:szCs w:val="24"/>
          <w:lang w:val="uk-UA" w:eastAsia="ru-RU"/>
        </w:rPr>
        <w:t xml:space="preserve">Поточний ремонт житлового будинку за адресою: м. Миколаїв, </w:t>
      </w:r>
      <w:r w:rsidR="00B93007">
        <w:rPr>
          <w:rFonts w:ascii="Times New Roman" w:eastAsia="Times New Roman" w:hAnsi="Times New Roman" w:cs="Times New Roman"/>
          <w:bCs/>
          <w:sz w:val="24"/>
          <w:szCs w:val="24"/>
          <w:lang w:val="uk-UA" w:eastAsia="ru-RU"/>
        </w:rPr>
        <w:t xml:space="preserve">                      </w:t>
      </w:r>
      <w:r w:rsidR="00B93007" w:rsidRPr="00B93007">
        <w:rPr>
          <w:rFonts w:ascii="Times New Roman" w:eastAsia="Times New Roman" w:hAnsi="Times New Roman" w:cs="Times New Roman"/>
          <w:bCs/>
          <w:sz w:val="24"/>
          <w:szCs w:val="24"/>
          <w:lang w:val="uk-UA" w:eastAsia="ru-RU"/>
        </w:rPr>
        <w:t xml:space="preserve">вул. </w:t>
      </w:r>
      <w:r w:rsidR="000E3B44">
        <w:rPr>
          <w:rFonts w:ascii="Times New Roman" w:eastAsia="Times New Roman" w:hAnsi="Times New Roman" w:cs="Times New Roman"/>
          <w:bCs/>
          <w:sz w:val="24"/>
          <w:szCs w:val="24"/>
          <w:lang w:val="uk-UA" w:eastAsia="ru-RU"/>
        </w:rPr>
        <w:t>12 Поздовжня, 42-Б</w:t>
      </w:r>
      <w:r w:rsidR="00B93007" w:rsidRPr="00B93007">
        <w:rPr>
          <w:rFonts w:ascii="Times New Roman" w:eastAsia="Times New Roman" w:hAnsi="Times New Roman" w:cs="Times New Roman"/>
          <w:bCs/>
          <w:sz w:val="24"/>
          <w:szCs w:val="24"/>
          <w:lang w:val="uk-UA" w:eastAsia="ru-RU"/>
        </w:rPr>
        <w:t xml:space="preserve"> (заходи (зокрема ремонтні роботи) з ус</w:t>
      </w:r>
      <w:r w:rsidR="00CA1536">
        <w:rPr>
          <w:rFonts w:ascii="Times New Roman" w:eastAsia="Times New Roman" w:hAnsi="Times New Roman" w:cs="Times New Roman"/>
          <w:bCs/>
          <w:sz w:val="24"/>
          <w:szCs w:val="24"/>
          <w:lang w:val="uk-UA" w:eastAsia="ru-RU"/>
        </w:rPr>
        <w:t>унення аварій в житловому фонді</w:t>
      </w:r>
      <w:r w:rsidR="00B93007" w:rsidRPr="00B93007">
        <w:rPr>
          <w:rFonts w:ascii="Times New Roman" w:eastAsia="Times New Roman" w:hAnsi="Times New Roman" w:cs="Times New Roman"/>
          <w:bCs/>
          <w:sz w:val="24"/>
          <w:szCs w:val="24"/>
          <w:lang w:val="uk-UA" w:eastAsia="ru-RU"/>
        </w:rPr>
        <w:t>) (ДК 021:2015 (45260000-7) - Покрівельні роботи та інші спеціалізовані будівельні роботи).</w:t>
      </w:r>
    </w:p>
    <w:p w:rsidR="00015098" w:rsidRPr="003D284E"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Кількість:</w:t>
      </w:r>
      <w:r w:rsidR="00203F41" w:rsidRPr="003D284E">
        <w:rPr>
          <w:rFonts w:ascii="Times New Roman" w:eastAsia="Calibri" w:hAnsi="Times New Roman" w:cs="Times New Roman"/>
          <w:sz w:val="24"/>
          <w:szCs w:val="24"/>
          <w:lang w:val="uk-UA"/>
        </w:rPr>
        <w:t xml:space="preserve"> 1 </w:t>
      </w:r>
      <w:r w:rsidR="00B93007">
        <w:rPr>
          <w:rFonts w:ascii="Times New Roman" w:eastAsia="Calibri" w:hAnsi="Times New Roman" w:cs="Times New Roman"/>
          <w:sz w:val="24"/>
          <w:szCs w:val="24"/>
          <w:lang w:val="uk-UA"/>
        </w:rPr>
        <w:t>послуга</w:t>
      </w:r>
      <w:r w:rsidR="00203F41" w:rsidRPr="003D284E">
        <w:rPr>
          <w:rFonts w:ascii="Times New Roman" w:eastAsia="Calibri" w:hAnsi="Times New Roman" w:cs="Times New Roman"/>
          <w:sz w:val="24"/>
          <w:szCs w:val="24"/>
          <w:lang w:val="uk-UA"/>
        </w:rPr>
        <w:t xml:space="preserve"> та відповідно до технічного завдання тендерної документації</w:t>
      </w:r>
      <w:r w:rsidRPr="003D284E">
        <w:rPr>
          <w:rFonts w:ascii="Times New Roman" w:eastAsia="Calibri" w:hAnsi="Times New Roman" w:cs="Times New Roman"/>
          <w:sz w:val="24"/>
          <w:szCs w:val="24"/>
          <w:lang w:val="uk-UA"/>
        </w:rPr>
        <w:t>.</w:t>
      </w:r>
    </w:p>
    <w:p w:rsidR="00015098" w:rsidRPr="003D284E" w:rsidRDefault="00015098" w:rsidP="00B93007">
      <w:pPr>
        <w:pStyle w:val="11"/>
        <w:widowControl w:val="0"/>
        <w:numPr>
          <w:ilvl w:val="0"/>
          <w:numId w:val="1"/>
        </w:numPr>
        <w:tabs>
          <w:tab w:val="left" w:pos="284"/>
        </w:tabs>
        <w:spacing w:line="240" w:lineRule="auto"/>
        <w:ind w:left="0" w:right="113" w:firstLine="0"/>
        <w:contextualSpacing/>
        <w:jc w:val="both"/>
        <w:rPr>
          <w:rFonts w:ascii="Times New Roman" w:eastAsia="Calibri" w:hAnsi="Times New Roman" w:cs="Times New Roman"/>
          <w:b/>
          <w:sz w:val="24"/>
          <w:szCs w:val="24"/>
          <w:lang w:val="uk-UA"/>
        </w:rPr>
      </w:pPr>
      <w:r w:rsidRPr="003D284E">
        <w:rPr>
          <w:rFonts w:ascii="Times New Roman" w:eastAsia="Calibri" w:hAnsi="Times New Roman" w:cs="Times New Roman"/>
          <w:b/>
          <w:sz w:val="24"/>
          <w:szCs w:val="24"/>
          <w:lang w:val="uk-UA"/>
        </w:rPr>
        <w:t xml:space="preserve">Місце </w:t>
      </w:r>
      <w:r w:rsidR="00B93007">
        <w:rPr>
          <w:rFonts w:ascii="Times New Roman" w:eastAsia="Calibri" w:hAnsi="Times New Roman" w:cs="Times New Roman"/>
          <w:b/>
          <w:sz w:val="24"/>
          <w:szCs w:val="24"/>
          <w:lang w:val="uk-UA"/>
        </w:rPr>
        <w:t>надання послуг</w:t>
      </w:r>
      <w:r w:rsidRPr="003D284E">
        <w:rPr>
          <w:rFonts w:ascii="Times New Roman" w:eastAsia="Calibri" w:hAnsi="Times New Roman" w:cs="Times New Roman"/>
          <w:b/>
          <w:sz w:val="24"/>
          <w:szCs w:val="24"/>
          <w:lang w:val="uk-UA"/>
        </w:rPr>
        <w:t xml:space="preserve">: </w:t>
      </w:r>
      <w:r w:rsidR="00E0486A" w:rsidRPr="003D284E">
        <w:rPr>
          <w:rFonts w:ascii="Times New Roman" w:eastAsia="Times New Roman" w:hAnsi="Times New Roman" w:cs="Times New Roman"/>
          <w:sz w:val="24"/>
          <w:szCs w:val="24"/>
          <w:lang w:val="uk-UA"/>
        </w:rPr>
        <w:t xml:space="preserve">Україна, Миколаївська область, 54001, м. Миколаїв,                                </w:t>
      </w:r>
      <w:r w:rsidR="00B93007" w:rsidRPr="00B93007">
        <w:rPr>
          <w:rFonts w:ascii="Times New Roman" w:eastAsia="Times New Roman" w:hAnsi="Times New Roman" w:cs="Times New Roman"/>
          <w:sz w:val="24"/>
          <w:szCs w:val="24"/>
          <w:lang w:val="uk-UA"/>
        </w:rPr>
        <w:t xml:space="preserve">житловий будинок № </w:t>
      </w:r>
      <w:r w:rsidR="000E3B44">
        <w:rPr>
          <w:rFonts w:ascii="Times New Roman" w:eastAsia="Times New Roman" w:hAnsi="Times New Roman" w:cs="Times New Roman"/>
          <w:sz w:val="24"/>
          <w:szCs w:val="24"/>
          <w:lang w:val="uk-UA"/>
        </w:rPr>
        <w:t>42-Б</w:t>
      </w:r>
      <w:r w:rsidR="00B93007" w:rsidRPr="00B93007">
        <w:rPr>
          <w:rFonts w:ascii="Times New Roman" w:eastAsia="Times New Roman" w:hAnsi="Times New Roman" w:cs="Times New Roman"/>
          <w:sz w:val="24"/>
          <w:szCs w:val="24"/>
          <w:lang w:val="uk-UA"/>
        </w:rPr>
        <w:t xml:space="preserve"> по вул. </w:t>
      </w:r>
      <w:r w:rsidR="000E3B44">
        <w:rPr>
          <w:rFonts w:ascii="Times New Roman" w:eastAsia="Times New Roman" w:hAnsi="Times New Roman" w:cs="Times New Roman"/>
          <w:sz w:val="24"/>
          <w:szCs w:val="24"/>
          <w:lang w:val="uk-UA"/>
        </w:rPr>
        <w:t>Поздовжня</w:t>
      </w:r>
      <w:r w:rsidRPr="003D284E">
        <w:rPr>
          <w:rFonts w:ascii="Times New Roman" w:eastAsia="Calibri" w:hAnsi="Times New Roman" w:cs="Times New Roman"/>
          <w:bCs/>
          <w:sz w:val="24"/>
          <w:szCs w:val="24"/>
          <w:lang w:val="uk-UA"/>
        </w:rPr>
        <w:t xml:space="preserve">.   </w:t>
      </w:r>
      <w:r w:rsidRPr="003D284E">
        <w:rPr>
          <w:rFonts w:ascii="Times New Roman" w:eastAsia="Calibri" w:hAnsi="Times New Roman" w:cs="Times New Roman"/>
          <w:b/>
          <w:sz w:val="24"/>
          <w:szCs w:val="24"/>
          <w:lang w:val="uk-UA"/>
        </w:rPr>
        <w:t xml:space="preserve">              </w:t>
      </w:r>
    </w:p>
    <w:p w:rsidR="00015098" w:rsidRPr="003D284E" w:rsidRDefault="00015098" w:rsidP="00B93007">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Очікувана вартість:</w:t>
      </w:r>
      <w:r w:rsidRPr="003D284E">
        <w:rPr>
          <w:rFonts w:ascii="Times New Roman" w:eastAsia="Calibri" w:hAnsi="Times New Roman" w:cs="Times New Roman"/>
          <w:sz w:val="24"/>
          <w:szCs w:val="24"/>
          <w:lang w:val="uk-UA"/>
        </w:rPr>
        <w:t xml:space="preserve"> </w:t>
      </w:r>
      <w:r w:rsidR="000E3B44">
        <w:rPr>
          <w:rFonts w:ascii="Times New Roman" w:eastAsia="Calibri" w:hAnsi="Times New Roman" w:cs="Times New Roman"/>
          <w:sz w:val="24"/>
          <w:szCs w:val="24"/>
          <w:lang w:val="uk-UA"/>
        </w:rPr>
        <w:t>1 001 560,76</w:t>
      </w:r>
      <w:r w:rsidR="00B93007" w:rsidRPr="00B93007">
        <w:rPr>
          <w:rFonts w:ascii="Times New Roman" w:eastAsia="Calibri" w:hAnsi="Times New Roman" w:cs="Times New Roman"/>
          <w:sz w:val="24"/>
          <w:szCs w:val="24"/>
          <w:lang w:val="uk-UA"/>
        </w:rPr>
        <w:t xml:space="preserve"> </w:t>
      </w:r>
      <w:r w:rsidRPr="003D284E">
        <w:rPr>
          <w:rFonts w:ascii="Times New Roman" w:eastAsia="Calibri" w:hAnsi="Times New Roman" w:cs="Times New Roman"/>
          <w:sz w:val="24"/>
          <w:szCs w:val="24"/>
          <w:lang w:val="uk-UA"/>
        </w:rPr>
        <w:t xml:space="preserve"> грн. з ПДВ.</w:t>
      </w:r>
    </w:p>
    <w:p w:rsidR="00015098" w:rsidRPr="003D284E"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Строк </w:t>
      </w:r>
      <w:r w:rsidR="00B93007">
        <w:rPr>
          <w:rFonts w:ascii="Times New Roman" w:eastAsia="Calibri" w:hAnsi="Times New Roman" w:cs="Times New Roman"/>
          <w:b/>
          <w:sz w:val="24"/>
          <w:szCs w:val="24"/>
          <w:lang w:val="uk-UA"/>
        </w:rPr>
        <w:t>надання послуг</w:t>
      </w:r>
      <w:r w:rsidRPr="003D284E">
        <w:rPr>
          <w:rFonts w:ascii="Times New Roman" w:eastAsia="Calibri" w:hAnsi="Times New Roman" w:cs="Times New Roman"/>
          <w:b/>
          <w:sz w:val="24"/>
          <w:szCs w:val="24"/>
          <w:lang w:val="uk-UA"/>
        </w:rPr>
        <w:t>:</w:t>
      </w:r>
      <w:r w:rsidRPr="003D284E">
        <w:rPr>
          <w:rFonts w:ascii="Times New Roman" w:eastAsia="Calibri" w:hAnsi="Times New Roman" w:cs="Times New Roman"/>
          <w:sz w:val="24"/>
          <w:szCs w:val="24"/>
          <w:lang w:val="uk-UA"/>
        </w:rPr>
        <w:t xml:space="preserve"> з моменту підписання договору і до </w:t>
      </w:r>
      <w:r w:rsidR="000E3B44">
        <w:rPr>
          <w:rFonts w:ascii="Times New Roman" w:eastAsia="Calibri" w:hAnsi="Times New Roman" w:cs="Times New Roman"/>
          <w:sz w:val="24"/>
          <w:szCs w:val="24"/>
          <w:lang w:val="uk-UA"/>
        </w:rPr>
        <w:t>30</w:t>
      </w:r>
      <w:r w:rsidRPr="003D284E">
        <w:rPr>
          <w:rFonts w:ascii="Times New Roman" w:eastAsia="Calibri" w:hAnsi="Times New Roman" w:cs="Times New Roman"/>
          <w:sz w:val="24"/>
          <w:szCs w:val="24"/>
          <w:lang w:val="uk-UA"/>
        </w:rPr>
        <w:t>.</w:t>
      </w:r>
      <w:r w:rsidR="00CA1536">
        <w:rPr>
          <w:rFonts w:ascii="Times New Roman" w:eastAsia="Calibri" w:hAnsi="Times New Roman" w:cs="Times New Roman"/>
          <w:sz w:val="24"/>
          <w:szCs w:val="24"/>
          <w:lang w:val="uk-UA"/>
        </w:rPr>
        <w:t>0</w:t>
      </w:r>
      <w:r w:rsidR="000E3B44">
        <w:rPr>
          <w:rFonts w:ascii="Times New Roman" w:eastAsia="Calibri" w:hAnsi="Times New Roman" w:cs="Times New Roman"/>
          <w:sz w:val="24"/>
          <w:szCs w:val="24"/>
          <w:lang w:val="uk-UA"/>
        </w:rPr>
        <w:t>9</w:t>
      </w:r>
      <w:r w:rsidRPr="003D284E">
        <w:rPr>
          <w:rFonts w:ascii="Times New Roman" w:eastAsia="Calibri" w:hAnsi="Times New Roman" w:cs="Times New Roman"/>
          <w:sz w:val="24"/>
          <w:szCs w:val="24"/>
          <w:lang w:val="uk-UA"/>
        </w:rPr>
        <w:t>.202</w:t>
      </w:r>
      <w:r w:rsidR="00230023" w:rsidRPr="003D284E">
        <w:rPr>
          <w:rFonts w:ascii="Times New Roman" w:eastAsia="Calibri" w:hAnsi="Times New Roman" w:cs="Times New Roman"/>
          <w:sz w:val="24"/>
          <w:szCs w:val="24"/>
          <w:lang w:val="uk-UA"/>
        </w:rPr>
        <w:t>5</w:t>
      </w:r>
      <w:r w:rsidR="00E0486A" w:rsidRPr="003D284E">
        <w:rPr>
          <w:rFonts w:ascii="Times New Roman" w:eastAsia="Calibri" w:hAnsi="Times New Roman" w:cs="Times New Roman"/>
          <w:sz w:val="24"/>
          <w:szCs w:val="24"/>
          <w:lang w:val="uk-UA"/>
        </w:rPr>
        <w:t xml:space="preserve"> року</w:t>
      </w:r>
      <w:r w:rsidRPr="003D284E">
        <w:rPr>
          <w:rFonts w:ascii="Times New Roman" w:eastAsia="Calibri" w:hAnsi="Times New Roman" w:cs="Times New Roman"/>
          <w:sz w:val="24"/>
          <w:szCs w:val="24"/>
          <w:lang w:val="uk-UA"/>
        </w:rPr>
        <w:t>.</w:t>
      </w:r>
    </w:p>
    <w:p w:rsidR="00015098" w:rsidRPr="003D284E"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Кінцевий строк подання тендерних пропозицій:</w:t>
      </w:r>
      <w:r w:rsidRPr="003D284E">
        <w:rPr>
          <w:rFonts w:ascii="Times New Roman" w:eastAsia="Calibri" w:hAnsi="Times New Roman" w:cs="Times New Roman"/>
          <w:sz w:val="24"/>
          <w:szCs w:val="24"/>
          <w:lang w:val="uk-UA"/>
        </w:rPr>
        <w:t xml:space="preserve"> </w:t>
      </w:r>
      <w:r w:rsidR="009F6E9F" w:rsidRPr="003D284E">
        <w:rPr>
          <w:rFonts w:ascii="Times New Roman" w:eastAsia="Calibri" w:hAnsi="Times New Roman" w:cs="Times New Roman"/>
          <w:sz w:val="24"/>
          <w:szCs w:val="24"/>
          <w:lang w:val="uk-UA"/>
        </w:rPr>
        <w:t>1</w:t>
      </w:r>
      <w:r w:rsidR="00E77F96" w:rsidRPr="003D284E">
        <w:rPr>
          <w:rFonts w:ascii="Times New Roman" w:eastAsia="Calibri" w:hAnsi="Times New Roman" w:cs="Times New Roman"/>
          <w:sz w:val="24"/>
          <w:szCs w:val="24"/>
          <w:lang w:val="uk-UA"/>
        </w:rPr>
        <w:t>0</w:t>
      </w:r>
      <w:r w:rsidR="009F6E9F" w:rsidRPr="003D284E">
        <w:rPr>
          <w:rFonts w:ascii="Times New Roman" w:eastAsia="Calibri" w:hAnsi="Times New Roman" w:cs="Times New Roman"/>
          <w:sz w:val="24"/>
          <w:szCs w:val="24"/>
          <w:lang w:val="uk-UA"/>
        </w:rPr>
        <w:t xml:space="preserve">:00, </w:t>
      </w:r>
      <w:r w:rsidR="000E3B44">
        <w:rPr>
          <w:rFonts w:ascii="Times New Roman" w:eastAsia="Calibri" w:hAnsi="Times New Roman" w:cs="Times New Roman"/>
          <w:sz w:val="24"/>
          <w:szCs w:val="24"/>
          <w:lang w:val="uk-UA"/>
        </w:rPr>
        <w:t>1</w:t>
      </w:r>
      <w:r w:rsidR="00CA1536">
        <w:rPr>
          <w:rFonts w:ascii="Times New Roman" w:eastAsia="Calibri" w:hAnsi="Times New Roman" w:cs="Times New Roman"/>
          <w:sz w:val="24"/>
          <w:szCs w:val="24"/>
          <w:lang w:val="uk-UA"/>
        </w:rPr>
        <w:t>3</w:t>
      </w:r>
      <w:r w:rsidR="009F6E9F" w:rsidRPr="003D284E">
        <w:rPr>
          <w:rFonts w:ascii="Times New Roman" w:eastAsia="Calibri" w:hAnsi="Times New Roman" w:cs="Times New Roman"/>
          <w:sz w:val="24"/>
          <w:szCs w:val="24"/>
          <w:lang w:val="uk-UA"/>
        </w:rPr>
        <w:t>.</w:t>
      </w:r>
      <w:r w:rsidR="00E77F96" w:rsidRPr="003D284E">
        <w:rPr>
          <w:rFonts w:ascii="Times New Roman" w:eastAsia="Calibri" w:hAnsi="Times New Roman" w:cs="Times New Roman"/>
          <w:sz w:val="24"/>
          <w:szCs w:val="24"/>
          <w:lang w:val="uk-UA"/>
        </w:rPr>
        <w:t>0</w:t>
      </w:r>
      <w:r w:rsidR="00CA1536">
        <w:rPr>
          <w:rFonts w:ascii="Times New Roman" w:eastAsia="Calibri" w:hAnsi="Times New Roman" w:cs="Times New Roman"/>
          <w:sz w:val="24"/>
          <w:szCs w:val="24"/>
          <w:lang w:val="uk-UA"/>
        </w:rPr>
        <w:t>6</w:t>
      </w:r>
      <w:r w:rsidR="009F6E9F" w:rsidRPr="003D284E">
        <w:rPr>
          <w:rFonts w:ascii="Times New Roman" w:eastAsia="Calibri" w:hAnsi="Times New Roman" w:cs="Times New Roman"/>
          <w:sz w:val="24"/>
          <w:szCs w:val="24"/>
          <w:lang w:val="uk-UA"/>
        </w:rPr>
        <w:t>.202</w:t>
      </w:r>
      <w:r w:rsidR="009C3576">
        <w:rPr>
          <w:rFonts w:ascii="Times New Roman" w:eastAsia="Calibri" w:hAnsi="Times New Roman" w:cs="Times New Roman"/>
          <w:sz w:val="24"/>
          <w:szCs w:val="24"/>
          <w:lang w:val="uk-UA"/>
        </w:rPr>
        <w:t>5</w:t>
      </w:r>
      <w:r w:rsidRPr="003D284E">
        <w:rPr>
          <w:rFonts w:ascii="Times New Roman" w:eastAsia="Calibri" w:hAnsi="Times New Roman" w:cs="Times New Roman"/>
          <w:sz w:val="24"/>
          <w:szCs w:val="24"/>
          <w:lang w:val="uk-UA"/>
        </w:rPr>
        <w:t>.</w:t>
      </w:r>
    </w:p>
    <w:p w:rsidR="00FD0E9C" w:rsidRPr="003D284E" w:rsidRDefault="00015098" w:rsidP="00230023">
      <w:pPr>
        <w:pStyle w:val="a3"/>
        <w:numPr>
          <w:ilvl w:val="0"/>
          <w:numId w:val="1"/>
        </w:numPr>
        <w:tabs>
          <w:tab w:val="left" w:pos="0"/>
          <w:tab w:val="left" w:pos="426"/>
        </w:tabs>
        <w:spacing w:after="0" w:line="240" w:lineRule="auto"/>
        <w:ind w:left="0" w:right="-74" w:firstLine="0"/>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Умови оплати: </w:t>
      </w:r>
      <w:r w:rsidR="00FD0E9C" w:rsidRPr="003D284E">
        <w:rPr>
          <w:rFonts w:ascii="Times New Roman" w:eastAsia="Times New Roman" w:hAnsi="Times New Roman" w:cs="Times New Roman"/>
          <w:sz w:val="24"/>
          <w:szCs w:val="24"/>
          <w:lang w:val="uk-UA" w:eastAsia="ru-RU"/>
        </w:rPr>
        <w:t xml:space="preserve">Розрахунки за </w:t>
      </w:r>
      <w:r w:rsidR="00B93007">
        <w:rPr>
          <w:rFonts w:ascii="Times New Roman" w:eastAsia="Times New Roman" w:hAnsi="Times New Roman" w:cs="Times New Roman"/>
          <w:sz w:val="24"/>
          <w:szCs w:val="24"/>
          <w:lang w:val="uk-UA" w:eastAsia="ru-RU"/>
        </w:rPr>
        <w:t>надані послуги</w:t>
      </w:r>
      <w:r w:rsidR="00FD0E9C" w:rsidRPr="003D284E">
        <w:rPr>
          <w:rFonts w:ascii="Times New Roman" w:eastAsia="Times New Roman" w:hAnsi="Times New Roman" w:cs="Times New Roman"/>
          <w:sz w:val="24"/>
          <w:szCs w:val="24"/>
          <w:lang w:val="uk-UA" w:eastAsia="ru-RU"/>
        </w:rPr>
        <w:t xml:space="preserve"> здійснюються на підставі документів про обсяги та вартість </w:t>
      </w:r>
      <w:r w:rsidR="00B93007">
        <w:rPr>
          <w:rFonts w:ascii="Times New Roman" w:eastAsia="Times New Roman" w:hAnsi="Times New Roman" w:cs="Times New Roman"/>
          <w:sz w:val="24"/>
          <w:szCs w:val="24"/>
          <w:lang w:val="uk-UA" w:eastAsia="ru-RU"/>
        </w:rPr>
        <w:t>наданих послуг/</w:t>
      </w:r>
      <w:r w:rsidR="00777C47">
        <w:rPr>
          <w:rFonts w:ascii="Times New Roman" w:eastAsia="Times New Roman" w:hAnsi="Times New Roman" w:cs="Times New Roman"/>
          <w:sz w:val="24"/>
          <w:szCs w:val="24"/>
          <w:lang w:val="uk-UA" w:eastAsia="ru-RU"/>
        </w:rPr>
        <w:t>виконаних робіт</w:t>
      </w:r>
      <w:r w:rsidR="00FD0E9C" w:rsidRPr="003D284E">
        <w:rPr>
          <w:rFonts w:ascii="Times New Roman" w:eastAsia="Times New Roman" w:hAnsi="Times New Roman" w:cs="Times New Roman"/>
          <w:sz w:val="24"/>
          <w:szCs w:val="24"/>
          <w:lang w:val="uk-UA" w:eastAsia="ru-RU"/>
        </w:rPr>
        <w:t xml:space="preserve"> відповідно до підписаних Сторонами актів приймання </w:t>
      </w:r>
      <w:r w:rsidR="00B93007">
        <w:rPr>
          <w:rFonts w:ascii="Times New Roman" w:eastAsia="Times New Roman" w:hAnsi="Times New Roman" w:cs="Times New Roman"/>
          <w:sz w:val="24"/>
          <w:szCs w:val="24"/>
          <w:lang w:val="uk-UA" w:eastAsia="ru-RU"/>
        </w:rPr>
        <w:t>наданих послуг/</w:t>
      </w:r>
      <w:r w:rsidR="00FD0E9C" w:rsidRPr="003D284E">
        <w:rPr>
          <w:rFonts w:ascii="Times New Roman" w:eastAsia="Times New Roman" w:hAnsi="Times New Roman" w:cs="Times New Roman"/>
          <w:sz w:val="24"/>
          <w:szCs w:val="24"/>
          <w:lang w:val="uk-UA" w:eastAsia="ru-RU"/>
        </w:rPr>
        <w:t xml:space="preserve">виконаних будівельних робіт за формою № КБ-2в та довідок про вартість виконаних будівельних робіт та витрат за формою № КБ-3 протягом 20 (двадцяти) банківських днів з дня підписання Сторонами Акта приймання </w:t>
      </w:r>
      <w:r w:rsidR="00B93007">
        <w:rPr>
          <w:rFonts w:ascii="Times New Roman" w:eastAsia="Times New Roman" w:hAnsi="Times New Roman" w:cs="Times New Roman"/>
          <w:sz w:val="24"/>
          <w:szCs w:val="24"/>
          <w:lang w:val="uk-UA" w:eastAsia="ru-RU"/>
        </w:rPr>
        <w:t>наданих послуг/</w:t>
      </w:r>
      <w:r w:rsidR="00FD0E9C" w:rsidRPr="003D284E">
        <w:rPr>
          <w:rFonts w:ascii="Times New Roman" w:eastAsia="Times New Roman" w:hAnsi="Times New Roman" w:cs="Times New Roman"/>
          <w:sz w:val="24"/>
          <w:szCs w:val="24"/>
          <w:lang w:val="uk-UA" w:eastAsia="ru-RU"/>
        </w:rPr>
        <w:t>виконаних робіт.</w:t>
      </w:r>
    </w:p>
    <w:p w:rsidR="00FD0E9C" w:rsidRPr="003D284E" w:rsidRDefault="00015098" w:rsidP="00230023">
      <w:pPr>
        <w:pStyle w:val="a3"/>
        <w:numPr>
          <w:ilvl w:val="0"/>
          <w:numId w:val="1"/>
        </w:numPr>
        <w:shd w:val="clear" w:color="auto" w:fill="FFFFFF"/>
        <w:tabs>
          <w:tab w:val="left" w:pos="426"/>
        </w:tabs>
        <w:spacing w:after="0" w:line="240" w:lineRule="auto"/>
        <w:ind w:left="0" w:firstLine="0"/>
        <w:jc w:val="both"/>
        <w:rPr>
          <w:rFonts w:ascii="Times New Roman" w:eastAsia="Times New Roman" w:hAnsi="Times New Roman" w:cs="Times New Roman"/>
          <w:color w:val="000000"/>
          <w:sz w:val="24"/>
          <w:szCs w:val="24"/>
          <w:lang w:val="uk-UA" w:eastAsia="ru-RU"/>
        </w:rPr>
      </w:pPr>
      <w:r w:rsidRPr="003D284E">
        <w:rPr>
          <w:rFonts w:ascii="Times New Roman" w:eastAsia="Calibri" w:hAnsi="Times New Roman" w:cs="Times New Roman"/>
          <w:b/>
          <w:sz w:val="24"/>
          <w:szCs w:val="24"/>
          <w:lang w:val="uk-UA"/>
        </w:rPr>
        <w:t xml:space="preserve">Гарантійний строк: </w:t>
      </w:r>
      <w:r w:rsidR="00FD0E9C" w:rsidRPr="003D284E">
        <w:rPr>
          <w:rFonts w:ascii="Times New Roman" w:eastAsia="Times New Roman" w:hAnsi="Times New Roman" w:cs="Times New Roman"/>
          <w:color w:val="000000"/>
          <w:sz w:val="24"/>
          <w:szCs w:val="24"/>
          <w:lang w:val="uk-UA" w:eastAsia="ru-RU"/>
        </w:rPr>
        <w:t xml:space="preserve">Підрядник надає гарантії на </w:t>
      </w:r>
      <w:r w:rsidR="00B93007">
        <w:rPr>
          <w:rFonts w:ascii="Times New Roman" w:eastAsia="Times New Roman" w:hAnsi="Times New Roman" w:cs="Times New Roman"/>
          <w:color w:val="000000"/>
          <w:sz w:val="24"/>
          <w:szCs w:val="24"/>
          <w:lang w:val="uk-UA" w:eastAsia="ru-RU"/>
        </w:rPr>
        <w:t>надані послуги</w:t>
      </w:r>
      <w:r w:rsidR="002B07E4" w:rsidRPr="003D284E">
        <w:rPr>
          <w:rFonts w:ascii="Times New Roman" w:eastAsia="Times New Roman" w:hAnsi="Times New Roman" w:cs="Times New Roman"/>
          <w:color w:val="000000"/>
          <w:sz w:val="24"/>
          <w:szCs w:val="24"/>
          <w:lang w:val="uk-UA" w:eastAsia="ru-RU"/>
        </w:rPr>
        <w:t xml:space="preserve"> </w:t>
      </w:r>
      <w:r w:rsidR="00FD0E9C" w:rsidRPr="003D284E">
        <w:rPr>
          <w:rFonts w:ascii="Times New Roman" w:eastAsia="Times New Roman" w:hAnsi="Times New Roman" w:cs="Times New Roman"/>
          <w:color w:val="000000"/>
          <w:sz w:val="24"/>
          <w:szCs w:val="24"/>
          <w:lang w:val="uk-UA" w:eastAsia="ru-RU"/>
        </w:rPr>
        <w:t xml:space="preserve">на термін </w:t>
      </w:r>
      <w:r w:rsidR="00B93007">
        <w:rPr>
          <w:rFonts w:ascii="Times New Roman" w:eastAsia="Times New Roman" w:hAnsi="Times New Roman" w:cs="Times New Roman"/>
          <w:color w:val="000000"/>
          <w:sz w:val="24"/>
          <w:szCs w:val="24"/>
          <w:lang w:val="uk-UA" w:eastAsia="ru-RU"/>
        </w:rPr>
        <w:t>3</w:t>
      </w:r>
      <w:r w:rsidR="00FD0E9C" w:rsidRPr="003D284E">
        <w:rPr>
          <w:rFonts w:ascii="Times New Roman" w:eastAsia="Times New Roman" w:hAnsi="Times New Roman" w:cs="Times New Roman"/>
          <w:color w:val="000000"/>
          <w:sz w:val="24"/>
          <w:szCs w:val="24"/>
          <w:lang w:val="uk-UA" w:eastAsia="ru-RU"/>
        </w:rPr>
        <w:t xml:space="preserve"> (</w:t>
      </w:r>
      <w:r w:rsidR="00B93007">
        <w:rPr>
          <w:rFonts w:ascii="Times New Roman" w:eastAsia="Times New Roman" w:hAnsi="Times New Roman" w:cs="Times New Roman"/>
          <w:color w:val="000000"/>
          <w:sz w:val="24"/>
          <w:szCs w:val="24"/>
          <w:lang w:val="uk-UA" w:eastAsia="ru-RU"/>
        </w:rPr>
        <w:t>три</w:t>
      </w:r>
      <w:r w:rsidR="00FD0E9C" w:rsidRPr="003D284E">
        <w:rPr>
          <w:rFonts w:ascii="Times New Roman" w:eastAsia="Times New Roman" w:hAnsi="Times New Roman" w:cs="Times New Roman"/>
          <w:color w:val="000000"/>
          <w:sz w:val="24"/>
          <w:szCs w:val="24"/>
          <w:lang w:val="uk-UA" w:eastAsia="ru-RU"/>
        </w:rPr>
        <w:t>)</w:t>
      </w:r>
      <w:r w:rsidR="00B93007">
        <w:rPr>
          <w:rFonts w:ascii="Times New Roman" w:eastAsia="Times New Roman" w:hAnsi="Times New Roman" w:cs="Times New Roman"/>
          <w:color w:val="000000"/>
          <w:sz w:val="24"/>
          <w:szCs w:val="24"/>
          <w:lang w:val="uk-UA" w:eastAsia="ru-RU"/>
        </w:rPr>
        <w:t xml:space="preserve"> роки</w:t>
      </w:r>
      <w:r w:rsidR="00FD0E9C" w:rsidRPr="003D284E">
        <w:rPr>
          <w:rFonts w:ascii="Times New Roman" w:eastAsia="Times New Roman" w:hAnsi="Times New Roman" w:cs="Times New Roman"/>
          <w:color w:val="000000"/>
          <w:sz w:val="24"/>
          <w:szCs w:val="24"/>
          <w:lang w:val="uk-UA" w:eastAsia="ru-RU"/>
        </w:rPr>
        <w:t xml:space="preserve"> </w:t>
      </w:r>
      <w:r w:rsidR="00DB44C3" w:rsidRPr="009F6F60">
        <w:rPr>
          <w:rFonts w:ascii="Times New Roman" w:eastAsia="Times New Roman" w:hAnsi="Times New Roman" w:cs="Times New Roman"/>
          <w:sz w:val="24"/>
          <w:szCs w:val="24"/>
          <w:lang w:val="uk-UA"/>
        </w:rPr>
        <w:t xml:space="preserve">з моменту підписання </w:t>
      </w:r>
      <w:r w:rsidR="00DB44C3">
        <w:rPr>
          <w:rFonts w:ascii="Times New Roman" w:eastAsia="Times New Roman" w:hAnsi="Times New Roman" w:cs="Times New Roman"/>
          <w:sz w:val="24"/>
          <w:szCs w:val="24"/>
          <w:lang w:val="uk-UA"/>
        </w:rPr>
        <w:t>с</w:t>
      </w:r>
      <w:r w:rsidR="00DB44C3" w:rsidRPr="009F6F60">
        <w:rPr>
          <w:rFonts w:ascii="Times New Roman" w:eastAsia="Times New Roman" w:hAnsi="Times New Roman" w:cs="Times New Roman"/>
          <w:sz w:val="24"/>
          <w:szCs w:val="24"/>
          <w:lang w:val="uk-UA"/>
        </w:rPr>
        <w:t xml:space="preserve">торонами актів приймання </w:t>
      </w:r>
      <w:r w:rsidR="00B93007">
        <w:rPr>
          <w:rFonts w:ascii="Times New Roman" w:eastAsia="Times New Roman" w:hAnsi="Times New Roman" w:cs="Times New Roman"/>
          <w:sz w:val="24"/>
          <w:szCs w:val="24"/>
          <w:lang w:val="uk-UA"/>
        </w:rPr>
        <w:t>наданих послуг/</w:t>
      </w:r>
      <w:r w:rsidR="00DB44C3" w:rsidRPr="009F6F60">
        <w:rPr>
          <w:rFonts w:ascii="Times New Roman" w:eastAsia="Times New Roman" w:hAnsi="Times New Roman" w:cs="Times New Roman"/>
          <w:sz w:val="24"/>
          <w:szCs w:val="24"/>
          <w:lang w:val="uk-UA"/>
        </w:rPr>
        <w:t>виконаних будівельних робіт за формою №</w:t>
      </w:r>
      <w:r w:rsidR="00DB44C3">
        <w:rPr>
          <w:rFonts w:ascii="Times New Roman" w:eastAsia="Times New Roman" w:hAnsi="Times New Roman" w:cs="Times New Roman"/>
          <w:sz w:val="24"/>
          <w:szCs w:val="24"/>
          <w:lang w:val="uk-UA"/>
        </w:rPr>
        <w:t> </w:t>
      </w:r>
      <w:r w:rsidR="00DB44C3" w:rsidRPr="009F6F60">
        <w:rPr>
          <w:rFonts w:ascii="Times New Roman" w:eastAsia="Times New Roman" w:hAnsi="Times New Roman" w:cs="Times New Roman"/>
          <w:sz w:val="24"/>
          <w:szCs w:val="24"/>
          <w:lang w:val="uk-UA"/>
        </w:rPr>
        <w:t>КБ-2в та довідок про вартість виконаних будівельних робіт та витрат за формою № КБ-3</w:t>
      </w:r>
      <w:r w:rsidR="00FD0E9C" w:rsidRPr="003D284E">
        <w:rPr>
          <w:rFonts w:ascii="Times New Roman" w:eastAsia="Times New Roman" w:hAnsi="Times New Roman" w:cs="Times New Roman"/>
          <w:color w:val="000000"/>
          <w:sz w:val="24"/>
          <w:szCs w:val="24"/>
          <w:lang w:val="uk-UA" w:eastAsia="ru-RU"/>
        </w:rPr>
        <w:t xml:space="preserve">. </w:t>
      </w:r>
    </w:p>
    <w:p w:rsidR="00015098" w:rsidRPr="003D284E" w:rsidRDefault="00015098" w:rsidP="00FD0E9C">
      <w:pPr>
        <w:pStyle w:val="a3"/>
        <w:numPr>
          <w:ilvl w:val="0"/>
          <w:numId w:val="1"/>
        </w:numPr>
        <w:shd w:val="clear" w:color="auto" w:fill="FFFFFF"/>
        <w:spacing w:after="0" w:line="240" w:lineRule="auto"/>
        <w:ind w:left="426" w:hanging="426"/>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Мова, якою повинні готуватись тендерні пропозиції: </w:t>
      </w:r>
      <w:r w:rsidRPr="003D284E">
        <w:rPr>
          <w:rFonts w:ascii="Times New Roman" w:eastAsia="Calibri" w:hAnsi="Times New Roman" w:cs="Times New Roman"/>
          <w:sz w:val="24"/>
          <w:szCs w:val="24"/>
          <w:lang w:val="uk-UA"/>
        </w:rPr>
        <w:t>українська</w:t>
      </w:r>
      <w:r w:rsidRPr="003D284E">
        <w:rPr>
          <w:rFonts w:ascii="Times New Roman" w:eastAsia="Times New Roman" w:hAnsi="Times New Roman" w:cs="Times New Roman"/>
          <w:sz w:val="24"/>
          <w:szCs w:val="24"/>
          <w:lang w:val="uk-UA"/>
        </w:rPr>
        <w:t xml:space="preserve">. </w:t>
      </w:r>
    </w:p>
    <w:p w:rsidR="00015098" w:rsidRPr="003D284E" w:rsidRDefault="00015098" w:rsidP="00230023">
      <w:pPr>
        <w:numPr>
          <w:ilvl w:val="0"/>
          <w:numId w:val="1"/>
        </w:numPr>
        <w:tabs>
          <w:tab w:val="left" w:pos="426"/>
        </w:tabs>
        <w:spacing w:after="0" w:line="240" w:lineRule="auto"/>
        <w:ind w:left="0" w:firstLine="0"/>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Розмір, вид та умови надання забезпечення тендерних пропозицій:</w:t>
      </w:r>
      <w:r w:rsidRPr="003D284E">
        <w:rPr>
          <w:rFonts w:ascii="Times New Roman" w:eastAsia="Calibri" w:hAnsi="Times New Roman" w:cs="Times New Roman"/>
          <w:sz w:val="24"/>
          <w:szCs w:val="24"/>
          <w:lang w:val="uk-UA"/>
        </w:rPr>
        <w:t xml:space="preserve"> </w:t>
      </w:r>
      <w:r w:rsidR="000E3B44">
        <w:rPr>
          <w:rFonts w:ascii="Times New Roman" w:eastAsia="Calibri" w:hAnsi="Times New Roman" w:cs="Times New Roman"/>
          <w:sz w:val="24"/>
          <w:szCs w:val="24"/>
          <w:lang w:val="uk-UA"/>
        </w:rPr>
        <w:t>30</w:t>
      </w:r>
      <w:r w:rsidR="00203F41" w:rsidRPr="003D284E">
        <w:rPr>
          <w:rFonts w:ascii="Times New Roman" w:eastAsia="Calibri" w:hAnsi="Times New Roman" w:cs="Times New Roman"/>
          <w:sz w:val="24"/>
          <w:szCs w:val="24"/>
          <w:lang w:val="uk-UA"/>
        </w:rPr>
        <w:t xml:space="preserve"> 0</w:t>
      </w:r>
      <w:r w:rsidRPr="003D284E">
        <w:rPr>
          <w:rFonts w:ascii="Times New Roman" w:eastAsia="Calibri" w:hAnsi="Times New Roman" w:cs="Times New Roman"/>
          <w:sz w:val="24"/>
          <w:szCs w:val="24"/>
          <w:lang w:val="uk-UA"/>
        </w:rPr>
        <w:t>00,00 грн.; електронна банківська гарантія; забезпечення тендерної пропозиції повинно відповідати формі та вимогам встановленим наказом Міністерства розвитку економіки, торгівлі та сільського господарства Про затвердження форми і Вимог до забезпечення тендерної пропозиції/</w:t>
      </w:r>
      <w:proofErr w:type="spellStart"/>
      <w:r w:rsidRPr="003D284E">
        <w:rPr>
          <w:rFonts w:ascii="Times New Roman" w:eastAsia="Calibri" w:hAnsi="Times New Roman" w:cs="Times New Roman"/>
          <w:sz w:val="24"/>
          <w:szCs w:val="24"/>
          <w:lang w:val="uk-UA"/>
        </w:rPr>
        <w:t>пропозиції</w:t>
      </w:r>
      <w:proofErr w:type="spellEnd"/>
      <w:r w:rsidRPr="003D284E">
        <w:rPr>
          <w:rFonts w:ascii="Times New Roman" w:eastAsia="Calibri" w:hAnsi="Times New Roman" w:cs="Times New Roman"/>
          <w:sz w:val="24"/>
          <w:szCs w:val="24"/>
          <w:lang w:val="uk-UA"/>
        </w:rPr>
        <w:t xml:space="preserve"> від 14.12.2020 року № 2628.</w:t>
      </w:r>
    </w:p>
    <w:p w:rsidR="00015098" w:rsidRPr="003D284E" w:rsidRDefault="00015098" w:rsidP="00230023">
      <w:pPr>
        <w:numPr>
          <w:ilvl w:val="0"/>
          <w:numId w:val="1"/>
        </w:numPr>
        <w:tabs>
          <w:tab w:val="left" w:pos="426"/>
        </w:tabs>
        <w:spacing w:after="0" w:line="240" w:lineRule="auto"/>
        <w:ind w:left="0" w:firstLine="0"/>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Дата та час розкриття тендерних пропозицій:</w:t>
      </w:r>
      <w:r w:rsidRPr="003D284E">
        <w:rPr>
          <w:rFonts w:ascii="Calibri" w:eastAsia="Calibri" w:hAnsi="Calibri" w:cs="Times New Roman"/>
          <w:lang w:val="uk-UA"/>
        </w:rPr>
        <w:t xml:space="preserve"> </w:t>
      </w:r>
      <w:r w:rsidRPr="003D284E">
        <w:rPr>
          <w:rFonts w:ascii="Times New Roman" w:eastAsia="Calibri" w:hAnsi="Times New Roman" w:cs="Times New Roman"/>
          <w:sz w:val="24"/>
          <w:szCs w:val="24"/>
          <w:lang w:val="uk-UA"/>
        </w:rPr>
        <w:t xml:space="preserve">буде визначено при створені оголошення про проведення процедури закупівлі, але не менше </w:t>
      </w:r>
      <w:r w:rsidR="00B93007">
        <w:rPr>
          <w:rFonts w:ascii="Times New Roman" w:eastAsia="Calibri" w:hAnsi="Times New Roman" w:cs="Times New Roman"/>
          <w:sz w:val="24"/>
          <w:szCs w:val="24"/>
          <w:lang w:val="uk-UA"/>
        </w:rPr>
        <w:t>7</w:t>
      </w:r>
      <w:r w:rsidRPr="003D284E">
        <w:rPr>
          <w:rFonts w:ascii="Times New Roman" w:eastAsia="Calibri" w:hAnsi="Times New Roman" w:cs="Times New Roman"/>
          <w:sz w:val="24"/>
          <w:szCs w:val="24"/>
          <w:lang w:val="uk-UA"/>
        </w:rPr>
        <w:t xml:space="preserve"> днів з моменту оголошення закупівлі.</w:t>
      </w:r>
    </w:p>
    <w:p w:rsidR="00015098" w:rsidRPr="003D284E" w:rsidRDefault="00015098" w:rsidP="00C03641">
      <w:pPr>
        <w:numPr>
          <w:ilvl w:val="0"/>
          <w:numId w:val="1"/>
        </w:numPr>
        <w:tabs>
          <w:tab w:val="left" w:pos="426"/>
        </w:tabs>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Розмір мінімального кроку пониження ціни: </w:t>
      </w:r>
      <w:r w:rsidRPr="003D284E">
        <w:rPr>
          <w:rFonts w:ascii="Times New Roman" w:eastAsia="Calibri" w:hAnsi="Times New Roman" w:cs="Times New Roman"/>
          <w:sz w:val="24"/>
          <w:szCs w:val="24"/>
          <w:lang w:val="uk-UA"/>
        </w:rPr>
        <w:t>1%.</w:t>
      </w:r>
    </w:p>
    <w:p w:rsidR="00015098" w:rsidRPr="003D284E" w:rsidRDefault="00015098" w:rsidP="00C03641">
      <w:pPr>
        <w:numPr>
          <w:ilvl w:val="0"/>
          <w:numId w:val="1"/>
        </w:numPr>
        <w:tabs>
          <w:tab w:val="left" w:pos="426"/>
        </w:tabs>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Забезпечення виконання договору про закупівлю: </w:t>
      </w:r>
      <w:r w:rsidR="000C0137">
        <w:rPr>
          <w:rFonts w:ascii="Times New Roman" w:eastAsia="Calibri" w:hAnsi="Times New Roman" w:cs="Times New Roman"/>
          <w:sz w:val="24"/>
          <w:szCs w:val="24"/>
          <w:lang w:val="uk-UA"/>
        </w:rPr>
        <w:t>не вимагається</w:t>
      </w:r>
      <w:r w:rsidRPr="003D284E">
        <w:rPr>
          <w:rFonts w:ascii="Times New Roman" w:eastAsia="Calibri" w:hAnsi="Times New Roman" w:cs="Times New Roman"/>
          <w:sz w:val="24"/>
          <w:szCs w:val="24"/>
          <w:lang w:val="uk-UA"/>
        </w:rPr>
        <w:t xml:space="preserve">.  </w:t>
      </w:r>
    </w:p>
    <w:p w:rsidR="00015098" w:rsidRPr="003D284E" w:rsidRDefault="00015098" w:rsidP="00601FD7">
      <w:pPr>
        <w:numPr>
          <w:ilvl w:val="0"/>
          <w:numId w:val="1"/>
        </w:numPr>
        <w:tabs>
          <w:tab w:val="left" w:pos="284"/>
          <w:tab w:val="left" w:pos="426"/>
          <w:tab w:val="left" w:pos="709"/>
        </w:tabs>
        <w:ind w:left="0" w:firstLine="0"/>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Підтвердження визначення очікуваної вартості: </w:t>
      </w:r>
      <w:r w:rsidR="00EA6927" w:rsidRPr="003D284E">
        <w:rPr>
          <w:rFonts w:ascii="Times New Roman" w:eastAsia="Calibri" w:hAnsi="Times New Roman" w:cs="Times New Roman"/>
          <w:sz w:val="24"/>
          <w:szCs w:val="24"/>
          <w:lang w:val="uk-UA"/>
        </w:rPr>
        <w:t xml:space="preserve">очікувана вартість предмета закупівлі визначена </w:t>
      </w:r>
      <w:r w:rsidR="00973EC1" w:rsidRPr="003D284E">
        <w:rPr>
          <w:rFonts w:ascii="Times New Roman" w:eastAsia="Calibri" w:hAnsi="Times New Roman" w:cs="Times New Roman"/>
          <w:sz w:val="24"/>
          <w:szCs w:val="24"/>
          <w:lang w:val="uk-UA"/>
        </w:rPr>
        <w:t xml:space="preserve">фахівцями технічного відділу ДЖКГ ММР </w:t>
      </w:r>
      <w:r w:rsidR="00EA6927" w:rsidRPr="003D284E">
        <w:rPr>
          <w:rFonts w:ascii="Times New Roman" w:eastAsia="Calibri" w:hAnsi="Times New Roman" w:cs="Times New Roman"/>
          <w:sz w:val="24"/>
          <w:szCs w:val="24"/>
          <w:lang w:val="uk-UA"/>
        </w:rPr>
        <w:t xml:space="preserve">на підставі </w:t>
      </w:r>
      <w:r w:rsidR="00973EC1">
        <w:rPr>
          <w:rFonts w:ascii="Times New Roman" w:eastAsia="Calibri" w:hAnsi="Times New Roman" w:cs="Times New Roman"/>
          <w:sz w:val="24"/>
          <w:szCs w:val="24"/>
          <w:lang w:val="uk-UA"/>
        </w:rPr>
        <w:t xml:space="preserve">складеного ними </w:t>
      </w:r>
      <w:r w:rsidR="00B93007">
        <w:rPr>
          <w:rFonts w:ascii="Times New Roman" w:eastAsia="Calibri" w:hAnsi="Times New Roman" w:cs="Times New Roman"/>
          <w:sz w:val="24"/>
          <w:szCs w:val="24"/>
          <w:lang w:val="uk-UA"/>
        </w:rPr>
        <w:t>дефектного акту</w:t>
      </w:r>
      <w:r w:rsidR="00203F41" w:rsidRPr="003D284E">
        <w:rPr>
          <w:rFonts w:ascii="Times New Roman" w:eastAsia="Calibri" w:hAnsi="Times New Roman" w:cs="Times New Roman"/>
          <w:sz w:val="24"/>
          <w:szCs w:val="24"/>
          <w:lang w:val="uk-UA"/>
        </w:rPr>
        <w:t xml:space="preserve"> </w:t>
      </w:r>
      <w:r w:rsidR="00973EC1">
        <w:rPr>
          <w:rFonts w:ascii="Times New Roman" w:eastAsia="Calibri" w:hAnsi="Times New Roman" w:cs="Times New Roman"/>
          <w:sz w:val="24"/>
          <w:szCs w:val="24"/>
          <w:lang w:val="uk-UA"/>
        </w:rPr>
        <w:t xml:space="preserve">та із застосуванням </w:t>
      </w:r>
      <w:r w:rsidR="00203F41" w:rsidRPr="003D284E">
        <w:rPr>
          <w:rFonts w:ascii="Times New Roman" w:eastAsia="Calibri" w:hAnsi="Times New Roman" w:cs="Times New Roman"/>
          <w:sz w:val="24"/>
          <w:szCs w:val="24"/>
          <w:lang w:val="uk-UA"/>
        </w:rPr>
        <w:t>програмного комплексу АВК-5 (3.</w:t>
      </w:r>
      <w:r w:rsidR="00AD6502">
        <w:rPr>
          <w:rFonts w:ascii="Times New Roman" w:eastAsia="Calibri" w:hAnsi="Times New Roman" w:cs="Times New Roman"/>
          <w:sz w:val="24"/>
          <w:szCs w:val="24"/>
          <w:lang w:val="uk-UA"/>
        </w:rPr>
        <w:t>10</w:t>
      </w:r>
      <w:r w:rsidR="00203F41" w:rsidRPr="003D284E">
        <w:rPr>
          <w:rFonts w:ascii="Times New Roman" w:eastAsia="Calibri" w:hAnsi="Times New Roman" w:cs="Times New Roman"/>
          <w:sz w:val="24"/>
          <w:szCs w:val="24"/>
          <w:lang w:val="uk-UA"/>
        </w:rPr>
        <w:t>.</w:t>
      </w:r>
      <w:r w:rsidR="00AD6502">
        <w:rPr>
          <w:rFonts w:ascii="Times New Roman" w:eastAsia="Calibri" w:hAnsi="Times New Roman" w:cs="Times New Roman"/>
          <w:sz w:val="24"/>
          <w:szCs w:val="24"/>
          <w:lang w:val="uk-UA"/>
        </w:rPr>
        <w:t>0</w:t>
      </w:r>
      <w:r w:rsidR="00203F41" w:rsidRPr="003D284E">
        <w:rPr>
          <w:rFonts w:ascii="Times New Roman" w:eastAsia="Calibri" w:hAnsi="Times New Roman" w:cs="Times New Roman"/>
          <w:sz w:val="24"/>
          <w:szCs w:val="24"/>
          <w:lang w:val="uk-UA"/>
        </w:rPr>
        <w:t>)</w:t>
      </w:r>
      <w:r w:rsidR="00EA6927" w:rsidRPr="003D284E">
        <w:rPr>
          <w:rFonts w:ascii="Times New Roman" w:eastAsia="Calibri" w:hAnsi="Times New Roman" w:cs="Times New Roman"/>
          <w:sz w:val="24"/>
          <w:szCs w:val="24"/>
          <w:lang w:val="uk-UA"/>
        </w:rPr>
        <w:t>.</w:t>
      </w:r>
      <w:r w:rsidR="00230023" w:rsidRPr="003D284E">
        <w:rPr>
          <w:rFonts w:ascii="Times New Roman" w:eastAsia="Calibri" w:hAnsi="Times New Roman" w:cs="Times New Roman"/>
          <w:sz w:val="24"/>
          <w:szCs w:val="24"/>
          <w:lang w:val="uk-UA"/>
        </w:rPr>
        <w:t xml:space="preserve"> </w:t>
      </w:r>
    </w:p>
    <w:p w:rsidR="00015098" w:rsidRPr="003D284E" w:rsidRDefault="00015098" w:rsidP="00015098">
      <w:pPr>
        <w:tabs>
          <w:tab w:val="left" w:pos="6140"/>
        </w:tabs>
        <w:spacing w:after="0" w:line="240" w:lineRule="auto"/>
        <w:jc w:val="both"/>
        <w:rPr>
          <w:rFonts w:ascii="Times New Roman" w:eastAsia="Times New Roman" w:hAnsi="Times New Roman" w:cs="Times New Roman"/>
          <w:sz w:val="24"/>
          <w:szCs w:val="24"/>
          <w:lang w:val="uk-UA" w:eastAsia="ru-RU"/>
        </w:rPr>
      </w:pPr>
    </w:p>
    <w:p w:rsidR="00015098" w:rsidRPr="003D284E" w:rsidRDefault="00015098" w:rsidP="00015098">
      <w:pPr>
        <w:tabs>
          <w:tab w:val="left" w:pos="6140"/>
        </w:tabs>
        <w:spacing w:after="0" w:line="240" w:lineRule="auto"/>
        <w:jc w:val="both"/>
        <w:rPr>
          <w:rFonts w:ascii="Times New Roman" w:eastAsia="Times New Roman" w:hAnsi="Times New Roman" w:cs="Times New Roman"/>
          <w:sz w:val="24"/>
          <w:szCs w:val="24"/>
          <w:lang w:val="uk-UA" w:eastAsia="ru-RU"/>
        </w:rPr>
      </w:pPr>
    </w:p>
    <w:p w:rsidR="000139A7" w:rsidRPr="003D284E" w:rsidRDefault="000139A7" w:rsidP="00E608FD">
      <w:pPr>
        <w:pStyle w:val="a3"/>
        <w:spacing w:after="0" w:line="240" w:lineRule="auto"/>
        <w:ind w:left="284"/>
        <w:jc w:val="both"/>
        <w:rPr>
          <w:rFonts w:ascii="Times New Roman" w:hAnsi="Times New Roman" w:cs="Times New Roman"/>
          <w:sz w:val="24"/>
          <w:szCs w:val="24"/>
          <w:lang w:val="uk-UA"/>
        </w:rPr>
      </w:pPr>
    </w:p>
    <w:p w:rsidR="00EA6927" w:rsidRPr="003D284E" w:rsidRDefault="00EA6927" w:rsidP="00E608FD">
      <w:pPr>
        <w:pStyle w:val="a3"/>
        <w:spacing w:after="0" w:line="240" w:lineRule="auto"/>
        <w:ind w:left="284"/>
        <w:jc w:val="both"/>
        <w:rPr>
          <w:rFonts w:ascii="Times New Roman" w:hAnsi="Times New Roman" w:cs="Times New Roman"/>
          <w:sz w:val="24"/>
          <w:szCs w:val="24"/>
          <w:lang w:val="uk-UA"/>
        </w:rPr>
      </w:pPr>
    </w:p>
    <w:p w:rsidR="00EA6927" w:rsidRPr="003D284E" w:rsidRDefault="00EA6927" w:rsidP="00E608FD">
      <w:pPr>
        <w:pStyle w:val="a3"/>
        <w:spacing w:after="0" w:line="240" w:lineRule="auto"/>
        <w:ind w:left="284"/>
        <w:jc w:val="both"/>
        <w:rPr>
          <w:rFonts w:ascii="Times New Roman" w:hAnsi="Times New Roman" w:cs="Times New Roman"/>
          <w:sz w:val="24"/>
          <w:szCs w:val="24"/>
          <w:lang w:val="uk-UA"/>
        </w:rPr>
      </w:pPr>
    </w:p>
    <w:p w:rsidR="00EA6927" w:rsidRPr="003D284E" w:rsidRDefault="00EA6927" w:rsidP="00E608FD">
      <w:pPr>
        <w:pStyle w:val="a3"/>
        <w:spacing w:after="0" w:line="240" w:lineRule="auto"/>
        <w:ind w:left="284"/>
        <w:jc w:val="both"/>
        <w:rPr>
          <w:rFonts w:ascii="Times New Roman" w:hAnsi="Times New Roman" w:cs="Times New Roman"/>
          <w:sz w:val="24"/>
          <w:szCs w:val="24"/>
          <w:lang w:val="uk-UA"/>
        </w:rPr>
      </w:pPr>
    </w:p>
    <w:p w:rsidR="007450CB" w:rsidRPr="003D284E" w:rsidRDefault="007450CB" w:rsidP="00E608FD">
      <w:pPr>
        <w:pStyle w:val="a3"/>
        <w:spacing w:after="0" w:line="240" w:lineRule="auto"/>
        <w:ind w:left="284"/>
        <w:jc w:val="both"/>
        <w:rPr>
          <w:rFonts w:ascii="Times New Roman" w:hAnsi="Times New Roman" w:cs="Times New Roman"/>
          <w:sz w:val="24"/>
          <w:szCs w:val="24"/>
          <w:lang w:val="uk-UA"/>
        </w:rPr>
      </w:pPr>
    </w:p>
    <w:p w:rsidR="007450CB" w:rsidRDefault="007450CB" w:rsidP="00E608FD">
      <w:pPr>
        <w:pStyle w:val="a3"/>
        <w:spacing w:after="0" w:line="240" w:lineRule="auto"/>
        <w:ind w:left="284"/>
        <w:jc w:val="both"/>
        <w:rPr>
          <w:rFonts w:ascii="Times New Roman" w:hAnsi="Times New Roman" w:cs="Times New Roman"/>
          <w:sz w:val="24"/>
          <w:szCs w:val="24"/>
          <w:lang w:val="uk-UA"/>
        </w:rPr>
      </w:pPr>
    </w:p>
    <w:p w:rsidR="00831C37" w:rsidRDefault="00831C37" w:rsidP="00E608FD">
      <w:pPr>
        <w:pStyle w:val="a3"/>
        <w:spacing w:after="0" w:line="240" w:lineRule="auto"/>
        <w:ind w:left="284"/>
        <w:jc w:val="both"/>
        <w:rPr>
          <w:rFonts w:ascii="Times New Roman" w:hAnsi="Times New Roman" w:cs="Times New Roman"/>
          <w:sz w:val="24"/>
          <w:szCs w:val="24"/>
          <w:lang w:val="uk-UA"/>
        </w:rPr>
      </w:pPr>
    </w:p>
    <w:p w:rsidR="00831C37" w:rsidRDefault="00831C37" w:rsidP="00E608FD">
      <w:pPr>
        <w:pStyle w:val="a3"/>
        <w:spacing w:after="0" w:line="240" w:lineRule="auto"/>
        <w:ind w:left="284"/>
        <w:jc w:val="both"/>
        <w:rPr>
          <w:rFonts w:ascii="Times New Roman" w:hAnsi="Times New Roman" w:cs="Times New Roman"/>
          <w:sz w:val="24"/>
          <w:szCs w:val="24"/>
          <w:lang w:val="uk-UA"/>
        </w:rPr>
      </w:pPr>
    </w:p>
    <w:p w:rsidR="00B93007" w:rsidRDefault="00B93007" w:rsidP="00E608FD">
      <w:pPr>
        <w:pStyle w:val="a3"/>
        <w:spacing w:after="0" w:line="240" w:lineRule="auto"/>
        <w:ind w:left="284"/>
        <w:jc w:val="both"/>
        <w:rPr>
          <w:rFonts w:ascii="Times New Roman" w:hAnsi="Times New Roman" w:cs="Times New Roman"/>
          <w:sz w:val="24"/>
          <w:szCs w:val="24"/>
          <w:lang w:val="uk-UA"/>
        </w:rPr>
      </w:pPr>
    </w:p>
    <w:p w:rsidR="00B93007" w:rsidRDefault="00B93007" w:rsidP="00E608FD">
      <w:pPr>
        <w:pStyle w:val="a3"/>
        <w:spacing w:after="0" w:line="240" w:lineRule="auto"/>
        <w:ind w:left="284"/>
        <w:jc w:val="both"/>
        <w:rPr>
          <w:rFonts w:ascii="Times New Roman" w:hAnsi="Times New Roman" w:cs="Times New Roman"/>
          <w:sz w:val="24"/>
          <w:szCs w:val="24"/>
          <w:lang w:val="uk-UA"/>
        </w:rPr>
      </w:pPr>
    </w:p>
    <w:p w:rsidR="00B93007" w:rsidRDefault="00B93007" w:rsidP="00E608FD">
      <w:pPr>
        <w:pStyle w:val="a3"/>
        <w:spacing w:after="0" w:line="240" w:lineRule="auto"/>
        <w:ind w:left="284"/>
        <w:jc w:val="both"/>
        <w:rPr>
          <w:rFonts w:ascii="Times New Roman" w:hAnsi="Times New Roman" w:cs="Times New Roman"/>
          <w:sz w:val="24"/>
          <w:szCs w:val="24"/>
          <w:lang w:val="uk-UA"/>
        </w:rPr>
      </w:pPr>
    </w:p>
    <w:p w:rsidR="00B93007" w:rsidRDefault="00B93007" w:rsidP="00E608FD">
      <w:pPr>
        <w:pStyle w:val="a3"/>
        <w:spacing w:after="0" w:line="240" w:lineRule="auto"/>
        <w:ind w:left="284"/>
        <w:jc w:val="both"/>
        <w:rPr>
          <w:rFonts w:ascii="Times New Roman" w:hAnsi="Times New Roman" w:cs="Times New Roman"/>
          <w:sz w:val="24"/>
          <w:szCs w:val="24"/>
          <w:lang w:val="uk-UA"/>
        </w:rPr>
      </w:pPr>
    </w:p>
    <w:p w:rsidR="000E3B44" w:rsidRDefault="000E3B44" w:rsidP="00E608FD">
      <w:pPr>
        <w:pStyle w:val="a3"/>
        <w:spacing w:after="0" w:line="240" w:lineRule="auto"/>
        <w:ind w:left="284"/>
        <w:jc w:val="both"/>
        <w:rPr>
          <w:rFonts w:ascii="Times New Roman" w:hAnsi="Times New Roman" w:cs="Times New Roman"/>
          <w:sz w:val="24"/>
          <w:szCs w:val="24"/>
          <w:lang w:val="uk-UA"/>
        </w:rPr>
      </w:pPr>
    </w:p>
    <w:p w:rsidR="000E3B44" w:rsidRDefault="000E3B44" w:rsidP="00E608FD">
      <w:pPr>
        <w:pStyle w:val="a3"/>
        <w:spacing w:after="0" w:line="240" w:lineRule="auto"/>
        <w:ind w:left="284"/>
        <w:jc w:val="both"/>
        <w:rPr>
          <w:rFonts w:ascii="Times New Roman" w:hAnsi="Times New Roman" w:cs="Times New Roman"/>
          <w:sz w:val="24"/>
          <w:szCs w:val="24"/>
          <w:lang w:val="uk-UA"/>
        </w:rPr>
      </w:pPr>
    </w:p>
    <w:p w:rsidR="000E3B44" w:rsidRDefault="000E3B44" w:rsidP="00E608FD">
      <w:pPr>
        <w:pStyle w:val="a3"/>
        <w:spacing w:after="0" w:line="240" w:lineRule="auto"/>
        <w:ind w:left="284"/>
        <w:jc w:val="both"/>
        <w:rPr>
          <w:rFonts w:ascii="Times New Roman" w:hAnsi="Times New Roman" w:cs="Times New Roman"/>
          <w:sz w:val="24"/>
          <w:szCs w:val="24"/>
          <w:lang w:val="uk-UA"/>
        </w:rPr>
      </w:pPr>
    </w:p>
    <w:p w:rsidR="000E3B44" w:rsidRDefault="000E3B44" w:rsidP="00E608FD">
      <w:pPr>
        <w:pStyle w:val="a3"/>
        <w:spacing w:after="0" w:line="240" w:lineRule="auto"/>
        <w:ind w:left="284"/>
        <w:jc w:val="both"/>
        <w:rPr>
          <w:rFonts w:ascii="Times New Roman" w:hAnsi="Times New Roman" w:cs="Times New Roman"/>
          <w:sz w:val="24"/>
          <w:szCs w:val="24"/>
          <w:lang w:val="uk-UA"/>
        </w:rPr>
      </w:pPr>
    </w:p>
    <w:p w:rsidR="000E3B44" w:rsidRDefault="000E3B44" w:rsidP="00E608FD">
      <w:pPr>
        <w:pStyle w:val="a3"/>
        <w:spacing w:after="0" w:line="240" w:lineRule="auto"/>
        <w:ind w:left="284"/>
        <w:jc w:val="both"/>
        <w:rPr>
          <w:rFonts w:ascii="Times New Roman" w:hAnsi="Times New Roman" w:cs="Times New Roman"/>
          <w:sz w:val="24"/>
          <w:szCs w:val="24"/>
          <w:lang w:val="uk-UA"/>
        </w:rPr>
      </w:pPr>
    </w:p>
    <w:p w:rsidR="00F7591E" w:rsidRDefault="009F6E9F" w:rsidP="009F6E9F">
      <w:pPr>
        <w:autoSpaceDE w:val="0"/>
        <w:autoSpaceDN w:val="0"/>
        <w:spacing w:after="0" w:line="240" w:lineRule="auto"/>
        <w:jc w:val="center"/>
        <w:rPr>
          <w:rFonts w:ascii="Times New Roman" w:eastAsia="Times New Roman" w:hAnsi="Times New Roman" w:cs="Times New Roman"/>
          <w:b/>
          <w:sz w:val="24"/>
          <w:szCs w:val="24"/>
          <w:lang w:val="uk-UA"/>
        </w:rPr>
      </w:pPr>
      <w:r w:rsidRPr="003D284E">
        <w:rPr>
          <w:rFonts w:ascii="Times New Roman" w:eastAsia="Times New Roman" w:hAnsi="Times New Roman" w:cs="Times New Roman"/>
          <w:b/>
          <w:sz w:val="24"/>
          <w:szCs w:val="24"/>
          <w:lang w:val="uk-UA"/>
        </w:rPr>
        <w:t>Технічне завдання</w:t>
      </w:r>
    </w:p>
    <w:p w:rsidR="00CA1536" w:rsidRDefault="00CA1536" w:rsidP="009F6E9F">
      <w:pPr>
        <w:autoSpaceDE w:val="0"/>
        <w:autoSpaceDN w:val="0"/>
        <w:spacing w:after="0" w:line="240" w:lineRule="auto"/>
        <w:jc w:val="center"/>
        <w:rPr>
          <w:rFonts w:ascii="Times New Roman" w:eastAsia="Times New Roman" w:hAnsi="Times New Roman" w:cs="Times New Roman"/>
          <w:b/>
          <w:sz w:val="24"/>
          <w:szCs w:val="24"/>
          <w:lang w:val="uk-UA"/>
        </w:rPr>
      </w:pPr>
    </w:p>
    <w:tbl>
      <w:tblPr>
        <w:tblW w:w="10260" w:type="dxa"/>
        <w:jc w:val="center"/>
        <w:tblLayout w:type="fixed"/>
        <w:tblCellMar>
          <w:left w:w="28" w:type="dxa"/>
          <w:right w:w="28" w:type="dxa"/>
        </w:tblCellMar>
        <w:tblLook w:val="04A0" w:firstRow="1" w:lastRow="0" w:firstColumn="1" w:lastColumn="0" w:noHBand="0" w:noVBand="1"/>
      </w:tblPr>
      <w:tblGrid>
        <w:gridCol w:w="57"/>
        <w:gridCol w:w="567"/>
        <w:gridCol w:w="4704"/>
        <w:gridCol w:w="681"/>
        <w:gridCol w:w="1417"/>
        <w:gridCol w:w="1417"/>
        <w:gridCol w:w="1358"/>
        <w:gridCol w:w="59"/>
      </w:tblGrid>
      <w:tr w:rsidR="000E3B44" w:rsidRPr="000E3B44" w:rsidTr="000E3B44">
        <w:trPr>
          <w:gridAfter w:val="1"/>
          <w:wAfter w:w="59" w:type="dxa"/>
          <w:jc w:val="center"/>
        </w:trPr>
        <w:tc>
          <w:tcPr>
            <w:tcW w:w="10206" w:type="dxa"/>
            <w:gridSpan w:val="7"/>
            <w:hideMark/>
          </w:tcPr>
          <w:p w:rsidR="000E3B44" w:rsidRPr="000E3B44" w:rsidRDefault="000E3B44">
            <w:pPr>
              <w:keepLines/>
              <w:autoSpaceDE w:val="0"/>
              <w:autoSpaceDN w:val="0"/>
              <w:spacing w:after="0" w:line="240" w:lineRule="auto"/>
              <w:rPr>
                <w:rFonts w:ascii="Arial" w:hAnsi="Arial" w:cs="Arial"/>
                <w:spacing w:val="-5"/>
                <w:sz w:val="20"/>
                <w:szCs w:val="20"/>
                <w:lang w:val="uk-UA"/>
              </w:rPr>
            </w:pPr>
            <w:r w:rsidRPr="000E3B44">
              <w:rPr>
                <w:rFonts w:ascii="Arial" w:hAnsi="Arial" w:cs="Arial"/>
                <w:spacing w:val="-5"/>
                <w:sz w:val="20"/>
                <w:szCs w:val="20"/>
                <w:lang w:val="uk-UA"/>
              </w:rPr>
              <w:t>Умови виконання робіт: Виконання ремонтно-будівельних робіт в обмежених умовах забудованої частини населених пунктів, а саме:</w:t>
            </w:r>
          </w:p>
          <w:p w:rsidR="000E3B44" w:rsidRPr="000E3B44" w:rsidRDefault="000E3B44">
            <w:pPr>
              <w:keepLines/>
              <w:autoSpaceDE w:val="0"/>
              <w:autoSpaceDN w:val="0"/>
              <w:spacing w:after="0" w:line="240" w:lineRule="auto"/>
              <w:rPr>
                <w:rFonts w:ascii="Arial" w:hAnsi="Arial" w:cs="Arial"/>
                <w:spacing w:val="-5"/>
                <w:sz w:val="20"/>
                <w:szCs w:val="20"/>
                <w:lang w:val="uk-UA"/>
              </w:rPr>
            </w:pPr>
            <w:r w:rsidRPr="000E3B44">
              <w:rPr>
                <w:rFonts w:ascii="Arial" w:hAnsi="Arial" w:cs="Arial"/>
                <w:spacing w:val="-5"/>
                <w:sz w:val="20"/>
                <w:szCs w:val="20"/>
                <w:lang w:val="uk-UA"/>
              </w:rPr>
              <w:t>інтенсивний рух пішоходів у безпосередній близькості від місць роботи, що обумовлює необхідність ведення робіт короткими захватками з повним завершенням всіх робіт на захватці, включаючи відновлення зруйнованих покриттів і зелених насаджень;</w:t>
            </w:r>
          </w:p>
          <w:p w:rsidR="000E3B44" w:rsidRPr="000E3B44" w:rsidRDefault="000E3B44">
            <w:pPr>
              <w:keepLines/>
              <w:autoSpaceDE w:val="0"/>
              <w:autoSpaceDN w:val="0"/>
              <w:spacing w:after="0" w:line="240" w:lineRule="auto"/>
              <w:rPr>
                <w:rFonts w:ascii="Arial" w:hAnsi="Arial" w:cs="Arial"/>
                <w:spacing w:val="-5"/>
                <w:sz w:val="20"/>
                <w:szCs w:val="20"/>
                <w:lang w:val="uk-UA"/>
              </w:rPr>
            </w:pPr>
            <w:r w:rsidRPr="000E3B44">
              <w:rPr>
                <w:rFonts w:ascii="Arial" w:hAnsi="Arial" w:cs="Arial"/>
                <w:spacing w:val="-5"/>
                <w:sz w:val="20"/>
                <w:szCs w:val="20"/>
                <w:lang w:val="uk-UA"/>
              </w:rPr>
              <w:t>наявність житлових або виробничих будівель, а також зелених насаджень, що зберігаються, у безпосередній близькості від місця робіт;</w:t>
            </w:r>
          </w:p>
          <w:p w:rsidR="000E3B44" w:rsidRPr="000E3B44" w:rsidRDefault="000E3B44">
            <w:pPr>
              <w:keepLines/>
              <w:autoSpaceDE w:val="0"/>
              <w:autoSpaceDN w:val="0"/>
              <w:spacing w:after="0" w:line="240" w:lineRule="auto"/>
              <w:rPr>
                <w:rFonts w:ascii="Arial" w:hAnsi="Arial" w:cs="Arial"/>
                <w:spacing w:val="-5"/>
                <w:sz w:val="20"/>
                <w:szCs w:val="20"/>
                <w:lang w:val="uk-UA"/>
              </w:rPr>
            </w:pPr>
            <w:r w:rsidRPr="000E3B44">
              <w:rPr>
                <w:rFonts w:ascii="Arial" w:hAnsi="Arial" w:cs="Arial"/>
                <w:spacing w:val="-5"/>
                <w:sz w:val="20"/>
                <w:szCs w:val="20"/>
                <w:lang w:val="uk-UA"/>
              </w:rPr>
              <w:t>наявність обмежених умов складування матеріалів або неможливості їх складування на будівельному майданчику для нормального забезпечення матеріалами робочих місць</w:t>
            </w:r>
          </w:p>
        </w:tc>
      </w:tr>
      <w:tr w:rsidR="000E3B44" w:rsidRPr="000E3B44" w:rsidTr="000E3B44">
        <w:trPr>
          <w:gridAfter w:val="1"/>
          <w:wAfter w:w="59" w:type="dxa"/>
          <w:jc w:val="center"/>
        </w:trPr>
        <w:tc>
          <w:tcPr>
            <w:tcW w:w="5330" w:type="dxa"/>
            <w:gridSpan w:val="3"/>
            <w:hideMark/>
          </w:tcPr>
          <w:p w:rsidR="000E3B44" w:rsidRPr="000E3B44" w:rsidRDefault="000E3B44">
            <w:pPr>
              <w:autoSpaceDE w:val="0"/>
              <w:autoSpaceDN w:val="0"/>
              <w:adjustRightInd w:val="0"/>
              <w:spacing w:after="0" w:line="240" w:lineRule="auto"/>
              <w:rPr>
                <w:rFonts w:ascii="Arial" w:hAnsi="Arial" w:cs="Arial"/>
                <w:sz w:val="16"/>
                <w:szCs w:val="16"/>
                <w:lang w:val="uk-UA"/>
              </w:rPr>
            </w:pPr>
            <w:r w:rsidRPr="000E3B44">
              <w:rPr>
                <w:rFonts w:ascii="Arial" w:hAnsi="Arial" w:cs="Arial"/>
                <w:sz w:val="16"/>
                <w:szCs w:val="16"/>
                <w:lang w:val="uk-UA"/>
              </w:rPr>
              <w:t xml:space="preserve"> </w:t>
            </w:r>
          </w:p>
        </w:tc>
        <w:tc>
          <w:tcPr>
            <w:tcW w:w="4876" w:type="dxa"/>
            <w:gridSpan w:val="4"/>
            <w:hideMark/>
          </w:tcPr>
          <w:p w:rsidR="000E3B44" w:rsidRPr="000E3B44" w:rsidRDefault="000E3B44">
            <w:pPr>
              <w:autoSpaceDE w:val="0"/>
              <w:autoSpaceDN w:val="0"/>
              <w:adjustRightInd w:val="0"/>
              <w:spacing w:after="0" w:line="240" w:lineRule="auto"/>
              <w:rPr>
                <w:rFonts w:ascii="Arial" w:hAnsi="Arial" w:cs="Arial"/>
                <w:sz w:val="16"/>
                <w:szCs w:val="16"/>
                <w:lang w:val="uk-UA"/>
              </w:rPr>
            </w:pPr>
            <w:r w:rsidRPr="000E3B44">
              <w:rPr>
                <w:rFonts w:ascii="Arial" w:hAnsi="Arial" w:cs="Arial"/>
                <w:sz w:val="16"/>
                <w:szCs w:val="16"/>
                <w:lang w:val="uk-UA"/>
              </w:rPr>
              <w:t xml:space="preserve"> </w:t>
            </w:r>
          </w:p>
        </w:tc>
      </w:tr>
      <w:tr w:rsidR="000E3B44" w:rsidRPr="000E3B44" w:rsidTr="000E3B44">
        <w:trPr>
          <w:gridAfter w:val="1"/>
          <w:wAfter w:w="59" w:type="dxa"/>
          <w:jc w:val="center"/>
        </w:trPr>
        <w:tc>
          <w:tcPr>
            <w:tcW w:w="10206" w:type="dxa"/>
            <w:gridSpan w:val="7"/>
            <w:hideMark/>
          </w:tcPr>
          <w:p w:rsidR="000E3B44" w:rsidRPr="000E3B44" w:rsidRDefault="000E3B44">
            <w:pPr>
              <w:keepLines/>
              <w:autoSpaceDE w:val="0"/>
              <w:autoSpaceDN w:val="0"/>
              <w:spacing w:after="0" w:line="240" w:lineRule="auto"/>
              <w:rPr>
                <w:rFonts w:ascii="Arial" w:hAnsi="Arial" w:cs="Arial"/>
                <w:sz w:val="20"/>
                <w:szCs w:val="20"/>
                <w:lang w:val="uk-UA"/>
              </w:rPr>
            </w:pPr>
            <w:r w:rsidRPr="000E3B44">
              <w:rPr>
                <w:rFonts w:ascii="Arial" w:hAnsi="Arial" w:cs="Arial"/>
                <w:spacing w:val="-5"/>
                <w:sz w:val="20"/>
                <w:szCs w:val="20"/>
                <w:lang w:val="uk-UA"/>
              </w:rPr>
              <w:t>Об'єми робіт</w:t>
            </w:r>
          </w:p>
        </w:tc>
      </w:tr>
      <w:tr w:rsidR="000E3B44" w:rsidRPr="000E3B44" w:rsidTr="000E3B44">
        <w:trPr>
          <w:gridBefore w:val="1"/>
          <w:wBefore w:w="57" w:type="dxa"/>
          <w:jc w:val="center"/>
        </w:trPr>
        <w:tc>
          <w:tcPr>
            <w:tcW w:w="567" w:type="dxa"/>
            <w:tcBorders>
              <w:top w:val="single" w:sz="12" w:space="0" w:color="auto"/>
              <w:left w:val="single" w:sz="12" w:space="0" w:color="auto"/>
              <w:bottom w:val="nil"/>
              <w:right w:val="single" w:sz="4" w:space="0" w:color="auto"/>
            </w:tcBorders>
            <w:vAlign w:val="center"/>
            <w:hideMark/>
          </w:tcPr>
          <w:p w:rsidR="000E3B44" w:rsidRPr="000E3B44" w:rsidRDefault="000E3B44">
            <w:pPr>
              <w:keepLines/>
              <w:autoSpaceDE w:val="0"/>
              <w:autoSpaceDN w:val="0"/>
              <w:spacing w:after="0" w:line="240" w:lineRule="auto"/>
              <w:jc w:val="center"/>
              <w:rPr>
                <w:rFonts w:ascii="Arial" w:hAnsi="Arial" w:cs="Arial"/>
                <w:spacing w:val="-5"/>
                <w:sz w:val="20"/>
                <w:szCs w:val="20"/>
                <w:lang w:val="uk-UA"/>
              </w:rPr>
            </w:pPr>
            <w:r w:rsidRPr="000E3B44">
              <w:rPr>
                <w:rFonts w:ascii="Arial" w:hAnsi="Arial" w:cs="Arial"/>
                <w:spacing w:val="-5"/>
                <w:sz w:val="20"/>
                <w:szCs w:val="20"/>
                <w:lang w:val="uk-UA"/>
              </w:rPr>
              <w:t>№</w:t>
            </w:r>
          </w:p>
          <w:p w:rsidR="000E3B44" w:rsidRPr="000E3B44" w:rsidRDefault="000E3B44">
            <w:pPr>
              <w:keepLines/>
              <w:autoSpaceDE w:val="0"/>
              <w:autoSpaceDN w:val="0"/>
              <w:spacing w:after="0" w:line="240" w:lineRule="auto"/>
              <w:jc w:val="center"/>
              <w:rPr>
                <w:rFonts w:ascii="Arial" w:hAnsi="Arial" w:cs="Arial"/>
                <w:sz w:val="20"/>
                <w:szCs w:val="20"/>
                <w:lang w:val="uk-UA"/>
              </w:rPr>
            </w:pPr>
            <w:proofErr w:type="spellStart"/>
            <w:r w:rsidRPr="000E3B44">
              <w:rPr>
                <w:rFonts w:ascii="Arial" w:hAnsi="Arial" w:cs="Arial"/>
                <w:spacing w:val="-5"/>
                <w:sz w:val="20"/>
                <w:szCs w:val="20"/>
                <w:lang w:val="uk-UA"/>
              </w:rPr>
              <w:t>Ч.ч</w:t>
            </w:r>
            <w:proofErr w:type="spellEnd"/>
            <w:r w:rsidRPr="000E3B44">
              <w:rPr>
                <w:rFonts w:ascii="Arial" w:hAnsi="Arial" w:cs="Arial"/>
                <w:spacing w:val="-5"/>
                <w:sz w:val="20"/>
                <w:szCs w:val="20"/>
                <w:lang w:val="uk-UA"/>
              </w:rPr>
              <w:t>.</w:t>
            </w:r>
          </w:p>
        </w:tc>
        <w:tc>
          <w:tcPr>
            <w:tcW w:w="5387" w:type="dxa"/>
            <w:gridSpan w:val="2"/>
            <w:tcBorders>
              <w:top w:val="single" w:sz="12" w:space="0" w:color="auto"/>
              <w:left w:val="nil"/>
              <w:bottom w:val="nil"/>
              <w:right w:val="nil"/>
            </w:tcBorders>
            <w:vAlign w:val="center"/>
          </w:tcPr>
          <w:p w:rsidR="000E3B44" w:rsidRPr="000E3B44" w:rsidRDefault="000E3B44">
            <w:pPr>
              <w:keepLines/>
              <w:autoSpaceDE w:val="0"/>
              <w:autoSpaceDN w:val="0"/>
              <w:spacing w:after="0" w:line="240" w:lineRule="auto"/>
              <w:jc w:val="center"/>
              <w:rPr>
                <w:rFonts w:ascii="Arial" w:hAnsi="Arial" w:cs="Arial"/>
                <w:spacing w:val="-5"/>
                <w:sz w:val="20"/>
                <w:szCs w:val="20"/>
                <w:lang w:val="uk-UA"/>
              </w:rPr>
            </w:pPr>
          </w:p>
          <w:p w:rsidR="000E3B44" w:rsidRPr="000E3B44" w:rsidRDefault="000E3B44">
            <w:pPr>
              <w:keepLines/>
              <w:autoSpaceDE w:val="0"/>
              <w:autoSpaceDN w:val="0"/>
              <w:spacing w:after="0" w:line="240" w:lineRule="auto"/>
              <w:jc w:val="center"/>
              <w:rPr>
                <w:rFonts w:ascii="Arial" w:hAnsi="Arial" w:cs="Arial"/>
                <w:spacing w:val="-5"/>
                <w:sz w:val="20"/>
                <w:szCs w:val="20"/>
                <w:lang w:val="uk-UA"/>
              </w:rPr>
            </w:pPr>
            <w:r w:rsidRPr="000E3B44">
              <w:rPr>
                <w:rFonts w:ascii="Arial" w:hAnsi="Arial" w:cs="Arial"/>
                <w:spacing w:val="-5"/>
                <w:sz w:val="20"/>
                <w:szCs w:val="20"/>
                <w:lang w:val="uk-UA"/>
              </w:rPr>
              <w:t>Найменування робіт і витрат</w:t>
            </w:r>
          </w:p>
          <w:p w:rsidR="000E3B44" w:rsidRPr="000E3B44" w:rsidRDefault="000E3B44">
            <w:pPr>
              <w:keepLines/>
              <w:autoSpaceDE w:val="0"/>
              <w:autoSpaceDN w:val="0"/>
              <w:spacing w:after="0" w:line="240" w:lineRule="auto"/>
              <w:jc w:val="center"/>
              <w:rPr>
                <w:rFonts w:ascii="Arial" w:hAnsi="Arial" w:cs="Arial"/>
                <w:sz w:val="20"/>
                <w:szCs w:val="20"/>
                <w:lang w:val="uk-UA"/>
              </w:rPr>
            </w:pPr>
          </w:p>
        </w:tc>
        <w:tc>
          <w:tcPr>
            <w:tcW w:w="1418" w:type="dxa"/>
            <w:tcBorders>
              <w:top w:val="single" w:sz="12" w:space="0" w:color="auto"/>
              <w:left w:val="single" w:sz="4" w:space="0" w:color="auto"/>
              <w:bottom w:val="nil"/>
              <w:right w:val="nil"/>
            </w:tcBorders>
            <w:vAlign w:val="center"/>
            <w:hideMark/>
          </w:tcPr>
          <w:p w:rsidR="000E3B44" w:rsidRPr="000E3B44" w:rsidRDefault="000E3B44">
            <w:pPr>
              <w:keepLines/>
              <w:autoSpaceDE w:val="0"/>
              <w:autoSpaceDN w:val="0"/>
              <w:spacing w:after="0" w:line="240" w:lineRule="auto"/>
              <w:jc w:val="center"/>
              <w:rPr>
                <w:rFonts w:ascii="Arial" w:hAnsi="Arial" w:cs="Arial"/>
                <w:spacing w:val="-5"/>
                <w:sz w:val="20"/>
                <w:szCs w:val="20"/>
                <w:lang w:val="uk-UA"/>
              </w:rPr>
            </w:pPr>
            <w:r w:rsidRPr="000E3B44">
              <w:rPr>
                <w:rFonts w:ascii="Arial" w:hAnsi="Arial" w:cs="Arial"/>
                <w:spacing w:val="-5"/>
                <w:sz w:val="20"/>
                <w:szCs w:val="20"/>
                <w:lang w:val="uk-UA"/>
              </w:rPr>
              <w:t>Одиниця</w:t>
            </w:r>
          </w:p>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виміру</w:t>
            </w:r>
          </w:p>
        </w:tc>
        <w:tc>
          <w:tcPr>
            <w:tcW w:w="1418" w:type="dxa"/>
            <w:tcBorders>
              <w:top w:val="single" w:sz="12" w:space="0" w:color="auto"/>
              <w:left w:val="single" w:sz="4" w:space="0" w:color="auto"/>
              <w:bottom w:val="nil"/>
              <w:right w:val="single" w:sz="4" w:space="0" w:color="auto"/>
            </w:tcBorders>
            <w:vAlign w:val="center"/>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 xml:space="preserve">  Кількість</w:t>
            </w:r>
          </w:p>
        </w:tc>
        <w:tc>
          <w:tcPr>
            <w:tcW w:w="1418" w:type="dxa"/>
            <w:gridSpan w:val="2"/>
            <w:tcBorders>
              <w:top w:val="single" w:sz="12" w:space="0" w:color="auto"/>
              <w:left w:val="single" w:sz="4" w:space="0" w:color="auto"/>
              <w:bottom w:val="nil"/>
              <w:right w:val="single" w:sz="12" w:space="0" w:color="auto"/>
            </w:tcBorders>
            <w:vAlign w:val="center"/>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Примітка</w:t>
            </w:r>
          </w:p>
        </w:tc>
      </w:tr>
      <w:tr w:rsidR="000E3B44" w:rsidRPr="000E3B44" w:rsidTr="000E3B44">
        <w:trPr>
          <w:gridBefore w:val="1"/>
          <w:wBefore w:w="57" w:type="dxa"/>
          <w:jc w:val="center"/>
        </w:trPr>
        <w:tc>
          <w:tcPr>
            <w:tcW w:w="567" w:type="dxa"/>
            <w:tcBorders>
              <w:top w:val="single" w:sz="4" w:space="0" w:color="auto"/>
              <w:left w:val="single" w:sz="12" w:space="0" w:color="auto"/>
              <w:bottom w:val="single" w:sz="4" w:space="0" w:color="auto"/>
              <w:right w:val="single" w:sz="4" w:space="0" w:color="auto"/>
            </w:tcBorders>
            <w:vAlign w:val="center"/>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1</w:t>
            </w:r>
          </w:p>
        </w:tc>
        <w:tc>
          <w:tcPr>
            <w:tcW w:w="5387" w:type="dxa"/>
            <w:gridSpan w:val="2"/>
            <w:tcBorders>
              <w:top w:val="single" w:sz="4" w:space="0" w:color="auto"/>
              <w:left w:val="nil"/>
              <w:bottom w:val="single" w:sz="4" w:space="0" w:color="auto"/>
              <w:right w:val="nil"/>
            </w:tcBorders>
            <w:vAlign w:val="center"/>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2</w:t>
            </w:r>
          </w:p>
        </w:tc>
        <w:tc>
          <w:tcPr>
            <w:tcW w:w="1418" w:type="dxa"/>
            <w:tcBorders>
              <w:top w:val="single" w:sz="4" w:space="0" w:color="auto"/>
              <w:left w:val="single" w:sz="4" w:space="0" w:color="auto"/>
              <w:bottom w:val="single" w:sz="4" w:space="0" w:color="auto"/>
              <w:right w:val="nil"/>
            </w:tcBorders>
            <w:vAlign w:val="center"/>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4</w:t>
            </w:r>
          </w:p>
        </w:tc>
        <w:tc>
          <w:tcPr>
            <w:tcW w:w="1418" w:type="dxa"/>
            <w:gridSpan w:val="2"/>
            <w:tcBorders>
              <w:top w:val="single" w:sz="4" w:space="0" w:color="auto"/>
              <w:left w:val="single" w:sz="4" w:space="0" w:color="auto"/>
              <w:bottom w:val="single" w:sz="4" w:space="0" w:color="auto"/>
              <w:right w:val="single" w:sz="12" w:space="0" w:color="auto"/>
            </w:tcBorders>
            <w:vAlign w:val="center"/>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5</w:t>
            </w:r>
          </w:p>
        </w:tc>
      </w:tr>
      <w:tr w:rsidR="000E3B44" w:rsidRPr="000E3B44" w:rsidTr="000E3B44">
        <w:trPr>
          <w:gridBefore w:val="1"/>
          <w:wBefore w:w="57" w:type="dxa"/>
          <w:jc w:val="center"/>
        </w:trPr>
        <w:tc>
          <w:tcPr>
            <w:tcW w:w="567" w:type="dxa"/>
            <w:tcBorders>
              <w:top w:val="nil"/>
              <w:left w:val="single" w:sz="12" w:space="0" w:color="auto"/>
              <w:bottom w:val="nil"/>
              <w:right w:val="single" w:sz="4" w:space="0" w:color="auto"/>
            </w:tcBorders>
            <w:vAlign w:val="center"/>
            <w:hideMark/>
          </w:tcPr>
          <w:p w:rsidR="000E3B44" w:rsidRPr="000E3B44" w:rsidRDefault="000E3B44">
            <w:pPr>
              <w:autoSpaceDE w:val="0"/>
              <w:autoSpaceDN w:val="0"/>
              <w:adjustRightInd w:val="0"/>
              <w:spacing w:after="0" w:line="240" w:lineRule="auto"/>
              <w:rPr>
                <w:rFonts w:ascii="Arial" w:hAnsi="Arial" w:cs="Arial"/>
                <w:sz w:val="16"/>
                <w:szCs w:val="16"/>
                <w:lang w:val="uk-UA"/>
              </w:rPr>
            </w:pPr>
            <w:r w:rsidRPr="000E3B44">
              <w:rPr>
                <w:rFonts w:ascii="Arial" w:hAnsi="Arial" w:cs="Arial"/>
                <w:sz w:val="16"/>
                <w:szCs w:val="16"/>
                <w:lang w:val="uk-UA"/>
              </w:rPr>
              <w:t xml:space="preserve"> </w:t>
            </w:r>
          </w:p>
        </w:tc>
        <w:tc>
          <w:tcPr>
            <w:tcW w:w="5387" w:type="dxa"/>
            <w:gridSpan w:val="2"/>
            <w:tcBorders>
              <w:top w:val="nil"/>
              <w:left w:val="single" w:sz="4" w:space="0" w:color="auto"/>
              <w:bottom w:val="nil"/>
              <w:right w:val="single" w:sz="4" w:space="0" w:color="auto"/>
            </w:tcBorders>
            <w:vAlign w:val="center"/>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Розділ №1.  Демонтажні роботи</w:t>
            </w:r>
          </w:p>
        </w:tc>
        <w:tc>
          <w:tcPr>
            <w:tcW w:w="1418" w:type="dxa"/>
            <w:tcBorders>
              <w:top w:val="nil"/>
              <w:left w:val="single" w:sz="4" w:space="0" w:color="auto"/>
              <w:bottom w:val="nil"/>
              <w:right w:val="single" w:sz="4" w:space="0" w:color="auto"/>
            </w:tcBorders>
            <w:vAlign w:val="center"/>
            <w:hideMark/>
          </w:tcPr>
          <w:p w:rsidR="000E3B44" w:rsidRPr="000E3B44" w:rsidRDefault="000E3B44">
            <w:pPr>
              <w:autoSpaceDE w:val="0"/>
              <w:autoSpaceDN w:val="0"/>
              <w:adjustRightInd w:val="0"/>
              <w:spacing w:after="0" w:line="240" w:lineRule="auto"/>
              <w:rPr>
                <w:rFonts w:ascii="Arial" w:hAnsi="Arial" w:cs="Arial"/>
                <w:sz w:val="16"/>
                <w:szCs w:val="16"/>
                <w:lang w:val="uk-UA"/>
              </w:rPr>
            </w:pPr>
            <w:r w:rsidRPr="000E3B44">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rsidR="000E3B44" w:rsidRPr="000E3B44" w:rsidRDefault="000E3B44">
            <w:pPr>
              <w:autoSpaceDE w:val="0"/>
              <w:autoSpaceDN w:val="0"/>
              <w:adjustRightInd w:val="0"/>
              <w:spacing w:after="0" w:line="240" w:lineRule="auto"/>
              <w:rPr>
                <w:rFonts w:ascii="Arial" w:hAnsi="Arial" w:cs="Arial"/>
                <w:sz w:val="16"/>
                <w:szCs w:val="16"/>
                <w:lang w:val="uk-UA"/>
              </w:rPr>
            </w:pPr>
            <w:r w:rsidRPr="000E3B44">
              <w:rPr>
                <w:rFonts w:ascii="Arial" w:hAnsi="Arial" w:cs="Arial"/>
                <w:sz w:val="16"/>
                <w:szCs w:val="16"/>
                <w:lang w:val="uk-UA"/>
              </w:rPr>
              <w:t xml:space="preserve"> </w:t>
            </w:r>
          </w:p>
        </w:tc>
        <w:tc>
          <w:tcPr>
            <w:tcW w:w="1418" w:type="dxa"/>
            <w:gridSpan w:val="2"/>
            <w:tcBorders>
              <w:top w:val="nil"/>
              <w:left w:val="single" w:sz="4" w:space="0" w:color="auto"/>
              <w:bottom w:val="nil"/>
              <w:right w:val="single" w:sz="12" w:space="0" w:color="auto"/>
            </w:tcBorders>
            <w:vAlign w:val="center"/>
            <w:hideMark/>
          </w:tcPr>
          <w:p w:rsidR="000E3B44" w:rsidRPr="000E3B44" w:rsidRDefault="000E3B44">
            <w:pPr>
              <w:autoSpaceDE w:val="0"/>
              <w:autoSpaceDN w:val="0"/>
              <w:adjustRightInd w:val="0"/>
              <w:spacing w:after="0" w:line="240" w:lineRule="auto"/>
              <w:rPr>
                <w:rFonts w:ascii="Arial" w:hAnsi="Arial" w:cs="Arial"/>
                <w:sz w:val="16"/>
                <w:szCs w:val="16"/>
                <w:lang w:val="uk-UA"/>
              </w:rPr>
            </w:pPr>
            <w:r w:rsidRPr="000E3B44">
              <w:rPr>
                <w:rFonts w:ascii="Arial" w:hAnsi="Arial" w:cs="Arial"/>
                <w:sz w:val="16"/>
                <w:szCs w:val="16"/>
                <w:lang w:val="uk-UA"/>
              </w:rPr>
              <w:t xml:space="preserve"> </w:t>
            </w:r>
          </w:p>
        </w:tc>
      </w:tr>
      <w:tr w:rsidR="000E3B44" w:rsidRPr="000E3B44" w:rsidTr="000E3B44">
        <w:trPr>
          <w:gridBefore w:val="1"/>
          <w:wBefore w:w="57" w:type="dxa"/>
          <w:jc w:val="center"/>
        </w:trPr>
        <w:tc>
          <w:tcPr>
            <w:tcW w:w="567" w:type="dxa"/>
            <w:tcBorders>
              <w:top w:val="nil"/>
              <w:left w:val="single" w:sz="12" w:space="0" w:color="auto"/>
              <w:bottom w:val="nil"/>
              <w:right w:val="single" w:sz="4" w:space="0" w:color="auto"/>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1</w:t>
            </w:r>
          </w:p>
        </w:tc>
        <w:tc>
          <w:tcPr>
            <w:tcW w:w="5387" w:type="dxa"/>
            <w:gridSpan w:val="2"/>
            <w:hideMark/>
          </w:tcPr>
          <w:p w:rsidR="000E3B44" w:rsidRPr="000E3B44" w:rsidRDefault="000E3B44">
            <w:pPr>
              <w:keepLines/>
              <w:autoSpaceDE w:val="0"/>
              <w:autoSpaceDN w:val="0"/>
              <w:spacing w:after="0" w:line="240" w:lineRule="auto"/>
              <w:rPr>
                <w:rFonts w:ascii="Arial" w:hAnsi="Arial" w:cs="Arial"/>
                <w:spacing w:val="-5"/>
                <w:sz w:val="20"/>
                <w:szCs w:val="20"/>
                <w:lang w:val="uk-UA"/>
              </w:rPr>
            </w:pPr>
            <w:r w:rsidRPr="000E3B44">
              <w:rPr>
                <w:rFonts w:ascii="Arial" w:hAnsi="Arial" w:cs="Arial"/>
                <w:spacing w:val="-5"/>
                <w:sz w:val="20"/>
                <w:szCs w:val="20"/>
                <w:lang w:val="uk-UA"/>
              </w:rPr>
              <w:t>Корчування пнів з переміщенням до 10 м, діаметр пня</w:t>
            </w:r>
          </w:p>
          <w:p w:rsidR="000E3B44" w:rsidRPr="000E3B44" w:rsidRDefault="000E3B44">
            <w:pPr>
              <w:keepLines/>
              <w:autoSpaceDE w:val="0"/>
              <w:autoSpaceDN w:val="0"/>
              <w:spacing w:after="0" w:line="240" w:lineRule="auto"/>
              <w:rPr>
                <w:rFonts w:ascii="Arial" w:hAnsi="Arial" w:cs="Arial"/>
                <w:sz w:val="20"/>
                <w:szCs w:val="20"/>
                <w:lang w:val="uk-UA"/>
              </w:rPr>
            </w:pPr>
            <w:r w:rsidRPr="000E3B44">
              <w:rPr>
                <w:rFonts w:ascii="Arial" w:hAnsi="Arial" w:cs="Arial"/>
                <w:spacing w:val="-5"/>
                <w:sz w:val="20"/>
                <w:szCs w:val="20"/>
                <w:lang w:val="uk-UA"/>
              </w:rPr>
              <w:t>понад 26 см до 34 см</w:t>
            </w:r>
          </w:p>
        </w:tc>
        <w:tc>
          <w:tcPr>
            <w:tcW w:w="1418" w:type="dxa"/>
            <w:tcBorders>
              <w:top w:val="nil"/>
              <w:left w:val="single" w:sz="4" w:space="0" w:color="auto"/>
              <w:bottom w:val="nil"/>
              <w:right w:val="nil"/>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 xml:space="preserve"> пнів</w:t>
            </w:r>
          </w:p>
        </w:tc>
        <w:tc>
          <w:tcPr>
            <w:tcW w:w="1418" w:type="dxa"/>
            <w:tcBorders>
              <w:top w:val="nil"/>
              <w:left w:val="single" w:sz="4" w:space="0" w:color="auto"/>
              <w:bottom w:val="nil"/>
              <w:right w:val="single" w:sz="4" w:space="0" w:color="auto"/>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4</w:t>
            </w:r>
          </w:p>
        </w:tc>
        <w:tc>
          <w:tcPr>
            <w:tcW w:w="1418" w:type="dxa"/>
            <w:gridSpan w:val="2"/>
            <w:tcBorders>
              <w:top w:val="nil"/>
              <w:left w:val="single" w:sz="4" w:space="0" w:color="auto"/>
              <w:bottom w:val="nil"/>
              <w:right w:val="single" w:sz="12" w:space="0" w:color="auto"/>
            </w:tcBorders>
            <w:hideMark/>
          </w:tcPr>
          <w:p w:rsidR="000E3B44" w:rsidRPr="000E3B44" w:rsidRDefault="000E3B44">
            <w:pPr>
              <w:autoSpaceDE w:val="0"/>
              <w:autoSpaceDN w:val="0"/>
              <w:adjustRightInd w:val="0"/>
              <w:spacing w:after="0" w:line="240" w:lineRule="auto"/>
              <w:rPr>
                <w:rFonts w:ascii="Arial" w:hAnsi="Arial" w:cs="Arial"/>
                <w:sz w:val="16"/>
                <w:szCs w:val="16"/>
                <w:lang w:val="uk-UA"/>
              </w:rPr>
            </w:pPr>
            <w:r w:rsidRPr="000E3B44">
              <w:rPr>
                <w:rFonts w:ascii="Arial" w:hAnsi="Arial" w:cs="Arial"/>
                <w:sz w:val="16"/>
                <w:szCs w:val="16"/>
                <w:lang w:val="uk-UA"/>
              </w:rPr>
              <w:t xml:space="preserve"> </w:t>
            </w:r>
          </w:p>
        </w:tc>
      </w:tr>
      <w:tr w:rsidR="000E3B44" w:rsidRPr="000E3B44" w:rsidTr="000E3B44">
        <w:trPr>
          <w:gridBefore w:val="1"/>
          <w:wBefore w:w="57" w:type="dxa"/>
          <w:jc w:val="center"/>
        </w:trPr>
        <w:tc>
          <w:tcPr>
            <w:tcW w:w="567" w:type="dxa"/>
            <w:tcBorders>
              <w:top w:val="nil"/>
              <w:left w:val="single" w:sz="12" w:space="0" w:color="auto"/>
              <w:bottom w:val="nil"/>
              <w:right w:val="single" w:sz="4" w:space="0" w:color="auto"/>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2</w:t>
            </w:r>
          </w:p>
        </w:tc>
        <w:tc>
          <w:tcPr>
            <w:tcW w:w="5387" w:type="dxa"/>
            <w:gridSpan w:val="2"/>
            <w:hideMark/>
          </w:tcPr>
          <w:p w:rsidR="000E3B44" w:rsidRPr="000E3B44" w:rsidRDefault="000E3B44">
            <w:pPr>
              <w:keepLines/>
              <w:autoSpaceDE w:val="0"/>
              <w:autoSpaceDN w:val="0"/>
              <w:spacing w:after="0" w:line="240" w:lineRule="auto"/>
              <w:rPr>
                <w:rFonts w:ascii="Arial" w:hAnsi="Arial" w:cs="Arial"/>
                <w:spacing w:val="-5"/>
                <w:sz w:val="20"/>
                <w:szCs w:val="20"/>
                <w:lang w:val="uk-UA"/>
              </w:rPr>
            </w:pPr>
            <w:r w:rsidRPr="000E3B44">
              <w:rPr>
                <w:rFonts w:ascii="Arial" w:hAnsi="Arial" w:cs="Arial"/>
                <w:spacing w:val="-5"/>
                <w:sz w:val="20"/>
                <w:szCs w:val="20"/>
                <w:lang w:val="uk-UA"/>
              </w:rPr>
              <w:t>Навантаження матеріалів на транспортні засоби вручну,</w:t>
            </w:r>
          </w:p>
          <w:p w:rsidR="000E3B44" w:rsidRPr="000E3B44" w:rsidRDefault="000E3B44">
            <w:pPr>
              <w:keepLines/>
              <w:autoSpaceDE w:val="0"/>
              <w:autoSpaceDN w:val="0"/>
              <w:spacing w:after="0" w:line="240" w:lineRule="auto"/>
              <w:rPr>
                <w:rFonts w:ascii="Arial" w:hAnsi="Arial" w:cs="Arial"/>
                <w:sz w:val="20"/>
                <w:szCs w:val="20"/>
                <w:lang w:val="uk-UA"/>
              </w:rPr>
            </w:pPr>
            <w:r w:rsidRPr="000E3B44">
              <w:rPr>
                <w:rFonts w:ascii="Arial" w:hAnsi="Arial" w:cs="Arial"/>
                <w:spacing w:val="-5"/>
                <w:sz w:val="20"/>
                <w:szCs w:val="20"/>
                <w:lang w:val="uk-UA"/>
              </w:rPr>
              <w:t xml:space="preserve"> незручні вантажі</w:t>
            </w:r>
          </w:p>
        </w:tc>
        <w:tc>
          <w:tcPr>
            <w:tcW w:w="1418" w:type="dxa"/>
            <w:tcBorders>
              <w:top w:val="nil"/>
              <w:left w:val="single" w:sz="4" w:space="0" w:color="auto"/>
              <w:bottom w:val="nil"/>
              <w:right w:val="nil"/>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 xml:space="preserve"> т</w:t>
            </w:r>
          </w:p>
        </w:tc>
        <w:tc>
          <w:tcPr>
            <w:tcW w:w="1418" w:type="dxa"/>
            <w:tcBorders>
              <w:top w:val="nil"/>
              <w:left w:val="single" w:sz="4" w:space="0" w:color="auto"/>
              <w:bottom w:val="nil"/>
              <w:right w:val="single" w:sz="4" w:space="0" w:color="auto"/>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0,4</w:t>
            </w:r>
          </w:p>
        </w:tc>
        <w:tc>
          <w:tcPr>
            <w:tcW w:w="1418" w:type="dxa"/>
            <w:gridSpan w:val="2"/>
            <w:tcBorders>
              <w:top w:val="nil"/>
              <w:left w:val="single" w:sz="4" w:space="0" w:color="auto"/>
              <w:bottom w:val="nil"/>
              <w:right w:val="single" w:sz="12" w:space="0" w:color="auto"/>
            </w:tcBorders>
            <w:hideMark/>
          </w:tcPr>
          <w:p w:rsidR="000E3B44" w:rsidRPr="000E3B44" w:rsidRDefault="000E3B44">
            <w:pPr>
              <w:autoSpaceDE w:val="0"/>
              <w:autoSpaceDN w:val="0"/>
              <w:adjustRightInd w:val="0"/>
              <w:spacing w:after="0" w:line="240" w:lineRule="auto"/>
              <w:rPr>
                <w:rFonts w:ascii="Arial" w:hAnsi="Arial" w:cs="Arial"/>
                <w:sz w:val="16"/>
                <w:szCs w:val="16"/>
                <w:lang w:val="uk-UA"/>
              </w:rPr>
            </w:pPr>
            <w:r w:rsidRPr="000E3B44">
              <w:rPr>
                <w:rFonts w:ascii="Arial" w:hAnsi="Arial" w:cs="Arial"/>
                <w:sz w:val="16"/>
                <w:szCs w:val="16"/>
                <w:lang w:val="uk-UA"/>
              </w:rPr>
              <w:t xml:space="preserve"> </w:t>
            </w:r>
          </w:p>
        </w:tc>
      </w:tr>
      <w:tr w:rsidR="000E3B44" w:rsidRPr="000E3B44" w:rsidTr="000E3B44">
        <w:trPr>
          <w:gridBefore w:val="1"/>
          <w:wBefore w:w="57" w:type="dxa"/>
          <w:jc w:val="center"/>
        </w:trPr>
        <w:tc>
          <w:tcPr>
            <w:tcW w:w="567" w:type="dxa"/>
            <w:tcBorders>
              <w:top w:val="nil"/>
              <w:left w:val="single" w:sz="12" w:space="0" w:color="auto"/>
              <w:bottom w:val="nil"/>
              <w:right w:val="single" w:sz="4" w:space="0" w:color="auto"/>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3</w:t>
            </w:r>
          </w:p>
        </w:tc>
        <w:tc>
          <w:tcPr>
            <w:tcW w:w="5387" w:type="dxa"/>
            <w:gridSpan w:val="2"/>
            <w:hideMark/>
          </w:tcPr>
          <w:p w:rsidR="000E3B44" w:rsidRPr="000E3B44" w:rsidRDefault="000E3B44">
            <w:pPr>
              <w:keepLines/>
              <w:autoSpaceDE w:val="0"/>
              <w:autoSpaceDN w:val="0"/>
              <w:spacing w:after="0" w:line="240" w:lineRule="auto"/>
              <w:rPr>
                <w:rFonts w:ascii="Arial" w:hAnsi="Arial" w:cs="Arial"/>
                <w:spacing w:val="-5"/>
                <w:sz w:val="20"/>
                <w:szCs w:val="20"/>
                <w:lang w:val="uk-UA"/>
              </w:rPr>
            </w:pPr>
            <w:r w:rsidRPr="000E3B44">
              <w:rPr>
                <w:rFonts w:ascii="Arial" w:hAnsi="Arial" w:cs="Arial"/>
                <w:spacing w:val="-5"/>
                <w:sz w:val="20"/>
                <w:szCs w:val="20"/>
                <w:lang w:val="uk-UA"/>
              </w:rPr>
              <w:t>Перевезення інших вантажів транспортом загального</w:t>
            </w:r>
          </w:p>
          <w:p w:rsidR="000E3B44" w:rsidRPr="000E3B44" w:rsidRDefault="000E3B44">
            <w:pPr>
              <w:keepLines/>
              <w:autoSpaceDE w:val="0"/>
              <w:autoSpaceDN w:val="0"/>
              <w:spacing w:after="0" w:line="240" w:lineRule="auto"/>
              <w:rPr>
                <w:rFonts w:ascii="Arial" w:hAnsi="Arial" w:cs="Arial"/>
                <w:sz w:val="20"/>
                <w:szCs w:val="20"/>
                <w:lang w:val="uk-UA"/>
              </w:rPr>
            </w:pPr>
            <w:r w:rsidRPr="000E3B44">
              <w:rPr>
                <w:rFonts w:ascii="Arial" w:hAnsi="Arial" w:cs="Arial"/>
                <w:spacing w:val="-5"/>
                <w:sz w:val="20"/>
                <w:szCs w:val="20"/>
                <w:lang w:val="uk-UA"/>
              </w:rPr>
              <w:t xml:space="preserve">призначення на </w:t>
            </w:r>
            <w:proofErr w:type="spellStart"/>
            <w:r w:rsidRPr="000E3B44">
              <w:rPr>
                <w:rFonts w:ascii="Arial" w:hAnsi="Arial" w:cs="Arial"/>
                <w:spacing w:val="-5"/>
                <w:sz w:val="20"/>
                <w:szCs w:val="20"/>
                <w:lang w:val="uk-UA"/>
              </w:rPr>
              <w:t>вiдстань</w:t>
            </w:r>
            <w:proofErr w:type="spellEnd"/>
            <w:r w:rsidRPr="000E3B44">
              <w:rPr>
                <w:rFonts w:ascii="Arial" w:hAnsi="Arial" w:cs="Arial"/>
                <w:spacing w:val="-5"/>
                <w:sz w:val="20"/>
                <w:szCs w:val="20"/>
                <w:lang w:val="uk-UA"/>
              </w:rPr>
              <w:t xml:space="preserve"> 22 км</w:t>
            </w:r>
          </w:p>
        </w:tc>
        <w:tc>
          <w:tcPr>
            <w:tcW w:w="1418" w:type="dxa"/>
            <w:tcBorders>
              <w:top w:val="nil"/>
              <w:left w:val="single" w:sz="4" w:space="0" w:color="auto"/>
              <w:bottom w:val="nil"/>
              <w:right w:val="nil"/>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0,4</w:t>
            </w:r>
          </w:p>
        </w:tc>
        <w:tc>
          <w:tcPr>
            <w:tcW w:w="1418" w:type="dxa"/>
            <w:gridSpan w:val="2"/>
            <w:tcBorders>
              <w:top w:val="nil"/>
              <w:left w:val="single" w:sz="4" w:space="0" w:color="auto"/>
              <w:bottom w:val="nil"/>
              <w:right w:val="single" w:sz="12" w:space="0" w:color="auto"/>
            </w:tcBorders>
            <w:hideMark/>
          </w:tcPr>
          <w:p w:rsidR="000E3B44" w:rsidRPr="000E3B44" w:rsidRDefault="000E3B44">
            <w:pPr>
              <w:autoSpaceDE w:val="0"/>
              <w:autoSpaceDN w:val="0"/>
              <w:adjustRightInd w:val="0"/>
              <w:spacing w:after="0" w:line="240" w:lineRule="auto"/>
              <w:rPr>
                <w:rFonts w:ascii="Arial" w:hAnsi="Arial" w:cs="Arial"/>
                <w:sz w:val="16"/>
                <w:szCs w:val="16"/>
                <w:lang w:val="uk-UA"/>
              </w:rPr>
            </w:pPr>
            <w:r w:rsidRPr="000E3B44">
              <w:rPr>
                <w:rFonts w:ascii="Arial" w:hAnsi="Arial" w:cs="Arial"/>
                <w:sz w:val="16"/>
                <w:szCs w:val="16"/>
                <w:lang w:val="uk-UA"/>
              </w:rPr>
              <w:t xml:space="preserve"> </w:t>
            </w:r>
          </w:p>
        </w:tc>
      </w:tr>
      <w:tr w:rsidR="000E3B44" w:rsidRPr="000E3B44" w:rsidTr="000E3B44">
        <w:trPr>
          <w:gridBefore w:val="1"/>
          <w:wBefore w:w="57" w:type="dxa"/>
          <w:jc w:val="center"/>
        </w:trPr>
        <w:tc>
          <w:tcPr>
            <w:tcW w:w="567" w:type="dxa"/>
            <w:tcBorders>
              <w:top w:val="nil"/>
              <w:left w:val="single" w:sz="12" w:space="0" w:color="auto"/>
              <w:bottom w:val="nil"/>
              <w:right w:val="single" w:sz="4" w:space="0" w:color="auto"/>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4</w:t>
            </w:r>
          </w:p>
        </w:tc>
        <w:tc>
          <w:tcPr>
            <w:tcW w:w="5387" w:type="dxa"/>
            <w:gridSpan w:val="2"/>
            <w:hideMark/>
          </w:tcPr>
          <w:p w:rsidR="000E3B44" w:rsidRPr="000E3B44" w:rsidRDefault="000E3B44">
            <w:pPr>
              <w:keepLines/>
              <w:autoSpaceDE w:val="0"/>
              <w:autoSpaceDN w:val="0"/>
              <w:spacing w:after="0" w:line="240" w:lineRule="auto"/>
              <w:rPr>
                <w:rFonts w:ascii="Arial" w:hAnsi="Arial" w:cs="Arial"/>
                <w:spacing w:val="-5"/>
                <w:sz w:val="20"/>
                <w:szCs w:val="20"/>
                <w:lang w:val="uk-UA"/>
              </w:rPr>
            </w:pPr>
            <w:r w:rsidRPr="000E3B44">
              <w:rPr>
                <w:rFonts w:ascii="Arial" w:hAnsi="Arial" w:cs="Arial"/>
                <w:spacing w:val="-5"/>
                <w:sz w:val="20"/>
                <w:szCs w:val="20"/>
                <w:lang w:val="uk-UA"/>
              </w:rPr>
              <w:t xml:space="preserve">Розбирання </w:t>
            </w:r>
            <w:proofErr w:type="spellStart"/>
            <w:r w:rsidRPr="000E3B44">
              <w:rPr>
                <w:rFonts w:ascii="Arial" w:hAnsi="Arial" w:cs="Arial"/>
                <w:spacing w:val="-5"/>
                <w:sz w:val="20"/>
                <w:szCs w:val="20"/>
                <w:lang w:val="uk-UA"/>
              </w:rPr>
              <w:t>цементнобетонних</w:t>
            </w:r>
            <w:proofErr w:type="spellEnd"/>
            <w:r w:rsidRPr="000E3B44">
              <w:rPr>
                <w:rFonts w:ascii="Arial" w:hAnsi="Arial" w:cs="Arial"/>
                <w:spacing w:val="-5"/>
                <w:sz w:val="20"/>
                <w:szCs w:val="20"/>
                <w:lang w:val="uk-UA"/>
              </w:rPr>
              <w:t xml:space="preserve"> покриттів вимощення та</w:t>
            </w:r>
          </w:p>
          <w:p w:rsidR="000E3B44" w:rsidRPr="000E3B44" w:rsidRDefault="000E3B44">
            <w:pPr>
              <w:keepLines/>
              <w:autoSpaceDE w:val="0"/>
              <w:autoSpaceDN w:val="0"/>
              <w:spacing w:after="0" w:line="240" w:lineRule="auto"/>
              <w:rPr>
                <w:rFonts w:ascii="Arial" w:hAnsi="Arial" w:cs="Arial"/>
                <w:sz w:val="20"/>
                <w:szCs w:val="20"/>
                <w:lang w:val="uk-UA"/>
              </w:rPr>
            </w:pPr>
            <w:r w:rsidRPr="000E3B44">
              <w:rPr>
                <w:rFonts w:ascii="Arial" w:hAnsi="Arial" w:cs="Arial"/>
                <w:spacing w:val="-5"/>
                <w:sz w:val="20"/>
                <w:szCs w:val="20"/>
                <w:lang w:val="uk-UA"/>
              </w:rPr>
              <w:t>тротуару товщ.100мм</w:t>
            </w:r>
          </w:p>
        </w:tc>
        <w:tc>
          <w:tcPr>
            <w:tcW w:w="1418" w:type="dxa"/>
            <w:tcBorders>
              <w:top w:val="nil"/>
              <w:left w:val="single" w:sz="4" w:space="0" w:color="auto"/>
              <w:bottom w:val="nil"/>
              <w:right w:val="nil"/>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м3</w:t>
            </w:r>
          </w:p>
        </w:tc>
        <w:tc>
          <w:tcPr>
            <w:tcW w:w="1418" w:type="dxa"/>
            <w:tcBorders>
              <w:top w:val="nil"/>
              <w:left w:val="single" w:sz="4" w:space="0" w:color="auto"/>
              <w:bottom w:val="nil"/>
              <w:right w:val="single" w:sz="4" w:space="0" w:color="auto"/>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24,43</w:t>
            </w:r>
          </w:p>
        </w:tc>
        <w:tc>
          <w:tcPr>
            <w:tcW w:w="1418" w:type="dxa"/>
            <w:gridSpan w:val="2"/>
            <w:tcBorders>
              <w:top w:val="nil"/>
              <w:left w:val="single" w:sz="4" w:space="0" w:color="auto"/>
              <w:bottom w:val="nil"/>
              <w:right w:val="single" w:sz="12" w:space="0" w:color="auto"/>
            </w:tcBorders>
            <w:hideMark/>
          </w:tcPr>
          <w:p w:rsidR="000E3B44" w:rsidRPr="000E3B44" w:rsidRDefault="000E3B44">
            <w:pPr>
              <w:autoSpaceDE w:val="0"/>
              <w:autoSpaceDN w:val="0"/>
              <w:adjustRightInd w:val="0"/>
              <w:spacing w:after="0" w:line="240" w:lineRule="auto"/>
              <w:rPr>
                <w:rFonts w:ascii="Arial" w:hAnsi="Arial" w:cs="Arial"/>
                <w:sz w:val="16"/>
                <w:szCs w:val="16"/>
                <w:lang w:val="uk-UA"/>
              </w:rPr>
            </w:pPr>
            <w:r w:rsidRPr="000E3B44">
              <w:rPr>
                <w:rFonts w:ascii="Arial" w:hAnsi="Arial" w:cs="Arial"/>
                <w:sz w:val="16"/>
                <w:szCs w:val="16"/>
                <w:lang w:val="uk-UA"/>
              </w:rPr>
              <w:t xml:space="preserve"> </w:t>
            </w:r>
          </w:p>
        </w:tc>
      </w:tr>
      <w:tr w:rsidR="000E3B44" w:rsidRPr="000E3B44" w:rsidTr="000E3B44">
        <w:trPr>
          <w:gridBefore w:val="1"/>
          <w:wBefore w:w="57" w:type="dxa"/>
          <w:jc w:val="center"/>
        </w:trPr>
        <w:tc>
          <w:tcPr>
            <w:tcW w:w="567" w:type="dxa"/>
            <w:tcBorders>
              <w:top w:val="nil"/>
              <w:left w:val="single" w:sz="12" w:space="0" w:color="auto"/>
              <w:bottom w:val="nil"/>
              <w:right w:val="single" w:sz="4" w:space="0" w:color="auto"/>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5</w:t>
            </w:r>
          </w:p>
        </w:tc>
        <w:tc>
          <w:tcPr>
            <w:tcW w:w="5387" w:type="dxa"/>
            <w:gridSpan w:val="2"/>
            <w:hideMark/>
          </w:tcPr>
          <w:p w:rsidR="000E3B44" w:rsidRPr="000E3B44" w:rsidRDefault="000E3B44">
            <w:pPr>
              <w:keepLines/>
              <w:autoSpaceDE w:val="0"/>
              <w:autoSpaceDN w:val="0"/>
              <w:spacing w:after="0" w:line="240" w:lineRule="auto"/>
              <w:rPr>
                <w:rFonts w:ascii="Arial" w:hAnsi="Arial" w:cs="Arial"/>
                <w:spacing w:val="-5"/>
                <w:sz w:val="20"/>
                <w:szCs w:val="20"/>
                <w:lang w:val="uk-UA"/>
              </w:rPr>
            </w:pPr>
            <w:r w:rsidRPr="000E3B44">
              <w:rPr>
                <w:rFonts w:ascii="Arial" w:hAnsi="Arial" w:cs="Arial"/>
                <w:spacing w:val="-5"/>
                <w:sz w:val="20"/>
                <w:szCs w:val="20"/>
                <w:lang w:val="uk-UA"/>
              </w:rPr>
              <w:t xml:space="preserve">Розбирання </w:t>
            </w:r>
            <w:proofErr w:type="spellStart"/>
            <w:r w:rsidRPr="000E3B44">
              <w:rPr>
                <w:rFonts w:ascii="Arial" w:hAnsi="Arial" w:cs="Arial"/>
                <w:spacing w:val="-5"/>
                <w:sz w:val="20"/>
                <w:szCs w:val="20"/>
                <w:lang w:val="uk-UA"/>
              </w:rPr>
              <w:t>цементнобетонних</w:t>
            </w:r>
            <w:proofErr w:type="spellEnd"/>
            <w:r w:rsidRPr="000E3B44">
              <w:rPr>
                <w:rFonts w:ascii="Arial" w:hAnsi="Arial" w:cs="Arial"/>
                <w:spacing w:val="-5"/>
                <w:sz w:val="20"/>
                <w:szCs w:val="20"/>
                <w:lang w:val="uk-UA"/>
              </w:rPr>
              <w:t xml:space="preserve"> покриттів дороги товщ.</w:t>
            </w:r>
          </w:p>
          <w:p w:rsidR="000E3B44" w:rsidRPr="000E3B44" w:rsidRDefault="000E3B44">
            <w:pPr>
              <w:keepLines/>
              <w:autoSpaceDE w:val="0"/>
              <w:autoSpaceDN w:val="0"/>
              <w:spacing w:after="0" w:line="240" w:lineRule="auto"/>
              <w:rPr>
                <w:rFonts w:ascii="Arial" w:hAnsi="Arial" w:cs="Arial"/>
                <w:sz w:val="20"/>
                <w:szCs w:val="20"/>
                <w:lang w:val="uk-UA"/>
              </w:rPr>
            </w:pPr>
            <w:r w:rsidRPr="000E3B44">
              <w:rPr>
                <w:rFonts w:ascii="Arial" w:hAnsi="Arial" w:cs="Arial"/>
                <w:spacing w:val="-5"/>
                <w:sz w:val="20"/>
                <w:szCs w:val="20"/>
                <w:lang w:val="uk-UA"/>
              </w:rPr>
              <w:t>150мм</w:t>
            </w:r>
          </w:p>
        </w:tc>
        <w:tc>
          <w:tcPr>
            <w:tcW w:w="1418" w:type="dxa"/>
            <w:tcBorders>
              <w:top w:val="nil"/>
              <w:left w:val="single" w:sz="4" w:space="0" w:color="auto"/>
              <w:bottom w:val="nil"/>
              <w:right w:val="nil"/>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м3</w:t>
            </w:r>
          </w:p>
        </w:tc>
        <w:tc>
          <w:tcPr>
            <w:tcW w:w="1418" w:type="dxa"/>
            <w:tcBorders>
              <w:top w:val="nil"/>
              <w:left w:val="single" w:sz="4" w:space="0" w:color="auto"/>
              <w:bottom w:val="nil"/>
              <w:right w:val="single" w:sz="4" w:space="0" w:color="auto"/>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7,8</w:t>
            </w:r>
          </w:p>
        </w:tc>
        <w:tc>
          <w:tcPr>
            <w:tcW w:w="1418" w:type="dxa"/>
            <w:gridSpan w:val="2"/>
            <w:tcBorders>
              <w:top w:val="nil"/>
              <w:left w:val="single" w:sz="4" w:space="0" w:color="auto"/>
              <w:bottom w:val="nil"/>
              <w:right w:val="single" w:sz="12" w:space="0" w:color="auto"/>
            </w:tcBorders>
            <w:hideMark/>
          </w:tcPr>
          <w:p w:rsidR="000E3B44" w:rsidRPr="000E3B44" w:rsidRDefault="000E3B44">
            <w:pPr>
              <w:autoSpaceDE w:val="0"/>
              <w:autoSpaceDN w:val="0"/>
              <w:adjustRightInd w:val="0"/>
              <w:spacing w:after="0" w:line="240" w:lineRule="auto"/>
              <w:rPr>
                <w:rFonts w:ascii="Arial" w:hAnsi="Arial" w:cs="Arial"/>
                <w:sz w:val="16"/>
                <w:szCs w:val="16"/>
                <w:lang w:val="uk-UA"/>
              </w:rPr>
            </w:pPr>
            <w:r w:rsidRPr="000E3B44">
              <w:rPr>
                <w:rFonts w:ascii="Arial" w:hAnsi="Arial" w:cs="Arial"/>
                <w:sz w:val="16"/>
                <w:szCs w:val="16"/>
                <w:lang w:val="uk-UA"/>
              </w:rPr>
              <w:t xml:space="preserve"> </w:t>
            </w:r>
          </w:p>
        </w:tc>
      </w:tr>
      <w:tr w:rsidR="000E3B44" w:rsidRPr="000E3B44" w:rsidTr="000E3B44">
        <w:trPr>
          <w:gridBefore w:val="1"/>
          <w:wBefore w:w="57" w:type="dxa"/>
          <w:jc w:val="center"/>
        </w:trPr>
        <w:tc>
          <w:tcPr>
            <w:tcW w:w="567" w:type="dxa"/>
            <w:tcBorders>
              <w:top w:val="nil"/>
              <w:left w:val="single" w:sz="12" w:space="0" w:color="auto"/>
              <w:bottom w:val="nil"/>
              <w:right w:val="single" w:sz="4" w:space="0" w:color="auto"/>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6</w:t>
            </w:r>
          </w:p>
        </w:tc>
        <w:tc>
          <w:tcPr>
            <w:tcW w:w="5387" w:type="dxa"/>
            <w:gridSpan w:val="2"/>
            <w:hideMark/>
          </w:tcPr>
          <w:p w:rsidR="000E3B44" w:rsidRPr="000E3B44" w:rsidRDefault="000E3B44">
            <w:pPr>
              <w:keepLines/>
              <w:autoSpaceDE w:val="0"/>
              <w:autoSpaceDN w:val="0"/>
              <w:spacing w:after="0" w:line="240" w:lineRule="auto"/>
              <w:rPr>
                <w:rFonts w:ascii="Arial" w:hAnsi="Arial" w:cs="Arial"/>
                <w:sz w:val="20"/>
                <w:szCs w:val="20"/>
                <w:lang w:val="uk-UA"/>
              </w:rPr>
            </w:pPr>
            <w:r w:rsidRPr="000E3B44">
              <w:rPr>
                <w:rFonts w:ascii="Arial" w:hAnsi="Arial" w:cs="Arial"/>
                <w:spacing w:val="-5"/>
                <w:sz w:val="20"/>
                <w:szCs w:val="20"/>
                <w:lang w:val="uk-UA"/>
              </w:rPr>
              <w:t>Розбирання монолітних бетонних сходинок (ганок-1)</w:t>
            </w:r>
          </w:p>
        </w:tc>
        <w:tc>
          <w:tcPr>
            <w:tcW w:w="1418" w:type="dxa"/>
            <w:tcBorders>
              <w:top w:val="nil"/>
              <w:left w:val="single" w:sz="4" w:space="0" w:color="auto"/>
              <w:bottom w:val="nil"/>
              <w:right w:val="nil"/>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 xml:space="preserve"> м3</w:t>
            </w:r>
          </w:p>
        </w:tc>
        <w:tc>
          <w:tcPr>
            <w:tcW w:w="1418" w:type="dxa"/>
            <w:tcBorders>
              <w:top w:val="nil"/>
              <w:left w:val="single" w:sz="4" w:space="0" w:color="auto"/>
              <w:bottom w:val="nil"/>
              <w:right w:val="single" w:sz="4" w:space="0" w:color="auto"/>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0,243</w:t>
            </w:r>
          </w:p>
        </w:tc>
        <w:tc>
          <w:tcPr>
            <w:tcW w:w="1418" w:type="dxa"/>
            <w:gridSpan w:val="2"/>
            <w:tcBorders>
              <w:top w:val="nil"/>
              <w:left w:val="single" w:sz="4" w:space="0" w:color="auto"/>
              <w:bottom w:val="nil"/>
              <w:right w:val="single" w:sz="12" w:space="0" w:color="auto"/>
            </w:tcBorders>
            <w:hideMark/>
          </w:tcPr>
          <w:p w:rsidR="000E3B44" w:rsidRPr="000E3B44" w:rsidRDefault="000E3B44">
            <w:pPr>
              <w:autoSpaceDE w:val="0"/>
              <w:autoSpaceDN w:val="0"/>
              <w:adjustRightInd w:val="0"/>
              <w:spacing w:after="0" w:line="240" w:lineRule="auto"/>
              <w:rPr>
                <w:rFonts w:ascii="Arial" w:hAnsi="Arial" w:cs="Arial"/>
                <w:sz w:val="16"/>
                <w:szCs w:val="16"/>
                <w:lang w:val="uk-UA"/>
              </w:rPr>
            </w:pPr>
            <w:r w:rsidRPr="000E3B44">
              <w:rPr>
                <w:rFonts w:ascii="Arial" w:hAnsi="Arial" w:cs="Arial"/>
                <w:sz w:val="16"/>
                <w:szCs w:val="16"/>
                <w:lang w:val="uk-UA"/>
              </w:rPr>
              <w:t xml:space="preserve"> </w:t>
            </w:r>
          </w:p>
        </w:tc>
      </w:tr>
      <w:tr w:rsidR="000E3B44" w:rsidRPr="000E3B44" w:rsidTr="000E3B44">
        <w:trPr>
          <w:gridBefore w:val="1"/>
          <w:wBefore w:w="57" w:type="dxa"/>
          <w:jc w:val="center"/>
        </w:trPr>
        <w:tc>
          <w:tcPr>
            <w:tcW w:w="567" w:type="dxa"/>
            <w:tcBorders>
              <w:top w:val="nil"/>
              <w:left w:val="single" w:sz="12" w:space="0" w:color="auto"/>
              <w:bottom w:val="nil"/>
              <w:right w:val="single" w:sz="4" w:space="0" w:color="auto"/>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7</w:t>
            </w:r>
          </w:p>
        </w:tc>
        <w:tc>
          <w:tcPr>
            <w:tcW w:w="5387" w:type="dxa"/>
            <w:gridSpan w:val="2"/>
            <w:hideMark/>
          </w:tcPr>
          <w:p w:rsidR="000E3B44" w:rsidRPr="000E3B44" w:rsidRDefault="000E3B44">
            <w:pPr>
              <w:keepLines/>
              <w:autoSpaceDE w:val="0"/>
              <w:autoSpaceDN w:val="0"/>
              <w:spacing w:after="0" w:line="240" w:lineRule="auto"/>
              <w:rPr>
                <w:rFonts w:ascii="Arial" w:hAnsi="Arial" w:cs="Arial"/>
                <w:sz w:val="20"/>
                <w:szCs w:val="20"/>
                <w:lang w:val="uk-UA"/>
              </w:rPr>
            </w:pPr>
            <w:r w:rsidRPr="000E3B44">
              <w:rPr>
                <w:rFonts w:ascii="Arial" w:hAnsi="Arial" w:cs="Arial"/>
                <w:spacing w:val="-5"/>
                <w:sz w:val="20"/>
                <w:szCs w:val="20"/>
                <w:lang w:val="uk-UA"/>
              </w:rPr>
              <w:t>Розбирання бортових каменів</w:t>
            </w:r>
          </w:p>
        </w:tc>
        <w:tc>
          <w:tcPr>
            <w:tcW w:w="1418" w:type="dxa"/>
            <w:tcBorders>
              <w:top w:val="nil"/>
              <w:left w:val="single" w:sz="4" w:space="0" w:color="auto"/>
              <w:bottom w:val="nil"/>
              <w:right w:val="nil"/>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50</w:t>
            </w:r>
          </w:p>
        </w:tc>
        <w:tc>
          <w:tcPr>
            <w:tcW w:w="1418" w:type="dxa"/>
            <w:gridSpan w:val="2"/>
            <w:tcBorders>
              <w:top w:val="nil"/>
              <w:left w:val="single" w:sz="4" w:space="0" w:color="auto"/>
              <w:bottom w:val="nil"/>
              <w:right w:val="single" w:sz="12" w:space="0" w:color="auto"/>
            </w:tcBorders>
            <w:hideMark/>
          </w:tcPr>
          <w:p w:rsidR="000E3B44" w:rsidRPr="000E3B44" w:rsidRDefault="000E3B44">
            <w:pPr>
              <w:autoSpaceDE w:val="0"/>
              <w:autoSpaceDN w:val="0"/>
              <w:adjustRightInd w:val="0"/>
              <w:spacing w:after="0" w:line="240" w:lineRule="auto"/>
              <w:rPr>
                <w:rFonts w:ascii="Arial" w:hAnsi="Arial" w:cs="Arial"/>
                <w:sz w:val="16"/>
                <w:szCs w:val="16"/>
                <w:lang w:val="uk-UA"/>
              </w:rPr>
            </w:pPr>
            <w:r w:rsidRPr="000E3B44">
              <w:rPr>
                <w:rFonts w:ascii="Arial" w:hAnsi="Arial" w:cs="Arial"/>
                <w:sz w:val="16"/>
                <w:szCs w:val="16"/>
                <w:lang w:val="uk-UA"/>
              </w:rPr>
              <w:t xml:space="preserve"> </w:t>
            </w:r>
          </w:p>
        </w:tc>
      </w:tr>
      <w:tr w:rsidR="000E3B44" w:rsidRPr="000E3B44" w:rsidTr="000E3B44">
        <w:trPr>
          <w:gridBefore w:val="1"/>
          <w:wBefore w:w="57" w:type="dxa"/>
          <w:jc w:val="center"/>
        </w:trPr>
        <w:tc>
          <w:tcPr>
            <w:tcW w:w="567" w:type="dxa"/>
            <w:tcBorders>
              <w:top w:val="nil"/>
              <w:left w:val="single" w:sz="12" w:space="0" w:color="auto"/>
              <w:bottom w:val="nil"/>
              <w:right w:val="single" w:sz="4" w:space="0" w:color="auto"/>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8</w:t>
            </w:r>
          </w:p>
        </w:tc>
        <w:tc>
          <w:tcPr>
            <w:tcW w:w="5387" w:type="dxa"/>
            <w:gridSpan w:val="2"/>
            <w:hideMark/>
          </w:tcPr>
          <w:p w:rsidR="000E3B44" w:rsidRPr="000E3B44" w:rsidRDefault="000E3B44">
            <w:pPr>
              <w:keepLines/>
              <w:autoSpaceDE w:val="0"/>
              <w:autoSpaceDN w:val="0"/>
              <w:spacing w:after="0" w:line="240" w:lineRule="auto"/>
              <w:rPr>
                <w:rFonts w:ascii="Arial" w:hAnsi="Arial" w:cs="Arial"/>
                <w:sz w:val="20"/>
                <w:szCs w:val="20"/>
                <w:lang w:val="uk-UA"/>
              </w:rPr>
            </w:pPr>
            <w:r w:rsidRPr="000E3B44">
              <w:rPr>
                <w:rFonts w:ascii="Arial" w:hAnsi="Arial" w:cs="Arial"/>
                <w:spacing w:val="-5"/>
                <w:sz w:val="20"/>
                <w:szCs w:val="20"/>
                <w:lang w:val="uk-UA"/>
              </w:rPr>
              <w:t>Розбирання виноградних стовпчиків (</w:t>
            </w:r>
            <w:proofErr w:type="spellStart"/>
            <w:r w:rsidRPr="000E3B44">
              <w:rPr>
                <w:rFonts w:ascii="Arial" w:hAnsi="Arial" w:cs="Arial"/>
                <w:spacing w:val="-5"/>
                <w:sz w:val="20"/>
                <w:szCs w:val="20"/>
                <w:lang w:val="uk-UA"/>
              </w:rPr>
              <w:t>поребрик</w:t>
            </w:r>
            <w:proofErr w:type="spellEnd"/>
            <w:r w:rsidRPr="000E3B44">
              <w:rPr>
                <w:rFonts w:ascii="Arial" w:hAnsi="Arial" w:cs="Arial"/>
                <w:spacing w:val="-5"/>
                <w:sz w:val="20"/>
                <w:szCs w:val="20"/>
                <w:lang w:val="uk-UA"/>
              </w:rPr>
              <w:t>)</w:t>
            </w:r>
          </w:p>
        </w:tc>
        <w:tc>
          <w:tcPr>
            <w:tcW w:w="1418" w:type="dxa"/>
            <w:tcBorders>
              <w:top w:val="nil"/>
              <w:left w:val="single" w:sz="4" w:space="0" w:color="auto"/>
              <w:bottom w:val="nil"/>
              <w:right w:val="nil"/>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46,1</w:t>
            </w:r>
          </w:p>
        </w:tc>
        <w:tc>
          <w:tcPr>
            <w:tcW w:w="1418" w:type="dxa"/>
            <w:gridSpan w:val="2"/>
            <w:tcBorders>
              <w:top w:val="nil"/>
              <w:left w:val="single" w:sz="4" w:space="0" w:color="auto"/>
              <w:bottom w:val="nil"/>
              <w:right w:val="single" w:sz="12" w:space="0" w:color="auto"/>
            </w:tcBorders>
            <w:hideMark/>
          </w:tcPr>
          <w:p w:rsidR="000E3B44" w:rsidRPr="000E3B44" w:rsidRDefault="000E3B44">
            <w:pPr>
              <w:autoSpaceDE w:val="0"/>
              <w:autoSpaceDN w:val="0"/>
              <w:adjustRightInd w:val="0"/>
              <w:spacing w:after="0" w:line="240" w:lineRule="auto"/>
              <w:rPr>
                <w:rFonts w:ascii="Arial" w:hAnsi="Arial" w:cs="Arial"/>
                <w:sz w:val="16"/>
                <w:szCs w:val="16"/>
                <w:lang w:val="uk-UA"/>
              </w:rPr>
            </w:pPr>
            <w:r w:rsidRPr="000E3B44">
              <w:rPr>
                <w:rFonts w:ascii="Arial" w:hAnsi="Arial" w:cs="Arial"/>
                <w:sz w:val="16"/>
                <w:szCs w:val="16"/>
                <w:lang w:val="uk-UA"/>
              </w:rPr>
              <w:t xml:space="preserve"> </w:t>
            </w:r>
          </w:p>
        </w:tc>
      </w:tr>
      <w:tr w:rsidR="000E3B44" w:rsidRPr="000E3B44" w:rsidTr="000E3B44">
        <w:trPr>
          <w:gridBefore w:val="1"/>
          <w:wBefore w:w="57" w:type="dxa"/>
          <w:jc w:val="center"/>
        </w:trPr>
        <w:tc>
          <w:tcPr>
            <w:tcW w:w="567" w:type="dxa"/>
            <w:tcBorders>
              <w:top w:val="nil"/>
              <w:left w:val="single" w:sz="12" w:space="0" w:color="auto"/>
              <w:bottom w:val="nil"/>
              <w:right w:val="single" w:sz="4" w:space="0" w:color="auto"/>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9</w:t>
            </w:r>
          </w:p>
        </w:tc>
        <w:tc>
          <w:tcPr>
            <w:tcW w:w="5387" w:type="dxa"/>
            <w:gridSpan w:val="2"/>
            <w:hideMark/>
          </w:tcPr>
          <w:p w:rsidR="000E3B44" w:rsidRPr="000E3B44" w:rsidRDefault="000E3B44">
            <w:pPr>
              <w:keepLines/>
              <w:autoSpaceDE w:val="0"/>
              <w:autoSpaceDN w:val="0"/>
              <w:spacing w:after="0" w:line="240" w:lineRule="auto"/>
              <w:rPr>
                <w:rFonts w:ascii="Arial" w:hAnsi="Arial" w:cs="Arial"/>
                <w:spacing w:val="-5"/>
                <w:sz w:val="20"/>
                <w:szCs w:val="20"/>
                <w:lang w:val="uk-UA"/>
              </w:rPr>
            </w:pPr>
            <w:r w:rsidRPr="000E3B44">
              <w:rPr>
                <w:rFonts w:ascii="Arial" w:hAnsi="Arial" w:cs="Arial"/>
                <w:spacing w:val="-5"/>
                <w:sz w:val="20"/>
                <w:szCs w:val="20"/>
                <w:lang w:val="uk-UA"/>
              </w:rPr>
              <w:t>(Демонтаж) Монтаж дрібних металоконструкцій вагою</w:t>
            </w:r>
          </w:p>
          <w:p w:rsidR="000E3B44" w:rsidRPr="000E3B44" w:rsidRDefault="000E3B44">
            <w:pPr>
              <w:keepLines/>
              <w:autoSpaceDE w:val="0"/>
              <w:autoSpaceDN w:val="0"/>
              <w:spacing w:after="0" w:line="240" w:lineRule="auto"/>
              <w:rPr>
                <w:rFonts w:ascii="Arial" w:hAnsi="Arial" w:cs="Arial"/>
                <w:sz w:val="20"/>
                <w:szCs w:val="20"/>
                <w:lang w:val="uk-UA"/>
              </w:rPr>
            </w:pPr>
            <w:r w:rsidRPr="000E3B44">
              <w:rPr>
                <w:rFonts w:ascii="Arial" w:hAnsi="Arial" w:cs="Arial"/>
                <w:spacing w:val="-5"/>
                <w:sz w:val="20"/>
                <w:szCs w:val="20"/>
                <w:lang w:val="uk-UA"/>
              </w:rPr>
              <w:t>до 0,1 т</w:t>
            </w:r>
          </w:p>
        </w:tc>
        <w:tc>
          <w:tcPr>
            <w:tcW w:w="1418" w:type="dxa"/>
            <w:tcBorders>
              <w:top w:val="nil"/>
              <w:left w:val="single" w:sz="4" w:space="0" w:color="auto"/>
              <w:bottom w:val="nil"/>
              <w:right w:val="nil"/>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0,01</w:t>
            </w:r>
          </w:p>
        </w:tc>
        <w:tc>
          <w:tcPr>
            <w:tcW w:w="1418" w:type="dxa"/>
            <w:gridSpan w:val="2"/>
            <w:tcBorders>
              <w:top w:val="nil"/>
              <w:left w:val="single" w:sz="4" w:space="0" w:color="auto"/>
              <w:bottom w:val="nil"/>
              <w:right w:val="single" w:sz="12" w:space="0" w:color="auto"/>
            </w:tcBorders>
            <w:hideMark/>
          </w:tcPr>
          <w:p w:rsidR="000E3B44" w:rsidRPr="000E3B44" w:rsidRDefault="000E3B44">
            <w:pPr>
              <w:autoSpaceDE w:val="0"/>
              <w:autoSpaceDN w:val="0"/>
              <w:adjustRightInd w:val="0"/>
              <w:spacing w:after="0" w:line="240" w:lineRule="auto"/>
              <w:rPr>
                <w:rFonts w:ascii="Arial" w:hAnsi="Arial" w:cs="Arial"/>
                <w:sz w:val="16"/>
                <w:szCs w:val="16"/>
                <w:lang w:val="uk-UA"/>
              </w:rPr>
            </w:pPr>
            <w:r w:rsidRPr="000E3B44">
              <w:rPr>
                <w:rFonts w:ascii="Arial" w:hAnsi="Arial" w:cs="Arial"/>
                <w:sz w:val="16"/>
                <w:szCs w:val="16"/>
                <w:lang w:val="uk-UA"/>
              </w:rPr>
              <w:t xml:space="preserve"> </w:t>
            </w:r>
          </w:p>
        </w:tc>
      </w:tr>
      <w:tr w:rsidR="000E3B44" w:rsidRPr="000E3B44" w:rsidTr="000E3B44">
        <w:trPr>
          <w:gridBefore w:val="1"/>
          <w:wBefore w:w="57" w:type="dxa"/>
          <w:jc w:val="center"/>
        </w:trPr>
        <w:tc>
          <w:tcPr>
            <w:tcW w:w="567" w:type="dxa"/>
            <w:tcBorders>
              <w:top w:val="nil"/>
              <w:left w:val="single" w:sz="12" w:space="0" w:color="auto"/>
              <w:bottom w:val="nil"/>
              <w:right w:val="single" w:sz="4" w:space="0" w:color="auto"/>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10</w:t>
            </w:r>
          </w:p>
        </w:tc>
        <w:tc>
          <w:tcPr>
            <w:tcW w:w="5387" w:type="dxa"/>
            <w:gridSpan w:val="2"/>
            <w:hideMark/>
          </w:tcPr>
          <w:p w:rsidR="000E3B44" w:rsidRPr="000E3B44" w:rsidRDefault="000E3B44">
            <w:pPr>
              <w:keepLines/>
              <w:autoSpaceDE w:val="0"/>
              <w:autoSpaceDN w:val="0"/>
              <w:spacing w:after="0" w:line="240" w:lineRule="auto"/>
              <w:rPr>
                <w:rFonts w:ascii="Arial" w:hAnsi="Arial" w:cs="Arial"/>
                <w:spacing w:val="-5"/>
                <w:sz w:val="20"/>
                <w:szCs w:val="20"/>
                <w:lang w:val="uk-UA"/>
              </w:rPr>
            </w:pPr>
            <w:r w:rsidRPr="000E3B44">
              <w:rPr>
                <w:rFonts w:ascii="Arial" w:hAnsi="Arial" w:cs="Arial"/>
                <w:spacing w:val="-5"/>
                <w:sz w:val="20"/>
                <w:szCs w:val="20"/>
                <w:lang w:val="uk-UA"/>
              </w:rPr>
              <w:t>(Демонтаж) Монтаж металоконструкцій огороджень</w:t>
            </w:r>
          </w:p>
          <w:p w:rsidR="000E3B44" w:rsidRPr="000E3B44" w:rsidRDefault="000E3B44">
            <w:pPr>
              <w:keepLines/>
              <w:autoSpaceDE w:val="0"/>
              <w:autoSpaceDN w:val="0"/>
              <w:spacing w:after="0" w:line="240" w:lineRule="auto"/>
              <w:rPr>
                <w:rFonts w:ascii="Arial" w:hAnsi="Arial" w:cs="Arial"/>
                <w:sz w:val="20"/>
                <w:szCs w:val="20"/>
                <w:lang w:val="uk-UA"/>
              </w:rPr>
            </w:pPr>
            <w:r w:rsidRPr="000E3B44">
              <w:rPr>
                <w:rFonts w:ascii="Arial" w:hAnsi="Arial" w:cs="Arial"/>
                <w:spacing w:val="-5"/>
                <w:sz w:val="20"/>
                <w:szCs w:val="20"/>
                <w:lang w:val="uk-UA"/>
              </w:rPr>
              <w:t>клумб</w:t>
            </w:r>
          </w:p>
        </w:tc>
        <w:tc>
          <w:tcPr>
            <w:tcW w:w="1418" w:type="dxa"/>
            <w:tcBorders>
              <w:top w:val="nil"/>
              <w:left w:val="single" w:sz="4" w:space="0" w:color="auto"/>
              <w:bottom w:val="nil"/>
              <w:right w:val="nil"/>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0,5</w:t>
            </w:r>
          </w:p>
        </w:tc>
        <w:tc>
          <w:tcPr>
            <w:tcW w:w="1418" w:type="dxa"/>
            <w:gridSpan w:val="2"/>
            <w:tcBorders>
              <w:top w:val="nil"/>
              <w:left w:val="single" w:sz="4" w:space="0" w:color="auto"/>
              <w:bottom w:val="nil"/>
              <w:right w:val="single" w:sz="12" w:space="0" w:color="auto"/>
            </w:tcBorders>
            <w:hideMark/>
          </w:tcPr>
          <w:p w:rsidR="000E3B44" w:rsidRPr="000E3B44" w:rsidRDefault="000E3B44">
            <w:pPr>
              <w:autoSpaceDE w:val="0"/>
              <w:autoSpaceDN w:val="0"/>
              <w:adjustRightInd w:val="0"/>
              <w:spacing w:after="0" w:line="240" w:lineRule="auto"/>
              <w:rPr>
                <w:rFonts w:ascii="Arial" w:hAnsi="Arial" w:cs="Arial"/>
                <w:sz w:val="16"/>
                <w:szCs w:val="16"/>
                <w:lang w:val="uk-UA"/>
              </w:rPr>
            </w:pPr>
            <w:r w:rsidRPr="000E3B44">
              <w:rPr>
                <w:rFonts w:ascii="Arial" w:hAnsi="Arial" w:cs="Arial"/>
                <w:sz w:val="16"/>
                <w:szCs w:val="16"/>
                <w:lang w:val="uk-UA"/>
              </w:rPr>
              <w:t xml:space="preserve"> </w:t>
            </w:r>
          </w:p>
        </w:tc>
      </w:tr>
      <w:tr w:rsidR="000E3B44" w:rsidRPr="000E3B44" w:rsidTr="000E3B44">
        <w:trPr>
          <w:gridBefore w:val="1"/>
          <w:wBefore w:w="57" w:type="dxa"/>
          <w:jc w:val="center"/>
        </w:trPr>
        <w:tc>
          <w:tcPr>
            <w:tcW w:w="567" w:type="dxa"/>
            <w:tcBorders>
              <w:top w:val="nil"/>
              <w:left w:val="single" w:sz="12" w:space="0" w:color="auto"/>
              <w:bottom w:val="nil"/>
              <w:right w:val="single" w:sz="4" w:space="0" w:color="auto"/>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11</w:t>
            </w:r>
          </w:p>
        </w:tc>
        <w:tc>
          <w:tcPr>
            <w:tcW w:w="5387" w:type="dxa"/>
            <w:gridSpan w:val="2"/>
            <w:hideMark/>
          </w:tcPr>
          <w:p w:rsidR="000E3B44" w:rsidRPr="000E3B44" w:rsidRDefault="000E3B44">
            <w:pPr>
              <w:keepLines/>
              <w:autoSpaceDE w:val="0"/>
              <w:autoSpaceDN w:val="0"/>
              <w:spacing w:after="0" w:line="240" w:lineRule="auto"/>
              <w:rPr>
                <w:rFonts w:ascii="Arial" w:hAnsi="Arial" w:cs="Arial"/>
                <w:sz w:val="20"/>
                <w:szCs w:val="20"/>
                <w:lang w:val="uk-UA"/>
              </w:rPr>
            </w:pPr>
            <w:r w:rsidRPr="000E3B44">
              <w:rPr>
                <w:rFonts w:ascii="Arial" w:hAnsi="Arial" w:cs="Arial"/>
                <w:spacing w:val="-5"/>
                <w:sz w:val="20"/>
                <w:szCs w:val="20"/>
                <w:lang w:val="uk-UA"/>
              </w:rPr>
              <w:t>(Демонтаж) Установлення люка</w:t>
            </w:r>
          </w:p>
        </w:tc>
        <w:tc>
          <w:tcPr>
            <w:tcW w:w="1418" w:type="dxa"/>
            <w:tcBorders>
              <w:top w:val="nil"/>
              <w:left w:val="single" w:sz="4" w:space="0" w:color="auto"/>
              <w:bottom w:val="nil"/>
              <w:right w:val="nil"/>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proofErr w:type="spellStart"/>
            <w:r w:rsidRPr="000E3B44">
              <w:rPr>
                <w:rFonts w:ascii="Arial"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4</w:t>
            </w:r>
          </w:p>
        </w:tc>
        <w:tc>
          <w:tcPr>
            <w:tcW w:w="1418" w:type="dxa"/>
            <w:gridSpan w:val="2"/>
            <w:tcBorders>
              <w:top w:val="nil"/>
              <w:left w:val="single" w:sz="4" w:space="0" w:color="auto"/>
              <w:bottom w:val="nil"/>
              <w:right w:val="single" w:sz="12" w:space="0" w:color="auto"/>
            </w:tcBorders>
            <w:hideMark/>
          </w:tcPr>
          <w:p w:rsidR="000E3B44" w:rsidRPr="000E3B44" w:rsidRDefault="000E3B44">
            <w:pPr>
              <w:autoSpaceDE w:val="0"/>
              <w:autoSpaceDN w:val="0"/>
              <w:adjustRightInd w:val="0"/>
              <w:spacing w:after="0" w:line="240" w:lineRule="auto"/>
              <w:rPr>
                <w:rFonts w:ascii="Arial" w:hAnsi="Arial" w:cs="Arial"/>
                <w:sz w:val="16"/>
                <w:szCs w:val="16"/>
                <w:lang w:val="uk-UA"/>
              </w:rPr>
            </w:pPr>
            <w:r w:rsidRPr="000E3B44">
              <w:rPr>
                <w:rFonts w:ascii="Arial" w:hAnsi="Arial" w:cs="Arial"/>
                <w:sz w:val="16"/>
                <w:szCs w:val="16"/>
                <w:lang w:val="uk-UA"/>
              </w:rPr>
              <w:t xml:space="preserve"> </w:t>
            </w:r>
          </w:p>
        </w:tc>
      </w:tr>
      <w:tr w:rsidR="000E3B44" w:rsidRPr="000E3B44" w:rsidTr="000E3B44">
        <w:trPr>
          <w:gridBefore w:val="1"/>
          <w:wBefore w:w="57" w:type="dxa"/>
          <w:jc w:val="center"/>
        </w:trPr>
        <w:tc>
          <w:tcPr>
            <w:tcW w:w="567" w:type="dxa"/>
            <w:tcBorders>
              <w:top w:val="nil"/>
              <w:left w:val="single" w:sz="12" w:space="0" w:color="auto"/>
              <w:bottom w:val="nil"/>
              <w:right w:val="single" w:sz="4" w:space="0" w:color="auto"/>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12</w:t>
            </w:r>
          </w:p>
        </w:tc>
        <w:tc>
          <w:tcPr>
            <w:tcW w:w="5387" w:type="dxa"/>
            <w:gridSpan w:val="2"/>
            <w:hideMark/>
          </w:tcPr>
          <w:p w:rsidR="000E3B44" w:rsidRPr="000E3B44" w:rsidRDefault="000E3B44">
            <w:pPr>
              <w:keepLines/>
              <w:autoSpaceDE w:val="0"/>
              <w:autoSpaceDN w:val="0"/>
              <w:spacing w:after="0" w:line="240" w:lineRule="auto"/>
              <w:rPr>
                <w:rFonts w:ascii="Arial" w:hAnsi="Arial" w:cs="Arial"/>
                <w:sz w:val="20"/>
                <w:szCs w:val="20"/>
                <w:lang w:val="uk-UA"/>
              </w:rPr>
            </w:pPr>
            <w:r w:rsidRPr="000E3B44">
              <w:rPr>
                <w:rFonts w:ascii="Arial" w:hAnsi="Arial" w:cs="Arial"/>
                <w:spacing w:val="-5"/>
                <w:sz w:val="20"/>
                <w:szCs w:val="20"/>
                <w:lang w:val="uk-UA"/>
              </w:rPr>
              <w:t>Демонтаж поручнів (ганок-1)</w:t>
            </w:r>
          </w:p>
        </w:tc>
        <w:tc>
          <w:tcPr>
            <w:tcW w:w="1418" w:type="dxa"/>
            <w:tcBorders>
              <w:top w:val="nil"/>
              <w:left w:val="single" w:sz="4" w:space="0" w:color="auto"/>
              <w:bottom w:val="nil"/>
              <w:right w:val="nil"/>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1</w:t>
            </w:r>
          </w:p>
        </w:tc>
        <w:tc>
          <w:tcPr>
            <w:tcW w:w="1418" w:type="dxa"/>
            <w:gridSpan w:val="2"/>
            <w:tcBorders>
              <w:top w:val="nil"/>
              <w:left w:val="single" w:sz="4" w:space="0" w:color="auto"/>
              <w:bottom w:val="nil"/>
              <w:right w:val="single" w:sz="12" w:space="0" w:color="auto"/>
            </w:tcBorders>
            <w:hideMark/>
          </w:tcPr>
          <w:p w:rsidR="000E3B44" w:rsidRPr="000E3B44" w:rsidRDefault="000E3B44">
            <w:pPr>
              <w:autoSpaceDE w:val="0"/>
              <w:autoSpaceDN w:val="0"/>
              <w:adjustRightInd w:val="0"/>
              <w:spacing w:after="0" w:line="240" w:lineRule="auto"/>
              <w:rPr>
                <w:rFonts w:ascii="Arial" w:hAnsi="Arial" w:cs="Arial"/>
                <w:sz w:val="16"/>
                <w:szCs w:val="16"/>
                <w:lang w:val="uk-UA"/>
              </w:rPr>
            </w:pPr>
            <w:r w:rsidRPr="000E3B44">
              <w:rPr>
                <w:rFonts w:ascii="Arial" w:hAnsi="Arial" w:cs="Arial"/>
                <w:sz w:val="16"/>
                <w:szCs w:val="16"/>
                <w:lang w:val="uk-UA"/>
              </w:rPr>
              <w:t xml:space="preserve"> </w:t>
            </w:r>
          </w:p>
        </w:tc>
      </w:tr>
      <w:tr w:rsidR="000E3B44" w:rsidRPr="000E3B44" w:rsidTr="000E3B44">
        <w:trPr>
          <w:gridBefore w:val="1"/>
          <w:wBefore w:w="57" w:type="dxa"/>
          <w:jc w:val="center"/>
        </w:trPr>
        <w:tc>
          <w:tcPr>
            <w:tcW w:w="567" w:type="dxa"/>
            <w:tcBorders>
              <w:top w:val="nil"/>
              <w:left w:val="single" w:sz="12" w:space="0" w:color="auto"/>
              <w:bottom w:val="nil"/>
              <w:right w:val="single" w:sz="4" w:space="0" w:color="auto"/>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13</w:t>
            </w:r>
          </w:p>
        </w:tc>
        <w:tc>
          <w:tcPr>
            <w:tcW w:w="5387" w:type="dxa"/>
            <w:gridSpan w:val="2"/>
            <w:hideMark/>
          </w:tcPr>
          <w:p w:rsidR="000E3B44" w:rsidRPr="000E3B44" w:rsidRDefault="000E3B44">
            <w:pPr>
              <w:keepLines/>
              <w:autoSpaceDE w:val="0"/>
              <w:autoSpaceDN w:val="0"/>
              <w:spacing w:after="0" w:line="240" w:lineRule="auto"/>
              <w:rPr>
                <w:rFonts w:ascii="Arial" w:hAnsi="Arial" w:cs="Arial"/>
                <w:sz w:val="20"/>
                <w:szCs w:val="20"/>
                <w:lang w:val="uk-UA"/>
              </w:rPr>
            </w:pPr>
            <w:r w:rsidRPr="000E3B44">
              <w:rPr>
                <w:rFonts w:ascii="Arial" w:hAnsi="Arial" w:cs="Arial"/>
                <w:spacing w:val="-5"/>
                <w:sz w:val="20"/>
                <w:szCs w:val="20"/>
                <w:lang w:val="uk-UA"/>
              </w:rPr>
              <w:t>Розбирання цементних покриттів (ганок-2)</w:t>
            </w:r>
          </w:p>
        </w:tc>
        <w:tc>
          <w:tcPr>
            <w:tcW w:w="1418" w:type="dxa"/>
            <w:tcBorders>
              <w:top w:val="nil"/>
              <w:left w:val="single" w:sz="4" w:space="0" w:color="auto"/>
              <w:bottom w:val="nil"/>
              <w:right w:val="nil"/>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2,8</w:t>
            </w:r>
          </w:p>
        </w:tc>
        <w:tc>
          <w:tcPr>
            <w:tcW w:w="1418" w:type="dxa"/>
            <w:gridSpan w:val="2"/>
            <w:tcBorders>
              <w:top w:val="nil"/>
              <w:left w:val="single" w:sz="4" w:space="0" w:color="auto"/>
              <w:bottom w:val="nil"/>
              <w:right w:val="single" w:sz="12" w:space="0" w:color="auto"/>
            </w:tcBorders>
            <w:hideMark/>
          </w:tcPr>
          <w:p w:rsidR="000E3B44" w:rsidRPr="000E3B44" w:rsidRDefault="000E3B44">
            <w:pPr>
              <w:autoSpaceDE w:val="0"/>
              <w:autoSpaceDN w:val="0"/>
              <w:adjustRightInd w:val="0"/>
              <w:spacing w:after="0" w:line="240" w:lineRule="auto"/>
              <w:rPr>
                <w:rFonts w:ascii="Arial" w:hAnsi="Arial" w:cs="Arial"/>
                <w:sz w:val="16"/>
                <w:szCs w:val="16"/>
                <w:lang w:val="uk-UA"/>
              </w:rPr>
            </w:pPr>
            <w:r w:rsidRPr="000E3B44">
              <w:rPr>
                <w:rFonts w:ascii="Arial" w:hAnsi="Arial" w:cs="Arial"/>
                <w:sz w:val="16"/>
                <w:szCs w:val="16"/>
                <w:lang w:val="uk-UA"/>
              </w:rPr>
              <w:t xml:space="preserve"> </w:t>
            </w:r>
          </w:p>
        </w:tc>
      </w:tr>
      <w:tr w:rsidR="000E3B44" w:rsidRPr="000E3B44" w:rsidTr="000E3B44">
        <w:trPr>
          <w:gridBefore w:val="1"/>
          <w:wBefore w:w="57" w:type="dxa"/>
          <w:jc w:val="center"/>
        </w:trPr>
        <w:tc>
          <w:tcPr>
            <w:tcW w:w="567" w:type="dxa"/>
            <w:tcBorders>
              <w:top w:val="nil"/>
              <w:left w:val="single" w:sz="12" w:space="0" w:color="auto"/>
              <w:bottom w:val="nil"/>
              <w:right w:val="single" w:sz="4" w:space="0" w:color="auto"/>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14</w:t>
            </w:r>
          </w:p>
        </w:tc>
        <w:tc>
          <w:tcPr>
            <w:tcW w:w="5387" w:type="dxa"/>
            <w:gridSpan w:val="2"/>
            <w:hideMark/>
          </w:tcPr>
          <w:p w:rsidR="000E3B44" w:rsidRPr="000E3B44" w:rsidRDefault="000E3B44">
            <w:pPr>
              <w:keepLines/>
              <w:autoSpaceDE w:val="0"/>
              <w:autoSpaceDN w:val="0"/>
              <w:spacing w:after="0" w:line="240" w:lineRule="auto"/>
              <w:rPr>
                <w:rFonts w:ascii="Arial" w:hAnsi="Arial" w:cs="Arial"/>
                <w:spacing w:val="-5"/>
                <w:sz w:val="20"/>
                <w:szCs w:val="20"/>
                <w:lang w:val="uk-UA"/>
              </w:rPr>
            </w:pPr>
            <w:r w:rsidRPr="000E3B44">
              <w:rPr>
                <w:rFonts w:ascii="Arial" w:hAnsi="Arial" w:cs="Arial"/>
                <w:spacing w:val="-5"/>
                <w:sz w:val="20"/>
                <w:szCs w:val="20"/>
                <w:lang w:val="uk-UA"/>
              </w:rPr>
              <w:t>Розробка ґрунту вручну в траншеях шириною до 2 м,</w:t>
            </w:r>
          </w:p>
          <w:p w:rsidR="000E3B44" w:rsidRPr="000E3B44" w:rsidRDefault="000E3B44">
            <w:pPr>
              <w:keepLines/>
              <w:autoSpaceDE w:val="0"/>
              <w:autoSpaceDN w:val="0"/>
              <w:spacing w:after="0" w:line="240" w:lineRule="auto"/>
              <w:rPr>
                <w:rFonts w:ascii="Arial" w:hAnsi="Arial" w:cs="Arial"/>
                <w:spacing w:val="-5"/>
                <w:sz w:val="20"/>
                <w:szCs w:val="20"/>
                <w:lang w:val="uk-UA"/>
              </w:rPr>
            </w:pPr>
            <w:r w:rsidRPr="000E3B44">
              <w:rPr>
                <w:rFonts w:ascii="Arial" w:hAnsi="Arial" w:cs="Arial"/>
                <w:spacing w:val="-5"/>
                <w:sz w:val="20"/>
                <w:szCs w:val="20"/>
                <w:lang w:val="uk-UA"/>
              </w:rPr>
              <w:t>глибиною до 2 м, з кріпленнями, група ґрунту 2 (вхідна</w:t>
            </w:r>
          </w:p>
          <w:p w:rsidR="000E3B44" w:rsidRPr="000E3B44" w:rsidRDefault="000E3B44">
            <w:pPr>
              <w:keepLines/>
              <w:autoSpaceDE w:val="0"/>
              <w:autoSpaceDN w:val="0"/>
              <w:spacing w:after="0" w:line="240" w:lineRule="auto"/>
              <w:rPr>
                <w:rFonts w:ascii="Arial" w:hAnsi="Arial" w:cs="Arial"/>
                <w:sz w:val="20"/>
                <w:szCs w:val="20"/>
                <w:lang w:val="uk-UA"/>
              </w:rPr>
            </w:pPr>
            <w:r w:rsidRPr="000E3B44">
              <w:rPr>
                <w:rFonts w:ascii="Arial" w:hAnsi="Arial" w:cs="Arial"/>
                <w:spacing w:val="-5"/>
                <w:sz w:val="20"/>
                <w:szCs w:val="20"/>
                <w:lang w:val="uk-UA"/>
              </w:rPr>
              <w:t>група)</w:t>
            </w:r>
          </w:p>
        </w:tc>
        <w:tc>
          <w:tcPr>
            <w:tcW w:w="1418" w:type="dxa"/>
            <w:tcBorders>
              <w:top w:val="nil"/>
              <w:left w:val="single" w:sz="4" w:space="0" w:color="auto"/>
              <w:bottom w:val="nil"/>
              <w:right w:val="nil"/>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 xml:space="preserve"> м3</w:t>
            </w:r>
          </w:p>
        </w:tc>
        <w:tc>
          <w:tcPr>
            <w:tcW w:w="1418" w:type="dxa"/>
            <w:tcBorders>
              <w:top w:val="nil"/>
              <w:left w:val="single" w:sz="4" w:space="0" w:color="auto"/>
              <w:bottom w:val="nil"/>
              <w:right w:val="single" w:sz="4" w:space="0" w:color="auto"/>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3,8</w:t>
            </w:r>
          </w:p>
        </w:tc>
        <w:tc>
          <w:tcPr>
            <w:tcW w:w="1418" w:type="dxa"/>
            <w:gridSpan w:val="2"/>
            <w:tcBorders>
              <w:top w:val="nil"/>
              <w:left w:val="single" w:sz="4" w:space="0" w:color="auto"/>
              <w:bottom w:val="nil"/>
              <w:right w:val="single" w:sz="12" w:space="0" w:color="auto"/>
            </w:tcBorders>
            <w:hideMark/>
          </w:tcPr>
          <w:p w:rsidR="000E3B44" w:rsidRPr="000E3B44" w:rsidRDefault="000E3B44">
            <w:pPr>
              <w:autoSpaceDE w:val="0"/>
              <w:autoSpaceDN w:val="0"/>
              <w:adjustRightInd w:val="0"/>
              <w:spacing w:after="0" w:line="240" w:lineRule="auto"/>
              <w:rPr>
                <w:rFonts w:ascii="Arial" w:hAnsi="Arial" w:cs="Arial"/>
                <w:sz w:val="16"/>
                <w:szCs w:val="16"/>
                <w:lang w:val="uk-UA"/>
              </w:rPr>
            </w:pPr>
            <w:r w:rsidRPr="000E3B44">
              <w:rPr>
                <w:rFonts w:ascii="Arial" w:hAnsi="Arial" w:cs="Arial"/>
                <w:sz w:val="16"/>
                <w:szCs w:val="16"/>
                <w:lang w:val="uk-UA"/>
              </w:rPr>
              <w:t xml:space="preserve"> </w:t>
            </w:r>
          </w:p>
        </w:tc>
      </w:tr>
      <w:tr w:rsidR="000E3B44" w:rsidRPr="000E3B44" w:rsidTr="000E3B44">
        <w:trPr>
          <w:gridBefore w:val="1"/>
          <w:wBefore w:w="57" w:type="dxa"/>
          <w:jc w:val="center"/>
        </w:trPr>
        <w:tc>
          <w:tcPr>
            <w:tcW w:w="567" w:type="dxa"/>
            <w:tcBorders>
              <w:top w:val="nil"/>
              <w:left w:val="single" w:sz="12" w:space="0" w:color="auto"/>
              <w:bottom w:val="nil"/>
              <w:right w:val="single" w:sz="4" w:space="0" w:color="auto"/>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15</w:t>
            </w:r>
          </w:p>
        </w:tc>
        <w:tc>
          <w:tcPr>
            <w:tcW w:w="5387" w:type="dxa"/>
            <w:gridSpan w:val="2"/>
            <w:hideMark/>
          </w:tcPr>
          <w:p w:rsidR="000E3B44" w:rsidRPr="000E3B44" w:rsidRDefault="000E3B44">
            <w:pPr>
              <w:keepLines/>
              <w:autoSpaceDE w:val="0"/>
              <w:autoSpaceDN w:val="0"/>
              <w:spacing w:after="0" w:line="240" w:lineRule="auto"/>
              <w:rPr>
                <w:rFonts w:ascii="Arial" w:hAnsi="Arial" w:cs="Arial"/>
                <w:spacing w:val="-5"/>
                <w:sz w:val="20"/>
                <w:szCs w:val="20"/>
                <w:lang w:val="uk-UA"/>
              </w:rPr>
            </w:pPr>
            <w:r w:rsidRPr="000E3B44">
              <w:rPr>
                <w:rFonts w:ascii="Arial" w:hAnsi="Arial" w:cs="Arial"/>
                <w:spacing w:val="-5"/>
                <w:sz w:val="20"/>
                <w:szCs w:val="20"/>
                <w:lang w:val="uk-UA"/>
              </w:rPr>
              <w:t>Копання ям вручну глибиною до 1,5 м під будівельні</w:t>
            </w:r>
          </w:p>
          <w:p w:rsidR="000E3B44" w:rsidRPr="000E3B44" w:rsidRDefault="000E3B44">
            <w:pPr>
              <w:keepLines/>
              <w:autoSpaceDE w:val="0"/>
              <w:autoSpaceDN w:val="0"/>
              <w:spacing w:after="0" w:line="240" w:lineRule="auto"/>
              <w:rPr>
                <w:rFonts w:ascii="Arial" w:hAnsi="Arial" w:cs="Arial"/>
                <w:sz w:val="20"/>
                <w:szCs w:val="20"/>
                <w:lang w:val="uk-UA"/>
              </w:rPr>
            </w:pPr>
            <w:r w:rsidRPr="000E3B44">
              <w:rPr>
                <w:rFonts w:ascii="Arial" w:hAnsi="Arial" w:cs="Arial"/>
                <w:spacing w:val="-5"/>
                <w:sz w:val="20"/>
                <w:szCs w:val="20"/>
                <w:lang w:val="uk-UA"/>
              </w:rPr>
              <w:t>конструкції, група ґрунту 2 (приямок підвалу)</w:t>
            </w:r>
          </w:p>
        </w:tc>
        <w:tc>
          <w:tcPr>
            <w:tcW w:w="1418" w:type="dxa"/>
            <w:tcBorders>
              <w:top w:val="nil"/>
              <w:left w:val="single" w:sz="4" w:space="0" w:color="auto"/>
              <w:bottom w:val="nil"/>
              <w:right w:val="nil"/>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 xml:space="preserve"> м3</w:t>
            </w:r>
          </w:p>
        </w:tc>
        <w:tc>
          <w:tcPr>
            <w:tcW w:w="1418" w:type="dxa"/>
            <w:tcBorders>
              <w:top w:val="nil"/>
              <w:left w:val="single" w:sz="4" w:space="0" w:color="auto"/>
              <w:bottom w:val="nil"/>
              <w:right w:val="single" w:sz="4" w:space="0" w:color="auto"/>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5,5</w:t>
            </w:r>
          </w:p>
        </w:tc>
        <w:tc>
          <w:tcPr>
            <w:tcW w:w="1418" w:type="dxa"/>
            <w:gridSpan w:val="2"/>
            <w:tcBorders>
              <w:top w:val="nil"/>
              <w:left w:val="single" w:sz="4" w:space="0" w:color="auto"/>
              <w:bottom w:val="nil"/>
              <w:right w:val="single" w:sz="12" w:space="0" w:color="auto"/>
            </w:tcBorders>
            <w:hideMark/>
          </w:tcPr>
          <w:p w:rsidR="000E3B44" w:rsidRPr="000E3B44" w:rsidRDefault="000E3B44">
            <w:pPr>
              <w:autoSpaceDE w:val="0"/>
              <w:autoSpaceDN w:val="0"/>
              <w:adjustRightInd w:val="0"/>
              <w:spacing w:after="0" w:line="240" w:lineRule="auto"/>
              <w:rPr>
                <w:rFonts w:ascii="Arial" w:hAnsi="Arial" w:cs="Arial"/>
                <w:sz w:val="16"/>
                <w:szCs w:val="16"/>
                <w:lang w:val="uk-UA"/>
              </w:rPr>
            </w:pPr>
            <w:r w:rsidRPr="000E3B44">
              <w:rPr>
                <w:rFonts w:ascii="Arial" w:hAnsi="Arial" w:cs="Arial"/>
                <w:sz w:val="16"/>
                <w:szCs w:val="16"/>
                <w:lang w:val="uk-UA"/>
              </w:rPr>
              <w:t xml:space="preserve"> </w:t>
            </w:r>
          </w:p>
        </w:tc>
      </w:tr>
      <w:tr w:rsidR="000E3B44" w:rsidRPr="000E3B44" w:rsidTr="000E3B44">
        <w:trPr>
          <w:gridBefore w:val="1"/>
          <w:wBefore w:w="57" w:type="dxa"/>
          <w:jc w:val="center"/>
        </w:trPr>
        <w:tc>
          <w:tcPr>
            <w:tcW w:w="567" w:type="dxa"/>
            <w:tcBorders>
              <w:top w:val="nil"/>
              <w:left w:val="single" w:sz="12" w:space="0" w:color="auto"/>
              <w:bottom w:val="nil"/>
              <w:right w:val="single" w:sz="4" w:space="0" w:color="auto"/>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16</w:t>
            </w:r>
          </w:p>
        </w:tc>
        <w:tc>
          <w:tcPr>
            <w:tcW w:w="5387" w:type="dxa"/>
            <w:gridSpan w:val="2"/>
            <w:hideMark/>
          </w:tcPr>
          <w:p w:rsidR="000E3B44" w:rsidRPr="000E3B44" w:rsidRDefault="000E3B44">
            <w:pPr>
              <w:keepLines/>
              <w:autoSpaceDE w:val="0"/>
              <w:autoSpaceDN w:val="0"/>
              <w:spacing w:after="0" w:line="240" w:lineRule="auto"/>
              <w:rPr>
                <w:rFonts w:ascii="Arial" w:hAnsi="Arial" w:cs="Arial"/>
                <w:sz w:val="20"/>
                <w:szCs w:val="20"/>
                <w:lang w:val="uk-UA"/>
              </w:rPr>
            </w:pPr>
            <w:r w:rsidRPr="000E3B44">
              <w:rPr>
                <w:rFonts w:ascii="Arial" w:hAnsi="Arial" w:cs="Arial"/>
                <w:spacing w:val="-5"/>
                <w:sz w:val="20"/>
                <w:szCs w:val="20"/>
                <w:lang w:val="uk-UA"/>
              </w:rPr>
              <w:t>Навантаження ґрунту вручну на автомобілі-самоскиди</w:t>
            </w:r>
          </w:p>
        </w:tc>
        <w:tc>
          <w:tcPr>
            <w:tcW w:w="1418" w:type="dxa"/>
            <w:tcBorders>
              <w:top w:val="nil"/>
              <w:left w:val="single" w:sz="4" w:space="0" w:color="auto"/>
              <w:bottom w:val="nil"/>
              <w:right w:val="nil"/>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 xml:space="preserve"> м3</w:t>
            </w:r>
          </w:p>
        </w:tc>
        <w:tc>
          <w:tcPr>
            <w:tcW w:w="1418" w:type="dxa"/>
            <w:tcBorders>
              <w:top w:val="nil"/>
              <w:left w:val="single" w:sz="4" w:space="0" w:color="auto"/>
              <w:bottom w:val="nil"/>
              <w:right w:val="single" w:sz="4" w:space="0" w:color="auto"/>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9,3</w:t>
            </w:r>
          </w:p>
        </w:tc>
        <w:tc>
          <w:tcPr>
            <w:tcW w:w="1418" w:type="dxa"/>
            <w:gridSpan w:val="2"/>
            <w:tcBorders>
              <w:top w:val="nil"/>
              <w:left w:val="single" w:sz="4" w:space="0" w:color="auto"/>
              <w:bottom w:val="nil"/>
              <w:right w:val="single" w:sz="12" w:space="0" w:color="auto"/>
            </w:tcBorders>
            <w:hideMark/>
          </w:tcPr>
          <w:p w:rsidR="000E3B44" w:rsidRPr="000E3B44" w:rsidRDefault="000E3B44">
            <w:pPr>
              <w:autoSpaceDE w:val="0"/>
              <w:autoSpaceDN w:val="0"/>
              <w:adjustRightInd w:val="0"/>
              <w:spacing w:after="0" w:line="240" w:lineRule="auto"/>
              <w:rPr>
                <w:rFonts w:ascii="Arial" w:hAnsi="Arial" w:cs="Arial"/>
                <w:sz w:val="16"/>
                <w:szCs w:val="16"/>
                <w:lang w:val="uk-UA"/>
              </w:rPr>
            </w:pPr>
            <w:r w:rsidRPr="000E3B44">
              <w:rPr>
                <w:rFonts w:ascii="Arial" w:hAnsi="Arial" w:cs="Arial"/>
                <w:sz w:val="16"/>
                <w:szCs w:val="16"/>
                <w:lang w:val="uk-UA"/>
              </w:rPr>
              <w:t xml:space="preserve"> </w:t>
            </w:r>
          </w:p>
        </w:tc>
      </w:tr>
      <w:tr w:rsidR="000E3B44" w:rsidRPr="000E3B44" w:rsidTr="000E3B44">
        <w:trPr>
          <w:gridBefore w:val="1"/>
          <w:wBefore w:w="57" w:type="dxa"/>
          <w:jc w:val="center"/>
        </w:trPr>
        <w:tc>
          <w:tcPr>
            <w:tcW w:w="567" w:type="dxa"/>
            <w:tcBorders>
              <w:top w:val="nil"/>
              <w:left w:val="single" w:sz="12" w:space="0" w:color="auto"/>
              <w:bottom w:val="nil"/>
              <w:right w:val="single" w:sz="4" w:space="0" w:color="auto"/>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17</w:t>
            </w:r>
          </w:p>
        </w:tc>
        <w:tc>
          <w:tcPr>
            <w:tcW w:w="5387" w:type="dxa"/>
            <w:gridSpan w:val="2"/>
            <w:hideMark/>
          </w:tcPr>
          <w:p w:rsidR="000E3B44" w:rsidRPr="000E3B44" w:rsidRDefault="000E3B44">
            <w:pPr>
              <w:keepLines/>
              <w:autoSpaceDE w:val="0"/>
              <w:autoSpaceDN w:val="0"/>
              <w:spacing w:after="0" w:line="240" w:lineRule="auto"/>
              <w:rPr>
                <w:rFonts w:ascii="Arial" w:hAnsi="Arial" w:cs="Arial"/>
                <w:sz w:val="20"/>
                <w:szCs w:val="20"/>
                <w:lang w:val="uk-UA"/>
              </w:rPr>
            </w:pPr>
            <w:r w:rsidRPr="000E3B44">
              <w:rPr>
                <w:rFonts w:ascii="Arial" w:hAnsi="Arial" w:cs="Arial"/>
                <w:spacing w:val="-5"/>
                <w:sz w:val="20"/>
                <w:szCs w:val="20"/>
                <w:lang w:val="uk-UA"/>
              </w:rPr>
              <w:t>Перевезення ґрунту до 10 км</w:t>
            </w:r>
          </w:p>
        </w:tc>
        <w:tc>
          <w:tcPr>
            <w:tcW w:w="1418" w:type="dxa"/>
            <w:tcBorders>
              <w:top w:val="nil"/>
              <w:left w:val="single" w:sz="4" w:space="0" w:color="auto"/>
              <w:bottom w:val="nil"/>
              <w:right w:val="nil"/>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13,95</w:t>
            </w:r>
          </w:p>
        </w:tc>
        <w:tc>
          <w:tcPr>
            <w:tcW w:w="1418" w:type="dxa"/>
            <w:gridSpan w:val="2"/>
            <w:tcBorders>
              <w:top w:val="nil"/>
              <w:left w:val="single" w:sz="4" w:space="0" w:color="auto"/>
              <w:bottom w:val="nil"/>
              <w:right w:val="single" w:sz="12" w:space="0" w:color="auto"/>
            </w:tcBorders>
            <w:hideMark/>
          </w:tcPr>
          <w:p w:rsidR="000E3B44" w:rsidRPr="000E3B44" w:rsidRDefault="000E3B44">
            <w:pPr>
              <w:autoSpaceDE w:val="0"/>
              <w:autoSpaceDN w:val="0"/>
              <w:adjustRightInd w:val="0"/>
              <w:spacing w:after="0" w:line="240" w:lineRule="auto"/>
              <w:rPr>
                <w:rFonts w:ascii="Arial" w:hAnsi="Arial" w:cs="Arial"/>
                <w:sz w:val="16"/>
                <w:szCs w:val="16"/>
                <w:lang w:val="uk-UA"/>
              </w:rPr>
            </w:pPr>
            <w:r w:rsidRPr="000E3B44">
              <w:rPr>
                <w:rFonts w:ascii="Arial" w:hAnsi="Arial" w:cs="Arial"/>
                <w:sz w:val="16"/>
                <w:szCs w:val="16"/>
                <w:lang w:val="uk-UA"/>
              </w:rPr>
              <w:t xml:space="preserve"> </w:t>
            </w:r>
          </w:p>
        </w:tc>
      </w:tr>
    </w:tbl>
    <w:p w:rsidR="000E3B44" w:rsidRPr="000E3B44" w:rsidRDefault="000E3B44" w:rsidP="000E3B44">
      <w:pPr>
        <w:spacing w:after="0" w:line="240" w:lineRule="auto"/>
        <w:rPr>
          <w:sz w:val="2"/>
          <w:szCs w:val="2"/>
          <w:lang w:val="uk-UA"/>
        </w:rPr>
        <w:sectPr w:rsidR="000E3B44" w:rsidRPr="000E3B44">
          <w:pgSz w:w="11907" w:h="16840"/>
          <w:pgMar w:top="650" w:right="850" w:bottom="367" w:left="1134" w:header="709" w:footer="709" w:gutter="0"/>
          <w:cols w:space="720"/>
        </w:sectPr>
      </w:pPr>
    </w:p>
    <w:tbl>
      <w:tblPr>
        <w:tblW w:w="0" w:type="auto"/>
        <w:jc w:val="center"/>
        <w:tblLayout w:type="fixed"/>
        <w:tblCellMar>
          <w:left w:w="28" w:type="dxa"/>
          <w:right w:w="28" w:type="dxa"/>
        </w:tblCellMar>
        <w:tblLook w:val="04A0" w:firstRow="1" w:lastRow="0" w:firstColumn="1" w:lastColumn="0" w:noHBand="0" w:noVBand="1"/>
      </w:tblPr>
      <w:tblGrid>
        <w:gridCol w:w="567"/>
        <w:gridCol w:w="5387"/>
        <w:gridCol w:w="1418"/>
        <w:gridCol w:w="1418"/>
        <w:gridCol w:w="1418"/>
      </w:tblGrid>
      <w:tr w:rsidR="000E3B44" w:rsidRPr="000E3B44" w:rsidTr="000E3B44">
        <w:trPr>
          <w:jc w:val="center"/>
        </w:trPr>
        <w:tc>
          <w:tcPr>
            <w:tcW w:w="567" w:type="dxa"/>
            <w:tcBorders>
              <w:top w:val="single" w:sz="12" w:space="0" w:color="auto"/>
              <w:left w:val="single" w:sz="12" w:space="0" w:color="auto"/>
              <w:bottom w:val="single" w:sz="4" w:space="0" w:color="auto"/>
              <w:right w:val="single" w:sz="4" w:space="0" w:color="auto"/>
            </w:tcBorders>
            <w:vAlign w:val="center"/>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lastRenderedPageBreak/>
              <w:t>1</w:t>
            </w:r>
          </w:p>
        </w:tc>
        <w:tc>
          <w:tcPr>
            <w:tcW w:w="5387" w:type="dxa"/>
            <w:tcBorders>
              <w:top w:val="single" w:sz="12" w:space="0" w:color="auto"/>
              <w:left w:val="nil"/>
              <w:bottom w:val="single" w:sz="4" w:space="0" w:color="auto"/>
              <w:right w:val="nil"/>
            </w:tcBorders>
            <w:vAlign w:val="center"/>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2</w:t>
            </w:r>
          </w:p>
        </w:tc>
        <w:tc>
          <w:tcPr>
            <w:tcW w:w="1418" w:type="dxa"/>
            <w:tcBorders>
              <w:top w:val="single" w:sz="12" w:space="0" w:color="auto"/>
              <w:left w:val="single" w:sz="4" w:space="0" w:color="auto"/>
              <w:bottom w:val="single" w:sz="4" w:space="0" w:color="auto"/>
              <w:right w:val="nil"/>
            </w:tcBorders>
            <w:vAlign w:val="center"/>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3</w:t>
            </w:r>
          </w:p>
        </w:tc>
        <w:tc>
          <w:tcPr>
            <w:tcW w:w="1418" w:type="dxa"/>
            <w:tcBorders>
              <w:top w:val="single" w:sz="12" w:space="0" w:color="auto"/>
              <w:left w:val="single" w:sz="4" w:space="0" w:color="auto"/>
              <w:bottom w:val="single" w:sz="4" w:space="0" w:color="auto"/>
              <w:right w:val="single" w:sz="4" w:space="0" w:color="auto"/>
            </w:tcBorders>
            <w:vAlign w:val="center"/>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4</w:t>
            </w:r>
          </w:p>
        </w:tc>
        <w:tc>
          <w:tcPr>
            <w:tcW w:w="1418" w:type="dxa"/>
            <w:tcBorders>
              <w:top w:val="single" w:sz="12" w:space="0" w:color="auto"/>
              <w:left w:val="single" w:sz="4" w:space="0" w:color="auto"/>
              <w:bottom w:val="single" w:sz="4" w:space="0" w:color="auto"/>
              <w:right w:val="single" w:sz="12" w:space="0" w:color="auto"/>
            </w:tcBorders>
            <w:vAlign w:val="center"/>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5</w:t>
            </w:r>
          </w:p>
        </w:tc>
      </w:tr>
      <w:tr w:rsidR="000E3B44" w:rsidRPr="000E3B44" w:rsidTr="000E3B44">
        <w:trPr>
          <w:jc w:val="center"/>
        </w:trPr>
        <w:tc>
          <w:tcPr>
            <w:tcW w:w="567" w:type="dxa"/>
            <w:tcBorders>
              <w:top w:val="nil"/>
              <w:left w:val="single" w:sz="12" w:space="0" w:color="auto"/>
              <w:bottom w:val="nil"/>
              <w:right w:val="single" w:sz="4" w:space="0" w:color="auto"/>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18</w:t>
            </w:r>
          </w:p>
        </w:tc>
        <w:tc>
          <w:tcPr>
            <w:tcW w:w="5387" w:type="dxa"/>
            <w:hideMark/>
          </w:tcPr>
          <w:p w:rsidR="000E3B44" w:rsidRPr="000E3B44" w:rsidRDefault="000E3B44">
            <w:pPr>
              <w:keepLines/>
              <w:autoSpaceDE w:val="0"/>
              <w:autoSpaceDN w:val="0"/>
              <w:spacing w:after="0" w:line="240" w:lineRule="auto"/>
              <w:rPr>
                <w:rFonts w:ascii="Arial" w:hAnsi="Arial" w:cs="Arial"/>
                <w:spacing w:val="-5"/>
                <w:sz w:val="20"/>
                <w:szCs w:val="20"/>
                <w:lang w:val="uk-UA"/>
              </w:rPr>
            </w:pPr>
            <w:r w:rsidRPr="000E3B44">
              <w:rPr>
                <w:rFonts w:ascii="Arial" w:hAnsi="Arial" w:cs="Arial"/>
                <w:spacing w:val="-5"/>
                <w:sz w:val="20"/>
                <w:szCs w:val="20"/>
                <w:lang w:val="uk-UA"/>
              </w:rPr>
              <w:t>(Демонтаж) Установлення сходових маршів без</w:t>
            </w:r>
          </w:p>
          <w:p w:rsidR="000E3B44" w:rsidRPr="000E3B44" w:rsidRDefault="000E3B44">
            <w:pPr>
              <w:keepLines/>
              <w:autoSpaceDE w:val="0"/>
              <w:autoSpaceDN w:val="0"/>
              <w:spacing w:after="0" w:line="240" w:lineRule="auto"/>
              <w:rPr>
                <w:rFonts w:ascii="Arial" w:hAnsi="Arial" w:cs="Arial"/>
                <w:sz w:val="20"/>
                <w:szCs w:val="20"/>
                <w:lang w:val="uk-UA"/>
              </w:rPr>
            </w:pPr>
            <w:r w:rsidRPr="000E3B44">
              <w:rPr>
                <w:rFonts w:ascii="Arial" w:hAnsi="Arial" w:cs="Arial"/>
                <w:spacing w:val="-5"/>
                <w:sz w:val="20"/>
                <w:szCs w:val="20"/>
                <w:lang w:val="uk-UA"/>
              </w:rPr>
              <w:t>зварювання масою більше 1 т</w:t>
            </w:r>
          </w:p>
        </w:tc>
        <w:tc>
          <w:tcPr>
            <w:tcW w:w="1418" w:type="dxa"/>
            <w:tcBorders>
              <w:top w:val="nil"/>
              <w:left w:val="single" w:sz="4" w:space="0" w:color="auto"/>
              <w:bottom w:val="nil"/>
              <w:right w:val="nil"/>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proofErr w:type="spellStart"/>
            <w:r w:rsidRPr="000E3B44">
              <w:rPr>
                <w:rFonts w:ascii="Arial"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1</w:t>
            </w:r>
          </w:p>
        </w:tc>
        <w:tc>
          <w:tcPr>
            <w:tcW w:w="1418" w:type="dxa"/>
            <w:tcBorders>
              <w:top w:val="nil"/>
              <w:left w:val="single" w:sz="4" w:space="0" w:color="auto"/>
              <w:bottom w:val="nil"/>
              <w:right w:val="single" w:sz="12" w:space="0" w:color="auto"/>
            </w:tcBorders>
            <w:hideMark/>
          </w:tcPr>
          <w:p w:rsidR="000E3B44" w:rsidRPr="000E3B44" w:rsidRDefault="000E3B44">
            <w:pPr>
              <w:autoSpaceDE w:val="0"/>
              <w:autoSpaceDN w:val="0"/>
              <w:adjustRightInd w:val="0"/>
              <w:spacing w:after="0" w:line="240" w:lineRule="auto"/>
              <w:rPr>
                <w:rFonts w:ascii="Arial" w:hAnsi="Arial" w:cs="Arial"/>
                <w:sz w:val="16"/>
                <w:szCs w:val="16"/>
                <w:lang w:val="uk-UA"/>
              </w:rPr>
            </w:pPr>
            <w:r w:rsidRPr="000E3B44">
              <w:rPr>
                <w:rFonts w:ascii="Arial" w:hAnsi="Arial" w:cs="Arial"/>
                <w:sz w:val="16"/>
                <w:szCs w:val="16"/>
                <w:lang w:val="uk-UA"/>
              </w:rPr>
              <w:t xml:space="preserve"> </w:t>
            </w:r>
          </w:p>
        </w:tc>
      </w:tr>
      <w:tr w:rsidR="000E3B44" w:rsidRPr="000E3B44" w:rsidTr="000E3B44">
        <w:trPr>
          <w:jc w:val="center"/>
        </w:trPr>
        <w:tc>
          <w:tcPr>
            <w:tcW w:w="567" w:type="dxa"/>
            <w:tcBorders>
              <w:top w:val="nil"/>
              <w:left w:val="single" w:sz="12" w:space="0" w:color="auto"/>
              <w:bottom w:val="nil"/>
              <w:right w:val="single" w:sz="4" w:space="0" w:color="auto"/>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19</w:t>
            </w:r>
          </w:p>
        </w:tc>
        <w:tc>
          <w:tcPr>
            <w:tcW w:w="5387" w:type="dxa"/>
            <w:hideMark/>
          </w:tcPr>
          <w:p w:rsidR="000E3B44" w:rsidRPr="000E3B44" w:rsidRDefault="000E3B44">
            <w:pPr>
              <w:keepLines/>
              <w:autoSpaceDE w:val="0"/>
              <w:autoSpaceDN w:val="0"/>
              <w:spacing w:after="0" w:line="240" w:lineRule="auto"/>
              <w:rPr>
                <w:rFonts w:ascii="Arial" w:hAnsi="Arial" w:cs="Arial"/>
                <w:sz w:val="20"/>
                <w:szCs w:val="20"/>
                <w:lang w:val="uk-UA"/>
              </w:rPr>
            </w:pPr>
            <w:r w:rsidRPr="000E3B44">
              <w:rPr>
                <w:rFonts w:ascii="Arial" w:hAnsi="Arial" w:cs="Arial"/>
                <w:spacing w:val="-5"/>
                <w:sz w:val="20"/>
                <w:szCs w:val="20"/>
                <w:lang w:val="uk-UA"/>
              </w:rPr>
              <w:t>Нарізування швів у бетоні затверділому</w:t>
            </w:r>
          </w:p>
        </w:tc>
        <w:tc>
          <w:tcPr>
            <w:tcW w:w="1418" w:type="dxa"/>
            <w:tcBorders>
              <w:top w:val="nil"/>
              <w:left w:val="single" w:sz="4" w:space="0" w:color="auto"/>
              <w:bottom w:val="nil"/>
              <w:right w:val="nil"/>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м шва</w:t>
            </w:r>
          </w:p>
        </w:tc>
        <w:tc>
          <w:tcPr>
            <w:tcW w:w="1418" w:type="dxa"/>
            <w:tcBorders>
              <w:top w:val="nil"/>
              <w:left w:val="single" w:sz="4" w:space="0" w:color="auto"/>
              <w:bottom w:val="nil"/>
              <w:right w:val="single" w:sz="4" w:space="0" w:color="auto"/>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53</w:t>
            </w:r>
          </w:p>
        </w:tc>
        <w:tc>
          <w:tcPr>
            <w:tcW w:w="1418" w:type="dxa"/>
            <w:tcBorders>
              <w:top w:val="nil"/>
              <w:left w:val="single" w:sz="4" w:space="0" w:color="auto"/>
              <w:bottom w:val="nil"/>
              <w:right w:val="single" w:sz="12" w:space="0" w:color="auto"/>
            </w:tcBorders>
            <w:hideMark/>
          </w:tcPr>
          <w:p w:rsidR="000E3B44" w:rsidRPr="000E3B44" w:rsidRDefault="000E3B44">
            <w:pPr>
              <w:autoSpaceDE w:val="0"/>
              <w:autoSpaceDN w:val="0"/>
              <w:adjustRightInd w:val="0"/>
              <w:spacing w:after="0" w:line="240" w:lineRule="auto"/>
              <w:rPr>
                <w:rFonts w:ascii="Arial" w:hAnsi="Arial" w:cs="Arial"/>
                <w:sz w:val="16"/>
                <w:szCs w:val="16"/>
                <w:lang w:val="uk-UA"/>
              </w:rPr>
            </w:pPr>
            <w:r w:rsidRPr="000E3B44">
              <w:rPr>
                <w:rFonts w:ascii="Arial" w:hAnsi="Arial" w:cs="Arial"/>
                <w:sz w:val="16"/>
                <w:szCs w:val="16"/>
                <w:lang w:val="uk-UA"/>
              </w:rPr>
              <w:t xml:space="preserve"> </w:t>
            </w:r>
          </w:p>
        </w:tc>
      </w:tr>
      <w:tr w:rsidR="000E3B44" w:rsidRPr="000E3B44" w:rsidTr="000E3B44">
        <w:trPr>
          <w:jc w:val="center"/>
        </w:trPr>
        <w:tc>
          <w:tcPr>
            <w:tcW w:w="567" w:type="dxa"/>
            <w:tcBorders>
              <w:top w:val="nil"/>
              <w:left w:val="single" w:sz="12" w:space="0" w:color="auto"/>
              <w:bottom w:val="nil"/>
              <w:right w:val="single" w:sz="4" w:space="0" w:color="auto"/>
            </w:tcBorders>
            <w:vAlign w:val="center"/>
            <w:hideMark/>
          </w:tcPr>
          <w:p w:rsidR="000E3B44" w:rsidRPr="000E3B44" w:rsidRDefault="000E3B44">
            <w:pPr>
              <w:autoSpaceDE w:val="0"/>
              <w:autoSpaceDN w:val="0"/>
              <w:adjustRightInd w:val="0"/>
              <w:spacing w:after="0" w:line="240" w:lineRule="auto"/>
              <w:rPr>
                <w:rFonts w:ascii="Arial" w:hAnsi="Arial" w:cs="Arial"/>
                <w:sz w:val="16"/>
                <w:szCs w:val="16"/>
                <w:lang w:val="uk-UA"/>
              </w:rPr>
            </w:pPr>
            <w:r w:rsidRPr="000E3B44">
              <w:rPr>
                <w:rFonts w:ascii="Arial"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Розділ №2.  Монтажні роботи</w:t>
            </w:r>
          </w:p>
        </w:tc>
        <w:tc>
          <w:tcPr>
            <w:tcW w:w="1418" w:type="dxa"/>
            <w:tcBorders>
              <w:top w:val="nil"/>
              <w:left w:val="single" w:sz="4" w:space="0" w:color="auto"/>
              <w:bottom w:val="nil"/>
              <w:right w:val="single" w:sz="4" w:space="0" w:color="auto"/>
            </w:tcBorders>
            <w:vAlign w:val="center"/>
            <w:hideMark/>
          </w:tcPr>
          <w:p w:rsidR="000E3B44" w:rsidRPr="000E3B44" w:rsidRDefault="000E3B44">
            <w:pPr>
              <w:autoSpaceDE w:val="0"/>
              <w:autoSpaceDN w:val="0"/>
              <w:adjustRightInd w:val="0"/>
              <w:spacing w:after="0" w:line="240" w:lineRule="auto"/>
              <w:rPr>
                <w:rFonts w:ascii="Arial" w:hAnsi="Arial" w:cs="Arial"/>
                <w:sz w:val="16"/>
                <w:szCs w:val="16"/>
                <w:lang w:val="uk-UA"/>
              </w:rPr>
            </w:pPr>
            <w:r w:rsidRPr="000E3B44">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rsidR="000E3B44" w:rsidRPr="000E3B44" w:rsidRDefault="000E3B44">
            <w:pPr>
              <w:autoSpaceDE w:val="0"/>
              <w:autoSpaceDN w:val="0"/>
              <w:adjustRightInd w:val="0"/>
              <w:spacing w:after="0" w:line="240" w:lineRule="auto"/>
              <w:rPr>
                <w:rFonts w:ascii="Arial" w:hAnsi="Arial" w:cs="Arial"/>
                <w:sz w:val="16"/>
                <w:szCs w:val="16"/>
                <w:lang w:val="uk-UA"/>
              </w:rPr>
            </w:pPr>
            <w:r w:rsidRPr="000E3B44">
              <w:rPr>
                <w:rFonts w:ascii="Arial"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rsidR="000E3B44" w:rsidRPr="000E3B44" w:rsidRDefault="000E3B44">
            <w:pPr>
              <w:autoSpaceDE w:val="0"/>
              <w:autoSpaceDN w:val="0"/>
              <w:adjustRightInd w:val="0"/>
              <w:spacing w:after="0" w:line="240" w:lineRule="auto"/>
              <w:rPr>
                <w:rFonts w:ascii="Arial" w:hAnsi="Arial" w:cs="Arial"/>
                <w:sz w:val="16"/>
                <w:szCs w:val="16"/>
                <w:lang w:val="uk-UA"/>
              </w:rPr>
            </w:pPr>
            <w:r w:rsidRPr="000E3B44">
              <w:rPr>
                <w:rFonts w:ascii="Arial" w:hAnsi="Arial" w:cs="Arial"/>
                <w:sz w:val="16"/>
                <w:szCs w:val="16"/>
                <w:lang w:val="uk-UA"/>
              </w:rPr>
              <w:t xml:space="preserve"> </w:t>
            </w:r>
          </w:p>
        </w:tc>
      </w:tr>
      <w:tr w:rsidR="000E3B44" w:rsidRPr="000E3B44" w:rsidTr="000E3B44">
        <w:trPr>
          <w:jc w:val="center"/>
        </w:trPr>
        <w:tc>
          <w:tcPr>
            <w:tcW w:w="567" w:type="dxa"/>
            <w:tcBorders>
              <w:top w:val="nil"/>
              <w:left w:val="single" w:sz="12" w:space="0" w:color="auto"/>
              <w:bottom w:val="nil"/>
              <w:right w:val="single" w:sz="4" w:space="0" w:color="auto"/>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20</w:t>
            </w:r>
          </w:p>
        </w:tc>
        <w:tc>
          <w:tcPr>
            <w:tcW w:w="5387" w:type="dxa"/>
            <w:hideMark/>
          </w:tcPr>
          <w:p w:rsidR="000E3B44" w:rsidRPr="000E3B44" w:rsidRDefault="000E3B44">
            <w:pPr>
              <w:keepLines/>
              <w:autoSpaceDE w:val="0"/>
              <w:autoSpaceDN w:val="0"/>
              <w:spacing w:after="0" w:line="240" w:lineRule="auto"/>
              <w:rPr>
                <w:rFonts w:ascii="Arial" w:hAnsi="Arial" w:cs="Arial"/>
                <w:spacing w:val="-5"/>
                <w:sz w:val="20"/>
                <w:szCs w:val="20"/>
                <w:lang w:val="uk-UA"/>
              </w:rPr>
            </w:pPr>
            <w:r w:rsidRPr="000E3B44">
              <w:rPr>
                <w:rFonts w:ascii="Arial" w:hAnsi="Arial" w:cs="Arial"/>
                <w:spacing w:val="-5"/>
                <w:sz w:val="20"/>
                <w:szCs w:val="20"/>
                <w:lang w:val="uk-UA"/>
              </w:rPr>
              <w:t>Мурування окремих ділянок простих зовнішніх стін із</w:t>
            </w:r>
          </w:p>
          <w:p w:rsidR="000E3B44" w:rsidRPr="000E3B44" w:rsidRDefault="000E3B44">
            <w:pPr>
              <w:keepLines/>
              <w:autoSpaceDE w:val="0"/>
              <w:autoSpaceDN w:val="0"/>
              <w:spacing w:after="0" w:line="240" w:lineRule="auto"/>
              <w:rPr>
                <w:rFonts w:ascii="Arial" w:hAnsi="Arial" w:cs="Arial"/>
                <w:sz w:val="20"/>
                <w:szCs w:val="20"/>
                <w:lang w:val="uk-UA"/>
              </w:rPr>
            </w:pPr>
            <w:r w:rsidRPr="000E3B44">
              <w:rPr>
                <w:rFonts w:ascii="Arial" w:hAnsi="Arial" w:cs="Arial"/>
                <w:spacing w:val="-5"/>
                <w:sz w:val="20"/>
                <w:szCs w:val="20"/>
                <w:lang w:val="uk-UA"/>
              </w:rPr>
              <w:t>цегли</w:t>
            </w:r>
          </w:p>
        </w:tc>
        <w:tc>
          <w:tcPr>
            <w:tcW w:w="1418" w:type="dxa"/>
            <w:tcBorders>
              <w:top w:val="nil"/>
              <w:left w:val="single" w:sz="4" w:space="0" w:color="auto"/>
              <w:bottom w:val="nil"/>
              <w:right w:val="nil"/>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 xml:space="preserve"> м3</w:t>
            </w:r>
          </w:p>
        </w:tc>
        <w:tc>
          <w:tcPr>
            <w:tcW w:w="1418" w:type="dxa"/>
            <w:tcBorders>
              <w:top w:val="nil"/>
              <w:left w:val="single" w:sz="4" w:space="0" w:color="auto"/>
              <w:bottom w:val="nil"/>
              <w:right w:val="single" w:sz="4" w:space="0" w:color="auto"/>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0,357</w:t>
            </w:r>
          </w:p>
        </w:tc>
        <w:tc>
          <w:tcPr>
            <w:tcW w:w="1418" w:type="dxa"/>
            <w:tcBorders>
              <w:top w:val="nil"/>
              <w:left w:val="single" w:sz="4" w:space="0" w:color="auto"/>
              <w:bottom w:val="nil"/>
              <w:right w:val="single" w:sz="12" w:space="0" w:color="auto"/>
            </w:tcBorders>
            <w:hideMark/>
          </w:tcPr>
          <w:p w:rsidR="000E3B44" w:rsidRPr="000E3B44" w:rsidRDefault="000E3B44">
            <w:pPr>
              <w:autoSpaceDE w:val="0"/>
              <w:autoSpaceDN w:val="0"/>
              <w:adjustRightInd w:val="0"/>
              <w:spacing w:after="0" w:line="240" w:lineRule="auto"/>
              <w:rPr>
                <w:rFonts w:ascii="Arial" w:hAnsi="Arial" w:cs="Arial"/>
                <w:sz w:val="16"/>
                <w:szCs w:val="16"/>
                <w:lang w:val="uk-UA"/>
              </w:rPr>
            </w:pPr>
            <w:r w:rsidRPr="000E3B44">
              <w:rPr>
                <w:rFonts w:ascii="Arial" w:hAnsi="Arial" w:cs="Arial"/>
                <w:sz w:val="16"/>
                <w:szCs w:val="16"/>
                <w:lang w:val="uk-UA"/>
              </w:rPr>
              <w:t xml:space="preserve"> </w:t>
            </w:r>
          </w:p>
        </w:tc>
      </w:tr>
      <w:tr w:rsidR="000E3B44" w:rsidRPr="000E3B44" w:rsidTr="000E3B44">
        <w:trPr>
          <w:jc w:val="center"/>
        </w:trPr>
        <w:tc>
          <w:tcPr>
            <w:tcW w:w="567" w:type="dxa"/>
            <w:tcBorders>
              <w:top w:val="nil"/>
              <w:left w:val="single" w:sz="12" w:space="0" w:color="auto"/>
              <w:bottom w:val="nil"/>
              <w:right w:val="single" w:sz="4" w:space="0" w:color="auto"/>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21</w:t>
            </w:r>
          </w:p>
        </w:tc>
        <w:tc>
          <w:tcPr>
            <w:tcW w:w="5387" w:type="dxa"/>
            <w:hideMark/>
          </w:tcPr>
          <w:p w:rsidR="000E3B44" w:rsidRPr="000E3B44" w:rsidRDefault="000E3B44">
            <w:pPr>
              <w:keepLines/>
              <w:autoSpaceDE w:val="0"/>
              <w:autoSpaceDN w:val="0"/>
              <w:spacing w:after="0" w:line="240" w:lineRule="auto"/>
              <w:rPr>
                <w:rFonts w:ascii="Arial" w:hAnsi="Arial" w:cs="Arial"/>
                <w:spacing w:val="-5"/>
                <w:sz w:val="20"/>
                <w:szCs w:val="20"/>
                <w:lang w:val="uk-UA"/>
              </w:rPr>
            </w:pPr>
            <w:r w:rsidRPr="000E3B44">
              <w:rPr>
                <w:rFonts w:ascii="Arial" w:hAnsi="Arial" w:cs="Arial"/>
                <w:spacing w:val="-5"/>
                <w:sz w:val="20"/>
                <w:szCs w:val="20"/>
                <w:lang w:val="uk-UA"/>
              </w:rPr>
              <w:t xml:space="preserve">Розчин готовий </w:t>
            </w:r>
            <w:proofErr w:type="spellStart"/>
            <w:r w:rsidRPr="000E3B44">
              <w:rPr>
                <w:rFonts w:ascii="Arial" w:hAnsi="Arial" w:cs="Arial"/>
                <w:spacing w:val="-5"/>
                <w:sz w:val="20"/>
                <w:szCs w:val="20"/>
                <w:lang w:val="uk-UA"/>
              </w:rPr>
              <w:t>кладковий</w:t>
            </w:r>
            <w:proofErr w:type="spellEnd"/>
            <w:r w:rsidRPr="000E3B44">
              <w:rPr>
                <w:rFonts w:ascii="Arial" w:hAnsi="Arial" w:cs="Arial"/>
                <w:spacing w:val="-5"/>
                <w:sz w:val="20"/>
                <w:szCs w:val="20"/>
                <w:lang w:val="uk-UA"/>
              </w:rPr>
              <w:t xml:space="preserve"> важкий цементний, марка</w:t>
            </w:r>
          </w:p>
          <w:p w:rsidR="000E3B44" w:rsidRPr="000E3B44" w:rsidRDefault="000E3B44">
            <w:pPr>
              <w:keepLines/>
              <w:autoSpaceDE w:val="0"/>
              <w:autoSpaceDN w:val="0"/>
              <w:spacing w:after="0" w:line="240" w:lineRule="auto"/>
              <w:rPr>
                <w:rFonts w:ascii="Arial" w:hAnsi="Arial" w:cs="Arial"/>
                <w:sz w:val="20"/>
                <w:szCs w:val="20"/>
                <w:lang w:val="uk-UA"/>
              </w:rPr>
            </w:pPr>
            <w:r w:rsidRPr="000E3B44">
              <w:rPr>
                <w:rFonts w:ascii="Arial" w:hAnsi="Arial" w:cs="Arial"/>
                <w:spacing w:val="-5"/>
                <w:sz w:val="20"/>
                <w:szCs w:val="20"/>
                <w:lang w:val="uk-UA"/>
              </w:rPr>
              <w:t>М75</w:t>
            </w:r>
          </w:p>
        </w:tc>
        <w:tc>
          <w:tcPr>
            <w:tcW w:w="1418" w:type="dxa"/>
            <w:tcBorders>
              <w:top w:val="nil"/>
              <w:left w:val="single" w:sz="4" w:space="0" w:color="auto"/>
              <w:bottom w:val="nil"/>
              <w:right w:val="nil"/>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м3</w:t>
            </w:r>
          </w:p>
        </w:tc>
        <w:tc>
          <w:tcPr>
            <w:tcW w:w="1418" w:type="dxa"/>
            <w:tcBorders>
              <w:top w:val="nil"/>
              <w:left w:val="single" w:sz="4" w:space="0" w:color="auto"/>
              <w:bottom w:val="nil"/>
              <w:right w:val="single" w:sz="4" w:space="0" w:color="auto"/>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0,08568</w:t>
            </w:r>
          </w:p>
        </w:tc>
        <w:tc>
          <w:tcPr>
            <w:tcW w:w="1418" w:type="dxa"/>
            <w:tcBorders>
              <w:top w:val="nil"/>
              <w:left w:val="single" w:sz="4" w:space="0" w:color="auto"/>
              <w:bottom w:val="nil"/>
              <w:right w:val="single" w:sz="12" w:space="0" w:color="auto"/>
            </w:tcBorders>
            <w:hideMark/>
          </w:tcPr>
          <w:p w:rsidR="000E3B44" w:rsidRPr="000E3B44" w:rsidRDefault="000E3B44">
            <w:pPr>
              <w:autoSpaceDE w:val="0"/>
              <w:autoSpaceDN w:val="0"/>
              <w:adjustRightInd w:val="0"/>
              <w:spacing w:after="0" w:line="240" w:lineRule="auto"/>
              <w:rPr>
                <w:rFonts w:ascii="Arial" w:hAnsi="Arial" w:cs="Arial"/>
                <w:sz w:val="16"/>
                <w:szCs w:val="16"/>
                <w:lang w:val="uk-UA"/>
              </w:rPr>
            </w:pPr>
            <w:r w:rsidRPr="000E3B44">
              <w:rPr>
                <w:rFonts w:ascii="Arial" w:hAnsi="Arial" w:cs="Arial"/>
                <w:sz w:val="16"/>
                <w:szCs w:val="16"/>
                <w:lang w:val="uk-UA"/>
              </w:rPr>
              <w:t xml:space="preserve"> </w:t>
            </w:r>
          </w:p>
        </w:tc>
      </w:tr>
      <w:tr w:rsidR="000E3B44" w:rsidRPr="000E3B44" w:rsidTr="000E3B44">
        <w:trPr>
          <w:jc w:val="center"/>
        </w:trPr>
        <w:tc>
          <w:tcPr>
            <w:tcW w:w="567" w:type="dxa"/>
            <w:tcBorders>
              <w:top w:val="nil"/>
              <w:left w:val="single" w:sz="12" w:space="0" w:color="auto"/>
              <w:bottom w:val="nil"/>
              <w:right w:val="single" w:sz="4" w:space="0" w:color="auto"/>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22</w:t>
            </w:r>
          </w:p>
        </w:tc>
        <w:tc>
          <w:tcPr>
            <w:tcW w:w="5387" w:type="dxa"/>
            <w:hideMark/>
          </w:tcPr>
          <w:p w:rsidR="000E3B44" w:rsidRPr="000E3B44" w:rsidRDefault="000E3B44">
            <w:pPr>
              <w:keepLines/>
              <w:autoSpaceDE w:val="0"/>
              <w:autoSpaceDN w:val="0"/>
              <w:spacing w:after="0" w:line="240" w:lineRule="auto"/>
              <w:rPr>
                <w:rFonts w:ascii="Arial" w:hAnsi="Arial" w:cs="Arial"/>
                <w:spacing w:val="-5"/>
                <w:sz w:val="20"/>
                <w:szCs w:val="20"/>
                <w:lang w:val="uk-UA"/>
              </w:rPr>
            </w:pPr>
            <w:r w:rsidRPr="000E3B44">
              <w:rPr>
                <w:rFonts w:ascii="Arial" w:hAnsi="Arial" w:cs="Arial"/>
                <w:spacing w:val="-5"/>
                <w:sz w:val="20"/>
                <w:szCs w:val="20"/>
                <w:lang w:val="uk-UA"/>
              </w:rPr>
              <w:t>Гідроізоляція стін, фундаментів бокова обмазувальна в</w:t>
            </w:r>
          </w:p>
          <w:p w:rsidR="000E3B44" w:rsidRPr="000E3B44" w:rsidRDefault="000E3B44">
            <w:pPr>
              <w:keepLines/>
              <w:autoSpaceDE w:val="0"/>
              <w:autoSpaceDN w:val="0"/>
              <w:spacing w:after="0" w:line="240" w:lineRule="auto"/>
              <w:rPr>
                <w:rFonts w:ascii="Arial" w:hAnsi="Arial" w:cs="Arial"/>
                <w:spacing w:val="-5"/>
                <w:sz w:val="20"/>
                <w:szCs w:val="20"/>
                <w:lang w:val="uk-UA"/>
              </w:rPr>
            </w:pPr>
            <w:r w:rsidRPr="000E3B44">
              <w:rPr>
                <w:rFonts w:ascii="Arial" w:hAnsi="Arial" w:cs="Arial"/>
                <w:spacing w:val="-5"/>
                <w:sz w:val="20"/>
                <w:szCs w:val="20"/>
                <w:lang w:val="uk-UA"/>
              </w:rPr>
              <w:t>2 шари по вирівняній поверхні бутового мурування,</w:t>
            </w:r>
          </w:p>
          <w:p w:rsidR="000E3B44" w:rsidRPr="000E3B44" w:rsidRDefault="000E3B44">
            <w:pPr>
              <w:keepLines/>
              <w:autoSpaceDE w:val="0"/>
              <w:autoSpaceDN w:val="0"/>
              <w:spacing w:after="0" w:line="240" w:lineRule="auto"/>
              <w:rPr>
                <w:rFonts w:ascii="Arial" w:hAnsi="Arial" w:cs="Arial"/>
                <w:sz w:val="20"/>
                <w:szCs w:val="20"/>
                <w:lang w:val="uk-UA"/>
              </w:rPr>
            </w:pPr>
            <w:r w:rsidRPr="000E3B44">
              <w:rPr>
                <w:rFonts w:ascii="Arial" w:hAnsi="Arial" w:cs="Arial"/>
                <w:spacing w:val="-5"/>
                <w:sz w:val="20"/>
                <w:szCs w:val="20"/>
                <w:lang w:val="uk-UA"/>
              </w:rPr>
              <w:t>цеглі, бетону</w:t>
            </w:r>
          </w:p>
        </w:tc>
        <w:tc>
          <w:tcPr>
            <w:tcW w:w="1418" w:type="dxa"/>
            <w:tcBorders>
              <w:top w:val="nil"/>
              <w:left w:val="single" w:sz="4" w:space="0" w:color="auto"/>
              <w:bottom w:val="nil"/>
              <w:right w:val="nil"/>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7,5</w:t>
            </w:r>
          </w:p>
        </w:tc>
        <w:tc>
          <w:tcPr>
            <w:tcW w:w="1418" w:type="dxa"/>
            <w:tcBorders>
              <w:top w:val="nil"/>
              <w:left w:val="single" w:sz="4" w:space="0" w:color="auto"/>
              <w:bottom w:val="nil"/>
              <w:right w:val="single" w:sz="12" w:space="0" w:color="auto"/>
            </w:tcBorders>
            <w:hideMark/>
          </w:tcPr>
          <w:p w:rsidR="000E3B44" w:rsidRPr="000E3B44" w:rsidRDefault="000E3B44">
            <w:pPr>
              <w:autoSpaceDE w:val="0"/>
              <w:autoSpaceDN w:val="0"/>
              <w:adjustRightInd w:val="0"/>
              <w:spacing w:after="0" w:line="240" w:lineRule="auto"/>
              <w:rPr>
                <w:rFonts w:ascii="Arial" w:hAnsi="Arial" w:cs="Arial"/>
                <w:sz w:val="16"/>
                <w:szCs w:val="16"/>
                <w:lang w:val="uk-UA"/>
              </w:rPr>
            </w:pPr>
            <w:r w:rsidRPr="000E3B44">
              <w:rPr>
                <w:rFonts w:ascii="Arial" w:hAnsi="Arial" w:cs="Arial"/>
                <w:sz w:val="16"/>
                <w:szCs w:val="16"/>
                <w:lang w:val="uk-UA"/>
              </w:rPr>
              <w:t xml:space="preserve"> </w:t>
            </w:r>
          </w:p>
        </w:tc>
      </w:tr>
      <w:tr w:rsidR="000E3B44" w:rsidRPr="000E3B44" w:rsidTr="000E3B44">
        <w:trPr>
          <w:jc w:val="center"/>
        </w:trPr>
        <w:tc>
          <w:tcPr>
            <w:tcW w:w="567" w:type="dxa"/>
            <w:tcBorders>
              <w:top w:val="nil"/>
              <w:left w:val="single" w:sz="12" w:space="0" w:color="auto"/>
              <w:bottom w:val="nil"/>
              <w:right w:val="single" w:sz="4" w:space="0" w:color="auto"/>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23</w:t>
            </w:r>
          </w:p>
        </w:tc>
        <w:tc>
          <w:tcPr>
            <w:tcW w:w="5387" w:type="dxa"/>
            <w:hideMark/>
          </w:tcPr>
          <w:p w:rsidR="000E3B44" w:rsidRPr="000E3B44" w:rsidRDefault="000E3B44">
            <w:pPr>
              <w:keepLines/>
              <w:autoSpaceDE w:val="0"/>
              <w:autoSpaceDN w:val="0"/>
              <w:spacing w:after="0" w:line="240" w:lineRule="auto"/>
              <w:rPr>
                <w:rFonts w:ascii="Arial" w:hAnsi="Arial" w:cs="Arial"/>
                <w:sz w:val="20"/>
                <w:szCs w:val="20"/>
                <w:lang w:val="uk-UA"/>
              </w:rPr>
            </w:pPr>
            <w:r w:rsidRPr="000E3B44">
              <w:rPr>
                <w:rFonts w:ascii="Arial" w:hAnsi="Arial" w:cs="Arial"/>
                <w:spacing w:val="-5"/>
                <w:sz w:val="20"/>
                <w:szCs w:val="20"/>
                <w:lang w:val="uk-UA"/>
              </w:rPr>
              <w:t xml:space="preserve">Ґрунтовка </w:t>
            </w:r>
            <w:proofErr w:type="spellStart"/>
            <w:r w:rsidRPr="000E3B44">
              <w:rPr>
                <w:rFonts w:ascii="Arial" w:hAnsi="Arial" w:cs="Arial"/>
                <w:spacing w:val="-5"/>
                <w:sz w:val="20"/>
                <w:szCs w:val="20"/>
                <w:lang w:val="uk-UA"/>
              </w:rPr>
              <w:t>глибокопроникна</w:t>
            </w:r>
            <w:proofErr w:type="spellEnd"/>
            <w:r w:rsidRPr="000E3B44">
              <w:rPr>
                <w:rFonts w:ascii="Arial" w:hAnsi="Arial" w:cs="Arial"/>
                <w:spacing w:val="-5"/>
                <w:sz w:val="20"/>
                <w:szCs w:val="20"/>
                <w:lang w:val="uk-UA"/>
              </w:rPr>
              <w:t xml:space="preserve"> </w:t>
            </w:r>
            <w:proofErr w:type="spellStart"/>
            <w:r w:rsidRPr="000E3B44">
              <w:rPr>
                <w:rFonts w:ascii="Arial" w:hAnsi="Arial" w:cs="Arial"/>
                <w:spacing w:val="-5"/>
                <w:sz w:val="20"/>
                <w:szCs w:val="20"/>
                <w:lang w:val="uk-UA"/>
              </w:rPr>
              <w:t>Ceresit</w:t>
            </w:r>
            <w:proofErr w:type="spellEnd"/>
            <w:r w:rsidRPr="000E3B44">
              <w:rPr>
                <w:rFonts w:ascii="Arial" w:hAnsi="Arial" w:cs="Arial"/>
                <w:spacing w:val="-5"/>
                <w:sz w:val="20"/>
                <w:szCs w:val="20"/>
                <w:lang w:val="uk-UA"/>
              </w:rPr>
              <w:t xml:space="preserve"> CT 17</w:t>
            </w:r>
          </w:p>
        </w:tc>
        <w:tc>
          <w:tcPr>
            <w:tcW w:w="1418" w:type="dxa"/>
            <w:tcBorders>
              <w:top w:val="nil"/>
              <w:left w:val="single" w:sz="4" w:space="0" w:color="auto"/>
              <w:bottom w:val="nil"/>
              <w:right w:val="nil"/>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л</w:t>
            </w:r>
          </w:p>
        </w:tc>
        <w:tc>
          <w:tcPr>
            <w:tcW w:w="1418" w:type="dxa"/>
            <w:tcBorders>
              <w:top w:val="nil"/>
              <w:left w:val="single" w:sz="4" w:space="0" w:color="auto"/>
              <w:bottom w:val="nil"/>
              <w:right w:val="single" w:sz="4" w:space="0" w:color="auto"/>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1,5</w:t>
            </w:r>
          </w:p>
        </w:tc>
        <w:tc>
          <w:tcPr>
            <w:tcW w:w="1418" w:type="dxa"/>
            <w:tcBorders>
              <w:top w:val="nil"/>
              <w:left w:val="single" w:sz="4" w:space="0" w:color="auto"/>
              <w:bottom w:val="nil"/>
              <w:right w:val="single" w:sz="12" w:space="0" w:color="auto"/>
            </w:tcBorders>
            <w:hideMark/>
          </w:tcPr>
          <w:p w:rsidR="000E3B44" w:rsidRPr="000E3B44" w:rsidRDefault="000E3B44">
            <w:pPr>
              <w:autoSpaceDE w:val="0"/>
              <w:autoSpaceDN w:val="0"/>
              <w:adjustRightInd w:val="0"/>
              <w:spacing w:after="0" w:line="240" w:lineRule="auto"/>
              <w:rPr>
                <w:rFonts w:ascii="Arial" w:hAnsi="Arial" w:cs="Arial"/>
                <w:sz w:val="16"/>
                <w:szCs w:val="16"/>
                <w:lang w:val="uk-UA"/>
              </w:rPr>
            </w:pPr>
            <w:r w:rsidRPr="000E3B44">
              <w:rPr>
                <w:rFonts w:ascii="Arial" w:hAnsi="Arial" w:cs="Arial"/>
                <w:sz w:val="16"/>
                <w:szCs w:val="16"/>
                <w:lang w:val="uk-UA"/>
              </w:rPr>
              <w:t xml:space="preserve"> </w:t>
            </w:r>
          </w:p>
        </w:tc>
      </w:tr>
      <w:tr w:rsidR="000E3B44" w:rsidRPr="000E3B44" w:rsidTr="000E3B44">
        <w:trPr>
          <w:jc w:val="center"/>
        </w:trPr>
        <w:tc>
          <w:tcPr>
            <w:tcW w:w="567" w:type="dxa"/>
            <w:tcBorders>
              <w:top w:val="nil"/>
              <w:left w:val="single" w:sz="12" w:space="0" w:color="auto"/>
              <w:bottom w:val="nil"/>
              <w:right w:val="single" w:sz="4" w:space="0" w:color="auto"/>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24</w:t>
            </w:r>
          </w:p>
        </w:tc>
        <w:tc>
          <w:tcPr>
            <w:tcW w:w="5387" w:type="dxa"/>
            <w:hideMark/>
          </w:tcPr>
          <w:p w:rsidR="000E3B44" w:rsidRPr="000E3B44" w:rsidRDefault="000E3B44">
            <w:pPr>
              <w:keepLines/>
              <w:autoSpaceDE w:val="0"/>
              <w:autoSpaceDN w:val="0"/>
              <w:spacing w:after="0" w:line="240" w:lineRule="auto"/>
              <w:rPr>
                <w:rFonts w:ascii="Arial" w:hAnsi="Arial" w:cs="Arial"/>
                <w:spacing w:val="-5"/>
                <w:sz w:val="20"/>
                <w:szCs w:val="20"/>
                <w:lang w:val="uk-UA"/>
              </w:rPr>
            </w:pPr>
            <w:r w:rsidRPr="000E3B44">
              <w:rPr>
                <w:rFonts w:ascii="Arial" w:hAnsi="Arial" w:cs="Arial"/>
                <w:spacing w:val="-5"/>
                <w:sz w:val="20"/>
                <w:szCs w:val="20"/>
                <w:lang w:val="uk-UA"/>
              </w:rPr>
              <w:t xml:space="preserve">Еластична гідроізоляційна суміш </w:t>
            </w:r>
            <w:proofErr w:type="spellStart"/>
            <w:r w:rsidRPr="000E3B44">
              <w:rPr>
                <w:rFonts w:ascii="Arial" w:hAnsi="Arial" w:cs="Arial"/>
                <w:spacing w:val="-5"/>
                <w:sz w:val="20"/>
                <w:szCs w:val="20"/>
                <w:lang w:val="uk-UA"/>
              </w:rPr>
              <w:t>Ceresit</w:t>
            </w:r>
            <w:proofErr w:type="spellEnd"/>
            <w:r w:rsidRPr="000E3B44">
              <w:rPr>
                <w:rFonts w:ascii="Arial" w:hAnsi="Arial" w:cs="Arial"/>
                <w:spacing w:val="-5"/>
                <w:sz w:val="20"/>
                <w:szCs w:val="20"/>
                <w:lang w:val="uk-UA"/>
              </w:rPr>
              <w:t xml:space="preserve"> CR 66</w:t>
            </w:r>
          </w:p>
          <w:p w:rsidR="000E3B44" w:rsidRPr="000E3B44" w:rsidRDefault="000E3B44">
            <w:pPr>
              <w:keepLines/>
              <w:autoSpaceDE w:val="0"/>
              <w:autoSpaceDN w:val="0"/>
              <w:spacing w:after="0" w:line="240" w:lineRule="auto"/>
              <w:rPr>
                <w:rFonts w:ascii="Arial" w:hAnsi="Arial" w:cs="Arial"/>
                <w:sz w:val="20"/>
                <w:szCs w:val="20"/>
                <w:lang w:val="uk-UA"/>
              </w:rPr>
            </w:pPr>
            <w:r w:rsidRPr="000E3B44">
              <w:rPr>
                <w:rFonts w:ascii="Arial" w:hAnsi="Arial" w:cs="Arial"/>
                <w:spacing w:val="-5"/>
                <w:sz w:val="20"/>
                <w:szCs w:val="20"/>
                <w:lang w:val="uk-UA"/>
              </w:rPr>
              <w:t>[компонент А]</w:t>
            </w:r>
          </w:p>
        </w:tc>
        <w:tc>
          <w:tcPr>
            <w:tcW w:w="1418" w:type="dxa"/>
            <w:tcBorders>
              <w:top w:val="nil"/>
              <w:left w:val="single" w:sz="4" w:space="0" w:color="auto"/>
              <w:bottom w:val="nil"/>
              <w:right w:val="nil"/>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кг</w:t>
            </w:r>
          </w:p>
        </w:tc>
        <w:tc>
          <w:tcPr>
            <w:tcW w:w="1418" w:type="dxa"/>
            <w:tcBorders>
              <w:top w:val="nil"/>
              <w:left w:val="single" w:sz="4" w:space="0" w:color="auto"/>
              <w:bottom w:val="nil"/>
              <w:right w:val="single" w:sz="4" w:space="0" w:color="auto"/>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37,5</w:t>
            </w:r>
          </w:p>
        </w:tc>
        <w:tc>
          <w:tcPr>
            <w:tcW w:w="1418" w:type="dxa"/>
            <w:tcBorders>
              <w:top w:val="nil"/>
              <w:left w:val="single" w:sz="4" w:space="0" w:color="auto"/>
              <w:bottom w:val="nil"/>
              <w:right w:val="single" w:sz="12" w:space="0" w:color="auto"/>
            </w:tcBorders>
            <w:hideMark/>
          </w:tcPr>
          <w:p w:rsidR="000E3B44" w:rsidRPr="000E3B44" w:rsidRDefault="000E3B44">
            <w:pPr>
              <w:autoSpaceDE w:val="0"/>
              <w:autoSpaceDN w:val="0"/>
              <w:adjustRightInd w:val="0"/>
              <w:spacing w:after="0" w:line="240" w:lineRule="auto"/>
              <w:rPr>
                <w:rFonts w:ascii="Arial" w:hAnsi="Arial" w:cs="Arial"/>
                <w:sz w:val="16"/>
                <w:szCs w:val="16"/>
                <w:lang w:val="uk-UA"/>
              </w:rPr>
            </w:pPr>
            <w:r w:rsidRPr="000E3B44">
              <w:rPr>
                <w:rFonts w:ascii="Arial" w:hAnsi="Arial" w:cs="Arial"/>
                <w:sz w:val="16"/>
                <w:szCs w:val="16"/>
                <w:lang w:val="uk-UA"/>
              </w:rPr>
              <w:t xml:space="preserve"> </w:t>
            </w:r>
          </w:p>
        </w:tc>
      </w:tr>
      <w:tr w:rsidR="000E3B44" w:rsidRPr="000E3B44" w:rsidTr="000E3B44">
        <w:trPr>
          <w:jc w:val="center"/>
        </w:trPr>
        <w:tc>
          <w:tcPr>
            <w:tcW w:w="567" w:type="dxa"/>
            <w:tcBorders>
              <w:top w:val="nil"/>
              <w:left w:val="single" w:sz="12" w:space="0" w:color="auto"/>
              <w:bottom w:val="nil"/>
              <w:right w:val="single" w:sz="4" w:space="0" w:color="auto"/>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25</w:t>
            </w:r>
          </w:p>
        </w:tc>
        <w:tc>
          <w:tcPr>
            <w:tcW w:w="5387" w:type="dxa"/>
            <w:hideMark/>
          </w:tcPr>
          <w:p w:rsidR="000E3B44" w:rsidRPr="000E3B44" w:rsidRDefault="000E3B44">
            <w:pPr>
              <w:keepLines/>
              <w:autoSpaceDE w:val="0"/>
              <w:autoSpaceDN w:val="0"/>
              <w:spacing w:after="0" w:line="240" w:lineRule="auto"/>
              <w:rPr>
                <w:rFonts w:ascii="Arial" w:hAnsi="Arial" w:cs="Arial"/>
                <w:spacing w:val="-5"/>
                <w:sz w:val="20"/>
                <w:szCs w:val="20"/>
                <w:lang w:val="uk-UA"/>
              </w:rPr>
            </w:pPr>
            <w:r w:rsidRPr="000E3B44">
              <w:rPr>
                <w:rFonts w:ascii="Arial" w:hAnsi="Arial" w:cs="Arial"/>
                <w:spacing w:val="-5"/>
                <w:sz w:val="20"/>
                <w:szCs w:val="20"/>
                <w:lang w:val="uk-UA"/>
              </w:rPr>
              <w:t xml:space="preserve">Еластична гідроізоляційна суміш </w:t>
            </w:r>
            <w:proofErr w:type="spellStart"/>
            <w:r w:rsidRPr="000E3B44">
              <w:rPr>
                <w:rFonts w:ascii="Arial" w:hAnsi="Arial" w:cs="Arial"/>
                <w:spacing w:val="-5"/>
                <w:sz w:val="20"/>
                <w:szCs w:val="20"/>
                <w:lang w:val="uk-UA"/>
              </w:rPr>
              <w:t>Ceresit</w:t>
            </w:r>
            <w:proofErr w:type="spellEnd"/>
            <w:r w:rsidRPr="000E3B44">
              <w:rPr>
                <w:rFonts w:ascii="Arial" w:hAnsi="Arial" w:cs="Arial"/>
                <w:spacing w:val="-5"/>
                <w:sz w:val="20"/>
                <w:szCs w:val="20"/>
                <w:lang w:val="uk-UA"/>
              </w:rPr>
              <w:t xml:space="preserve"> CR 66</w:t>
            </w:r>
          </w:p>
          <w:p w:rsidR="000E3B44" w:rsidRPr="000E3B44" w:rsidRDefault="000E3B44">
            <w:pPr>
              <w:keepLines/>
              <w:autoSpaceDE w:val="0"/>
              <w:autoSpaceDN w:val="0"/>
              <w:spacing w:after="0" w:line="240" w:lineRule="auto"/>
              <w:rPr>
                <w:rFonts w:ascii="Arial" w:hAnsi="Arial" w:cs="Arial"/>
                <w:sz w:val="20"/>
                <w:szCs w:val="20"/>
                <w:lang w:val="uk-UA"/>
              </w:rPr>
            </w:pPr>
            <w:r w:rsidRPr="000E3B44">
              <w:rPr>
                <w:rFonts w:ascii="Arial" w:hAnsi="Arial" w:cs="Arial"/>
                <w:spacing w:val="-5"/>
                <w:sz w:val="20"/>
                <w:szCs w:val="20"/>
                <w:lang w:val="uk-UA"/>
              </w:rPr>
              <w:t>[компонент В]</w:t>
            </w:r>
          </w:p>
        </w:tc>
        <w:tc>
          <w:tcPr>
            <w:tcW w:w="1418" w:type="dxa"/>
            <w:tcBorders>
              <w:top w:val="nil"/>
              <w:left w:val="single" w:sz="4" w:space="0" w:color="auto"/>
              <w:bottom w:val="nil"/>
              <w:right w:val="nil"/>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л</w:t>
            </w:r>
          </w:p>
        </w:tc>
        <w:tc>
          <w:tcPr>
            <w:tcW w:w="1418" w:type="dxa"/>
            <w:tcBorders>
              <w:top w:val="nil"/>
              <w:left w:val="single" w:sz="4" w:space="0" w:color="auto"/>
              <w:bottom w:val="nil"/>
              <w:right w:val="single" w:sz="4" w:space="0" w:color="auto"/>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10,7145</w:t>
            </w:r>
          </w:p>
        </w:tc>
        <w:tc>
          <w:tcPr>
            <w:tcW w:w="1418" w:type="dxa"/>
            <w:tcBorders>
              <w:top w:val="nil"/>
              <w:left w:val="single" w:sz="4" w:space="0" w:color="auto"/>
              <w:bottom w:val="nil"/>
              <w:right w:val="single" w:sz="12" w:space="0" w:color="auto"/>
            </w:tcBorders>
            <w:hideMark/>
          </w:tcPr>
          <w:p w:rsidR="000E3B44" w:rsidRPr="000E3B44" w:rsidRDefault="000E3B44">
            <w:pPr>
              <w:autoSpaceDE w:val="0"/>
              <w:autoSpaceDN w:val="0"/>
              <w:adjustRightInd w:val="0"/>
              <w:spacing w:after="0" w:line="240" w:lineRule="auto"/>
              <w:rPr>
                <w:rFonts w:ascii="Arial" w:hAnsi="Arial" w:cs="Arial"/>
                <w:sz w:val="16"/>
                <w:szCs w:val="16"/>
                <w:lang w:val="uk-UA"/>
              </w:rPr>
            </w:pPr>
            <w:r w:rsidRPr="000E3B44">
              <w:rPr>
                <w:rFonts w:ascii="Arial" w:hAnsi="Arial" w:cs="Arial"/>
                <w:sz w:val="16"/>
                <w:szCs w:val="16"/>
                <w:lang w:val="uk-UA"/>
              </w:rPr>
              <w:t xml:space="preserve"> </w:t>
            </w:r>
          </w:p>
        </w:tc>
      </w:tr>
      <w:tr w:rsidR="000E3B44" w:rsidRPr="000E3B44" w:rsidTr="000E3B44">
        <w:trPr>
          <w:jc w:val="center"/>
        </w:trPr>
        <w:tc>
          <w:tcPr>
            <w:tcW w:w="567" w:type="dxa"/>
            <w:tcBorders>
              <w:top w:val="nil"/>
              <w:left w:val="single" w:sz="12" w:space="0" w:color="auto"/>
              <w:bottom w:val="nil"/>
              <w:right w:val="single" w:sz="4" w:space="0" w:color="auto"/>
            </w:tcBorders>
            <w:vAlign w:val="center"/>
            <w:hideMark/>
          </w:tcPr>
          <w:p w:rsidR="000E3B44" w:rsidRPr="000E3B44" w:rsidRDefault="000E3B44">
            <w:pPr>
              <w:autoSpaceDE w:val="0"/>
              <w:autoSpaceDN w:val="0"/>
              <w:adjustRightInd w:val="0"/>
              <w:spacing w:after="0" w:line="240" w:lineRule="auto"/>
              <w:rPr>
                <w:rFonts w:ascii="Arial" w:hAnsi="Arial" w:cs="Arial"/>
                <w:sz w:val="16"/>
                <w:szCs w:val="16"/>
                <w:lang w:val="uk-UA"/>
              </w:rPr>
            </w:pPr>
            <w:r w:rsidRPr="000E3B44">
              <w:rPr>
                <w:rFonts w:ascii="Arial"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 ВХІДНА ГРУПА ПІДВАЛУ ---</w:t>
            </w:r>
          </w:p>
        </w:tc>
        <w:tc>
          <w:tcPr>
            <w:tcW w:w="1418" w:type="dxa"/>
            <w:tcBorders>
              <w:top w:val="nil"/>
              <w:left w:val="single" w:sz="4" w:space="0" w:color="auto"/>
              <w:bottom w:val="nil"/>
              <w:right w:val="single" w:sz="4" w:space="0" w:color="auto"/>
            </w:tcBorders>
            <w:vAlign w:val="center"/>
            <w:hideMark/>
          </w:tcPr>
          <w:p w:rsidR="000E3B44" w:rsidRPr="000E3B44" w:rsidRDefault="000E3B44">
            <w:pPr>
              <w:autoSpaceDE w:val="0"/>
              <w:autoSpaceDN w:val="0"/>
              <w:adjustRightInd w:val="0"/>
              <w:spacing w:after="0" w:line="240" w:lineRule="auto"/>
              <w:rPr>
                <w:rFonts w:ascii="Arial" w:hAnsi="Arial" w:cs="Arial"/>
                <w:sz w:val="16"/>
                <w:szCs w:val="16"/>
                <w:lang w:val="uk-UA"/>
              </w:rPr>
            </w:pPr>
            <w:r w:rsidRPr="000E3B44">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rsidR="000E3B44" w:rsidRPr="000E3B44" w:rsidRDefault="000E3B44">
            <w:pPr>
              <w:autoSpaceDE w:val="0"/>
              <w:autoSpaceDN w:val="0"/>
              <w:adjustRightInd w:val="0"/>
              <w:spacing w:after="0" w:line="240" w:lineRule="auto"/>
              <w:rPr>
                <w:rFonts w:ascii="Arial" w:hAnsi="Arial" w:cs="Arial"/>
                <w:sz w:val="16"/>
                <w:szCs w:val="16"/>
                <w:lang w:val="uk-UA"/>
              </w:rPr>
            </w:pPr>
            <w:r w:rsidRPr="000E3B44">
              <w:rPr>
                <w:rFonts w:ascii="Arial"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rsidR="000E3B44" w:rsidRPr="000E3B44" w:rsidRDefault="000E3B44">
            <w:pPr>
              <w:autoSpaceDE w:val="0"/>
              <w:autoSpaceDN w:val="0"/>
              <w:adjustRightInd w:val="0"/>
              <w:spacing w:after="0" w:line="240" w:lineRule="auto"/>
              <w:rPr>
                <w:rFonts w:ascii="Arial" w:hAnsi="Arial" w:cs="Arial"/>
                <w:sz w:val="16"/>
                <w:szCs w:val="16"/>
                <w:lang w:val="uk-UA"/>
              </w:rPr>
            </w:pPr>
            <w:r w:rsidRPr="000E3B44">
              <w:rPr>
                <w:rFonts w:ascii="Arial" w:hAnsi="Arial" w:cs="Arial"/>
                <w:sz w:val="16"/>
                <w:szCs w:val="16"/>
                <w:lang w:val="uk-UA"/>
              </w:rPr>
              <w:t xml:space="preserve"> </w:t>
            </w:r>
          </w:p>
        </w:tc>
      </w:tr>
      <w:tr w:rsidR="000E3B44" w:rsidRPr="000E3B44" w:rsidTr="000E3B44">
        <w:trPr>
          <w:jc w:val="center"/>
        </w:trPr>
        <w:tc>
          <w:tcPr>
            <w:tcW w:w="567" w:type="dxa"/>
            <w:tcBorders>
              <w:top w:val="nil"/>
              <w:left w:val="single" w:sz="12" w:space="0" w:color="auto"/>
              <w:bottom w:val="nil"/>
              <w:right w:val="single" w:sz="4" w:space="0" w:color="auto"/>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26</w:t>
            </w:r>
          </w:p>
        </w:tc>
        <w:tc>
          <w:tcPr>
            <w:tcW w:w="5387" w:type="dxa"/>
            <w:hideMark/>
          </w:tcPr>
          <w:p w:rsidR="000E3B44" w:rsidRPr="000E3B44" w:rsidRDefault="000E3B44">
            <w:pPr>
              <w:keepLines/>
              <w:autoSpaceDE w:val="0"/>
              <w:autoSpaceDN w:val="0"/>
              <w:spacing w:after="0" w:line="240" w:lineRule="auto"/>
              <w:rPr>
                <w:rFonts w:ascii="Arial" w:hAnsi="Arial" w:cs="Arial"/>
                <w:spacing w:val="-5"/>
                <w:sz w:val="20"/>
                <w:szCs w:val="20"/>
                <w:lang w:val="uk-UA"/>
              </w:rPr>
            </w:pPr>
            <w:r w:rsidRPr="000E3B44">
              <w:rPr>
                <w:rFonts w:ascii="Arial" w:hAnsi="Arial" w:cs="Arial"/>
                <w:spacing w:val="-5"/>
                <w:sz w:val="20"/>
                <w:szCs w:val="20"/>
                <w:lang w:val="uk-UA"/>
              </w:rPr>
              <w:t>Улаштування основ під вхідну групу товщиною 12 см із</w:t>
            </w:r>
          </w:p>
          <w:p w:rsidR="000E3B44" w:rsidRPr="000E3B44" w:rsidRDefault="000E3B44">
            <w:pPr>
              <w:keepLines/>
              <w:autoSpaceDE w:val="0"/>
              <w:autoSpaceDN w:val="0"/>
              <w:spacing w:after="0" w:line="240" w:lineRule="auto"/>
              <w:rPr>
                <w:rFonts w:ascii="Arial" w:hAnsi="Arial" w:cs="Arial"/>
                <w:sz w:val="20"/>
                <w:szCs w:val="20"/>
                <w:lang w:val="uk-UA"/>
              </w:rPr>
            </w:pPr>
            <w:r w:rsidRPr="000E3B44">
              <w:rPr>
                <w:rFonts w:ascii="Arial" w:hAnsi="Arial" w:cs="Arial"/>
                <w:spacing w:val="-5"/>
                <w:sz w:val="20"/>
                <w:szCs w:val="20"/>
                <w:lang w:val="uk-UA"/>
              </w:rPr>
              <w:t>щебеню фракції 10-20 мм</w:t>
            </w:r>
          </w:p>
        </w:tc>
        <w:tc>
          <w:tcPr>
            <w:tcW w:w="1418" w:type="dxa"/>
            <w:tcBorders>
              <w:top w:val="nil"/>
              <w:left w:val="single" w:sz="4" w:space="0" w:color="auto"/>
              <w:bottom w:val="nil"/>
              <w:right w:val="nil"/>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3</w:t>
            </w:r>
          </w:p>
        </w:tc>
        <w:tc>
          <w:tcPr>
            <w:tcW w:w="1418" w:type="dxa"/>
            <w:tcBorders>
              <w:top w:val="nil"/>
              <w:left w:val="single" w:sz="4" w:space="0" w:color="auto"/>
              <w:bottom w:val="nil"/>
              <w:right w:val="single" w:sz="12" w:space="0" w:color="auto"/>
            </w:tcBorders>
            <w:hideMark/>
          </w:tcPr>
          <w:p w:rsidR="000E3B44" w:rsidRPr="000E3B44" w:rsidRDefault="000E3B44">
            <w:pPr>
              <w:autoSpaceDE w:val="0"/>
              <w:autoSpaceDN w:val="0"/>
              <w:adjustRightInd w:val="0"/>
              <w:spacing w:after="0" w:line="240" w:lineRule="auto"/>
              <w:rPr>
                <w:rFonts w:ascii="Arial" w:hAnsi="Arial" w:cs="Arial"/>
                <w:sz w:val="16"/>
                <w:szCs w:val="16"/>
                <w:lang w:val="uk-UA"/>
              </w:rPr>
            </w:pPr>
            <w:r w:rsidRPr="000E3B44">
              <w:rPr>
                <w:rFonts w:ascii="Arial" w:hAnsi="Arial" w:cs="Arial"/>
                <w:sz w:val="16"/>
                <w:szCs w:val="16"/>
                <w:lang w:val="uk-UA"/>
              </w:rPr>
              <w:t xml:space="preserve"> </w:t>
            </w:r>
          </w:p>
        </w:tc>
      </w:tr>
      <w:tr w:rsidR="000E3B44" w:rsidRPr="000E3B44" w:rsidTr="000E3B44">
        <w:trPr>
          <w:jc w:val="center"/>
        </w:trPr>
        <w:tc>
          <w:tcPr>
            <w:tcW w:w="567" w:type="dxa"/>
            <w:tcBorders>
              <w:top w:val="nil"/>
              <w:left w:val="single" w:sz="12" w:space="0" w:color="auto"/>
              <w:bottom w:val="nil"/>
              <w:right w:val="single" w:sz="4" w:space="0" w:color="auto"/>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27</w:t>
            </w:r>
          </w:p>
        </w:tc>
        <w:tc>
          <w:tcPr>
            <w:tcW w:w="5387" w:type="dxa"/>
            <w:hideMark/>
          </w:tcPr>
          <w:p w:rsidR="000E3B44" w:rsidRPr="000E3B44" w:rsidRDefault="000E3B44">
            <w:pPr>
              <w:keepLines/>
              <w:autoSpaceDE w:val="0"/>
              <w:autoSpaceDN w:val="0"/>
              <w:spacing w:after="0" w:line="240" w:lineRule="auto"/>
              <w:rPr>
                <w:rFonts w:ascii="Arial" w:hAnsi="Arial" w:cs="Arial"/>
                <w:spacing w:val="-5"/>
                <w:sz w:val="20"/>
                <w:szCs w:val="20"/>
                <w:lang w:val="uk-UA"/>
              </w:rPr>
            </w:pPr>
            <w:r w:rsidRPr="000E3B44">
              <w:rPr>
                <w:rFonts w:ascii="Arial" w:hAnsi="Arial" w:cs="Arial"/>
                <w:spacing w:val="-5"/>
                <w:sz w:val="20"/>
                <w:szCs w:val="20"/>
                <w:lang w:val="uk-UA"/>
              </w:rPr>
              <w:t>Щебінь із природного каменю для будівельних робіт,</w:t>
            </w:r>
          </w:p>
          <w:p w:rsidR="000E3B44" w:rsidRPr="000E3B44" w:rsidRDefault="000E3B44">
            <w:pPr>
              <w:keepLines/>
              <w:autoSpaceDE w:val="0"/>
              <w:autoSpaceDN w:val="0"/>
              <w:spacing w:after="0" w:line="240" w:lineRule="auto"/>
              <w:rPr>
                <w:rFonts w:ascii="Arial" w:hAnsi="Arial" w:cs="Arial"/>
                <w:sz w:val="20"/>
                <w:szCs w:val="20"/>
                <w:lang w:val="uk-UA"/>
              </w:rPr>
            </w:pPr>
            <w:r w:rsidRPr="000E3B44">
              <w:rPr>
                <w:rFonts w:ascii="Arial" w:hAnsi="Arial" w:cs="Arial"/>
                <w:spacing w:val="-5"/>
                <w:sz w:val="20"/>
                <w:szCs w:val="20"/>
                <w:lang w:val="uk-UA"/>
              </w:rPr>
              <w:t>фракція 10-20 мм, марка М1000 і більше</w:t>
            </w:r>
          </w:p>
        </w:tc>
        <w:tc>
          <w:tcPr>
            <w:tcW w:w="1418" w:type="dxa"/>
            <w:tcBorders>
              <w:top w:val="nil"/>
              <w:left w:val="single" w:sz="4" w:space="0" w:color="auto"/>
              <w:bottom w:val="nil"/>
              <w:right w:val="nil"/>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м3</w:t>
            </w:r>
          </w:p>
        </w:tc>
        <w:tc>
          <w:tcPr>
            <w:tcW w:w="1418" w:type="dxa"/>
            <w:tcBorders>
              <w:top w:val="nil"/>
              <w:left w:val="single" w:sz="4" w:space="0" w:color="auto"/>
              <w:bottom w:val="nil"/>
              <w:right w:val="single" w:sz="4" w:space="0" w:color="auto"/>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0,5286</w:t>
            </w:r>
          </w:p>
        </w:tc>
        <w:tc>
          <w:tcPr>
            <w:tcW w:w="1418" w:type="dxa"/>
            <w:tcBorders>
              <w:top w:val="nil"/>
              <w:left w:val="single" w:sz="4" w:space="0" w:color="auto"/>
              <w:bottom w:val="nil"/>
              <w:right w:val="single" w:sz="12" w:space="0" w:color="auto"/>
            </w:tcBorders>
            <w:hideMark/>
          </w:tcPr>
          <w:p w:rsidR="000E3B44" w:rsidRPr="000E3B44" w:rsidRDefault="000E3B44">
            <w:pPr>
              <w:autoSpaceDE w:val="0"/>
              <w:autoSpaceDN w:val="0"/>
              <w:adjustRightInd w:val="0"/>
              <w:spacing w:after="0" w:line="240" w:lineRule="auto"/>
              <w:rPr>
                <w:rFonts w:ascii="Arial" w:hAnsi="Arial" w:cs="Arial"/>
                <w:sz w:val="16"/>
                <w:szCs w:val="16"/>
                <w:lang w:val="uk-UA"/>
              </w:rPr>
            </w:pPr>
            <w:r w:rsidRPr="000E3B44">
              <w:rPr>
                <w:rFonts w:ascii="Arial" w:hAnsi="Arial" w:cs="Arial"/>
                <w:sz w:val="16"/>
                <w:szCs w:val="16"/>
                <w:lang w:val="uk-UA"/>
              </w:rPr>
              <w:t xml:space="preserve"> </w:t>
            </w:r>
          </w:p>
        </w:tc>
      </w:tr>
      <w:tr w:rsidR="000E3B44" w:rsidRPr="000E3B44" w:rsidTr="000E3B44">
        <w:trPr>
          <w:jc w:val="center"/>
        </w:trPr>
        <w:tc>
          <w:tcPr>
            <w:tcW w:w="567" w:type="dxa"/>
            <w:tcBorders>
              <w:top w:val="nil"/>
              <w:left w:val="single" w:sz="12" w:space="0" w:color="auto"/>
              <w:bottom w:val="nil"/>
              <w:right w:val="single" w:sz="4" w:space="0" w:color="auto"/>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28</w:t>
            </w:r>
          </w:p>
        </w:tc>
        <w:tc>
          <w:tcPr>
            <w:tcW w:w="5387" w:type="dxa"/>
            <w:hideMark/>
          </w:tcPr>
          <w:p w:rsidR="000E3B44" w:rsidRPr="000E3B44" w:rsidRDefault="000E3B44">
            <w:pPr>
              <w:keepLines/>
              <w:autoSpaceDE w:val="0"/>
              <w:autoSpaceDN w:val="0"/>
              <w:spacing w:after="0" w:line="240" w:lineRule="auto"/>
              <w:rPr>
                <w:rFonts w:ascii="Arial" w:hAnsi="Arial" w:cs="Arial"/>
                <w:spacing w:val="-5"/>
                <w:sz w:val="20"/>
                <w:szCs w:val="20"/>
                <w:lang w:val="uk-UA"/>
              </w:rPr>
            </w:pPr>
            <w:r w:rsidRPr="000E3B44">
              <w:rPr>
                <w:rFonts w:ascii="Arial" w:hAnsi="Arial" w:cs="Arial"/>
                <w:spacing w:val="-5"/>
                <w:sz w:val="20"/>
                <w:szCs w:val="20"/>
                <w:lang w:val="uk-UA"/>
              </w:rPr>
              <w:t>Улаштування основи під вхідну групу із щебеню, за</w:t>
            </w:r>
          </w:p>
          <w:p w:rsidR="000E3B44" w:rsidRPr="000E3B44" w:rsidRDefault="000E3B44">
            <w:pPr>
              <w:keepLines/>
              <w:autoSpaceDE w:val="0"/>
              <w:autoSpaceDN w:val="0"/>
              <w:spacing w:after="0" w:line="240" w:lineRule="auto"/>
              <w:rPr>
                <w:rFonts w:ascii="Arial" w:hAnsi="Arial" w:cs="Arial"/>
                <w:spacing w:val="-5"/>
                <w:sz w:val="20"/>
                <w:szCs w:val="20"/>
                <w:lang w:val="uk-UA"/>
              </w:rPr>
            </w:pPr>
            <w:r w:rsidRPr="000E3B44">
              <w:rPr>
                <w:rFonts w:ascii="Arial" w:hAnsi="Arial" w:cs="Arial"/>
                <w:spacing w:val="-5"/>
                <w:sz w:val="20"/>
                <w:szCs w:val="20"/>
                <w:lang w:val="uk-UA"/>
              </w:rPr>
              <w:t>зміни товщини на кожен 1 см додавати або вилучати</w:t>
            </w:r>
          </w:p>
          <w:p w:rsidR="000E3B44" w:rsidRPr="000E3B44" w:rsidRDefault="000E3B44">
            <w:pPr>
              <w:keepLines/>
              <w:autoSpaceDE w:val="0"/>
              <w:autoSpaceDN w:val="0"/>
              <w:spacing w:after="0" w:line="240" w:lineRule="auto"/>
              <w:rPr>
                <w:rFonts w:ascii="Arial" w:hAnsi="Arial" w:cs="Arial"/>
                <w:sz w:val="20"/>
                <w:szCs w:val="20"/>
                <w:lang w:val="uk-UA"/>
              </w:rPr>
            </w:pPr>
            <w:r w:rsidRPr="000E3B44">
              <w:rPr>
                <w:rFonts w:ascii="Arial" w:hAnsi="Arial" w:cs="Arial"/>
                <w:spacing w:val="-5"/>
                <w:sz w:val="20"/>
                <w:szCs w:val="20"/>
                <w:lang w:val="uk-UA"/>
              </w:rPr>
              <w:t>до/з норми 27-17-3</w:t>
            </w:r>
          </w:p>
        </w:tc>
        <w:tc>
          <w:tcPr>
            <w:tcW w:w="1418" w:type="dxa"/>
            <w:tcBorders>
              <w:top w:val="nil"/>
              <w:left w:val="single" w:sz="4" w:space="0" w:color="auto"/>
              <w:bottom w:val="nil"/>
              <w:right w:val="nil"/>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-3</w:t>
            </w:r>
          </w:p>
        </w:tc>
        <w:tc>
          <w:tcPr>
            <w:tcW w:w="1418" w:type="dxa"/>
            <w:tcBorders>
              <w:top w:val="nil"/>
              <w:left w:val="single" w:sz="4" w:space="0" w:color="auto"/>
              <w:bottom w:val="nil"/>
              <w:right w:val="single" w:sz="12" w:space="0" w:color="auto"/>
            </w:tcBorders>
            <w:hideMark/>
          </w:tcPr>
          <w:p w:rsidR="000E3B44" w:rsidRPr="000E3B44" w:rsidRDefault="000E3B44">
            <w:pPr>
              <w:autoSpaceDE w:val="0"/>
              <w:autoSpaceDN w:val="0"/>
              <w:adjustRightInd w:val="0"/>
              <w:spacing w:after="0" w:line="240" w:lineRule="auto"/>
              <w:rPr>
                <w:rFonts w:ascii="Arial" w:hAnsi="Arial" w:cs="Arial"/>
                <w:sz w:val="16"/>
                <w:szCs w:val="16"/>
                <w:lang w:val="uk-UA"/>
              </w:rPr>
            </w:pPr>
            <w:r w:rsidRPr="000E3B44">
              <w:rPr>
                <w:rFonts w:ascii="Arial" w:hAnsi="Arial" w:cs="Arial"/>
                <w:sz w:val="16"/>
                <w:szCs w:val="16"/>
                <w:lang w:val="uk-UA"/>
              </w:rPr>
              <w:t xml:space="preserve"> </w:t>
            </w:r>
          </w:p>
        </w:tc>
      </w:tr>
      <w:tr w:rsidR="000E3B44" w:rsidRPr="000E3B44" w:rsidTr="000E3B44">
        <w:trPr>
          <w:jc w:val="center"/>
        </w:trPr>
        <w:tc>
          <w:tcPr>
            <w:tcW w:w="567" w:type="dxa"/>
            <w:tcBorders>
              <w:top w:val="nil"/>
              <w:left w:val="single" w:sz="12" w:space="0" w:color="auto"/>
              <w:bottom w:val="nil"/>
              <w:right w:val="single" w:sz="4" w:space="0" w:color="auto"/>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29</w:t>
            </w:r>
          </w:p>
        </w:tc>
        <w:tc>
          <w:tcPr>
            <w:tcW w:w="5387" w:type="dxa"/>
            <w:hideMark/>
          </w:tcPr>
          <w:p w:rsidR="000E3B44" w:rsidRPr="000E3B44" w:rsidRDefault="000E3B44">
            <w:pPr>
              <w:keepLines/>
              <w:autoSpaceDE w:val="0"/>
              <w:autoSpaceDN w:val="0"/>
              <w:spacing w:after="0" w:line="240" w:lineRule="auto"/>
              <w:rPr>
                <w:rFonts w:ascii="Arial" w:hAnsi="Arial" w:cs="Arial"/>
                <w:spacing w:val="-5"/>
                <w:sz w:val="20"/>
                <w:szCs w:val="20"/>
                <w:lang w:val="uk-UA"/>
              </w:rPr>
            </w:pPr>
            <w:r w:rsidRPr="000E3B44">
              <w:rPr>
                <w:rFonts w:ascii="Arial" w:hAnsi="Arial" w:cs="Arial"/>
                <w:spacing w:val="-5"/>
                <w:sz w:val="20"/>
                <w:szCs w:val="20"/>
                <w:lang w:val="uk-UA"/>
              </w:rPr>
              <w:t>Щебінь із природного каменю для будівельних робіт,</w:t>
            </w:r>
          </w:p>
          <w:p w:rsidR="000E3B44" w:rsidRPr="000E3B44" w:rsidRDefault="000E3B44">
            <w:pPr>
              <w:keepLines/>
              <w:autoSpaceDE w:val="0"/>
              <w:autoSpaceDN w:val="0"/>
              <w:spacing w:after="0" w:line="240" w:lineRule="auto"/>
              <w:rPr>
                <w:rFonts w:ascii="Arial" w:hAnsi="Arial" w:cs="Arial"/>
                <w:sz w:val="20"/>
                <w:szCs w:val="20"/>
                <w:lang w:val="uk-UA"/>
              </w:rPr>
            </w:pPr>
            <w:r w:rsidRPr="000E3B44">
              <w:rPr>
                <w:rFonts w:ascii="Arial" w:hAnsi="Arial" w:cs="Arial"/>
                <w:spacing w:val="-5"/>
                <w:sz w:val="20"/>
                <w:szCs w:val="20"/>
                <w:lang w:val="uk-UA"/>
              </w:rPr>
              <w:t>фракція 10-20 мм, марка М1000 і більше</w:t>
            </w:r>
          </w:p>
        </w:tc>
        <w:tc>
          <w:tcPr>
            <w:tcW w:w="1418" w:type="dxa"/>
            <w:tcBorders>
              <w:top w:val="nil"/>
              <w:left w:val="single" w:sz="4" w:space="0" w:color="auto"/>
              <w:bottom w:val="nil"/>
              <w:right w:val="nil"/>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м3</w:t>
            </w:r>
          </w:p>
        </w:tc>
        <w:tc>
          <w:tcPr>
            <w:tcW w:w="1418" w:type="dxa"/>
            <w:tcBorders>
              <w:top w:val="nil"/>
              <w:left w:val="single" w:sz="4" w:space="0" w:color="auto"/>
              <w:bottom w:val="nil"/>
              <w:right w:val="single" w:sz="4" w:space="0" w:color="auto"/>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-0,0756</w:t>
            </w:r>
          </w:p>
        </w:tc>
        <w:tc>
          <w:tcPr>
            <w:tcW w:w="1418" w:type="dxa"/>
            <w:tcBorders>
              <w:top w:val="nil"/>
              <w:left w:val="single" w:sz="4" w:space="0" w:color="auto"/>
              <w:bottom w:val="nil"/>
              <w:right w:val="single" w:sz="12" w:space="0" w:color="auto"/>
            </w:tcBorders>
            <w:hideMark/>
          </w:tcPr>
          <w:p w:rsidR="000E3B44" w:rsidRPr="000E3B44" w:rsidRDefault="000E3B44">
            <w:pPr>
              <w:autoSpaceDE w:val="0"/>
              <w:autoSpaceDN w:val="0"/>
              <w:adjustRightInd w:val="0"/>
              <w:spacing w:after="0" w:line="240" w:lineRule="auto"/>
              <w:rPr>
                <w:rFonts w:ascii="Arial" w:hAnsi="Arial" w:cs="Arial"/>
                <w:sz w:val="16"/>
                <w:szCs w:val="16"/>
                <w:lang w:val="uk-UA"/>
              </w:rPr>
            </w:pPr>
            <w:r w:rsidRPr="000E3B44">
              <w:rPr>
                <w:rFonts w:ascii="Arial" w:hAnsi="Arial" w:cs="Arial"/>
                <w:sz w:val="16"/>
                <w:szCs w:val="16"/>
                <w:lang w:val="uk-UA"/>
              </w:rPr>
              <w:t xml:space="preserve"> </w:t>
            </w:r>
          </w:p>
        </w:tc>
      </w:tr>
      <w:tr w:rsidR="000E3B44" w:rsidRPr="000E3B44" w:rsidTr="000E3B44">
        <w:trPr>
          <w:jc w:val="center"/>
        </w:trPr>
        <w:tc>
          <w:tcPr>
            <w:tcW w:w="567" w:type="dxa"/>
            <w:tcBorders>
              <w:top w:val="nil"/>
              <w:left w:val="single" w:sz="12" w:space="0" w:color="auto"/>
              <w:bottom w:val="nil"/>
              <w:right w:val="single" w:sz="4" w:space="0" w:color="auto"/>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30</w:t>
            </w:r>
          </w:p>
        </w:tc>
        <w:tc>
          <w:tcPr>
            <w:tcW w:w="5387" w:type="dxa"/>
            <w:hideMark/>
          </w:tcPr>
          <w:p w:rsidR="000E3B44" w:rsidRPr="000E3B44" w:rsidRDefault="000E3B44">
            <w:pPr>
              <w:keepLines/>
              <w:autoSpaceDE w:val="0"/>
              <w:autoSpaceDN w:val="0"/>
              <w:spacing w:after="0" w:line="240" w:lineRule="auto"/>
              <w:rPr>
                <w:rFonts w:ascii="Arial" w:hAnsi="Arial" w:cs="Arial"/>
                <w:spacing w:val="-5"/>
                <w:sz w:val="20"/>
                <w:szCs w:val="20"/>
                <w:lang w:val="uk-UA"/>
              </w:rPr>
            </w:pPr>
            <w:r w:rsidRPr="000E3B44">
              <w:rPr>
                <w:rFonts w:ascii="Arial" w:hAnsi="Arial" w:cs="Arial"/>
                <w:spacing w:val="-5"/>
                <w:sz w:val="20"/>
                <w:szCs w:val="20"/>
                <w:lang w:val="uk-UA"/>
              </w:rPr>
              <w:t>Установлення сходових маршів без зварювання масою</w:t>
            </w:r>
          </w:p>
          <w:p w:rsidR="000E3B44" w:rsidRPr="000E3B44" w:rsidRDefault="000E3B44">
            <w:pPr>
              <w:keepLines/>
              <w:autoSpaceDE w:val="0"/>
              <w:autoSpaceDN w:val="0"/>
              <w:spacing w:after="0" w:line="240" w:lineRule="auto"/>
              <w:rPr>
                <w:rFonts w:ascii="Arial" w:hAnsi="Arial" w:cs="Arial"/>
                <w:sz w:val="20"/>
                <w:szCs w:val="20"/>
                <w:lang w:val="uk-UA"/>
              </w:rPr>
            </w:pPr>
            <w:r w:rsidRPr="000E3B44">
              <w:rPr>
                <w:rFonts w:ascii="Arial" w:hAnsi="Arial" w:cs="Arial"/>
                <w:spacing w:val="-5"/>
                <w:sz w:val="20"/>
                <w:szCs w:val="20"/>
                <w:lang w:val="uk-UA"/>
              </w:rPr>
              <w:t>більше 1 т</w:t>
            </w:r>
          </w:p>
        </w:tc>
        <w:tc>
          <w:tcPr>
            <w:tcW w:w="1418" w:type="dxa"/>
            <w:tcBorders>
              <w:top w:val="nil"/>
              <w:left w:val="single" w:sz="4" w:space="0" w:color="auto"/>
              <w:bottom w:val="nil"/>
              <w:right w:val="nil"/>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proofErr w:type="spellStart"/>
            <w:r w:rsidRPr="000E3B44">
              <w:rPr>
                <w:rFonts w:ascii="Arial"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1</w:t>
            </w:r>
          </w:p>
        </w:tc>
        <w:tc>
          <w:tcPr>
            <w:tcW w:w="1418" w:type="dxa"/>
            <w:tcBorders>
              <w:top w:val="nil"/>
              <w:left w:val="single" w:sz="4" w:space="0" w:color="auto"/>
              <w:bottom w:val="nil"/>
              <w:right w:val="single" w:sz="12" w:space="0" w:color="auto"/>
            </w:tcBorders>
            <w:hideMark/>
          </w:tcPr>
          <w:p w:rsidR="000E3B44" w:rsidRPr="000E3B44" w:rsidRDefault="000E3B44">
            <w:pPr>
              <w:autoSpaceDE w:val="0"/>
              <w:autoSpaceDN w:val="0"/>
              <w:adjustRightInd w:val="0"/>
              <w:spacing w:after="0" w:line="240" w:lineRule="auto"/>
              <w:rPr>
                <w:rFonts w:ascii="Arial" w:hAnsi="Arial" w:cs="Arial"/>
                <w:sz w:val="16"/>
                <w:szCs w:val="16"/>
                <w:lang w:val="uk-UA"/>
              </w:rPr>
            </w:pPr>
            <w:r w:rsidRPr="000E3B44">
              <w:rPr>
                <w:rFonts w:ascii="Arial" w:hAnsi="Arial" w:cs="Arial"/>
                <w:sz w:val="16"/>
                <w:szCs w:val="16"/>
                <w:lang w:val="uk-UA"/>
              </w:rPr>
              <w:t xml:space="preserve"> </w:t>
            </w:r>
          </w:p>
        </w:tc>
      </w:tr>
      <w:tr w:rsidR="000E3B44" w:rsidRPr="000E3B44" w:rsidTr="000E3B44">
        <w:trPr>
          <w:jc w:val="center"/>
        </w:trPr>
        <w:tc>
          <w:tcPr>
            <w:tcW w:w="567" w:type="dxa"/>
            <w:tcBorders>
              <w:top w:val="nil"/>
              <w:left w:val="single" w:sz="12" w:space="0" w:color="auto"/>
              <w:bottom w:val="nil"/>
              <w:right w:val="single" w:sz="4" w:space="0" w:color="auto"/>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31</w:t>
            </w:r>
          </w:p>
        </w:tc>
        <w:tc>
          <w:tcPr>
            <w:tcW w:w="5387" w:type="dxa"/>
            <w:hideMark/>
          </w:tcPr>
          <w:p w:rsidR="000E3B44" w:rsidRPr="000E3B44" w:rsidRDefault="000E3B44">
            <w:pPr>
              <w:keepLines/>
              <w:autoSpaceDE w:val="0"/>
              <w:autoSpaceDN w:val="0"/>
              <w:spacing w:after="0" w:line="240" w:lineRule="auto"/>
              <w:rPr>
                <w:rFonts w:ascii="Arial" w:hAnsi="Arial" w:cs="Arial"/>
                <w:sz w:val="20"/>
                <w:szCs w:val="20"/>
                <w:lang w:val="uk-UA"/>
              </w:rPr>
            </w:pPr>
            <w:r w:rsidRPr="000E3B44">
              <w:rPr>
                <w:rFonts w:ascii="Arial" w:hAnsi="Arial" w:cs="Arial"/>
                <w:spacing w:val="-5"/>
                <w:sz w:val="20"/>
                <w:szCs w:val="20"/>
                <w:lang w:val="uk-UA"/>
              </w:rPr>
              <w:t>Суцільний ж/б елемент сходових маршів б/в</w:t>
            </w:r>
          </w:p>
        </w:tc>
        <w:tc>
          <w:tcPr>
            <w:tcW w:w="1418" w:type="dxa"/>
            <w:tcBorders>
              <w:top w:val="nil"/>
              <w:left w:val="single" w:sz="4" w:space="0" w:color="auto"/>
              <w:bottom w:val="nil"/>
              <w:right w:val="nil"/>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proofErr w:type="spellStart"/>
            <w:r w:rsidRPr="000E3B44">
              <w:rPr>
                <w:rFonts w:ascii="Arial"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1</w:t>
            </w:r>
          </w:p>
        </w:tc>
        <w:tc>
          <w:tcPr>
            <w:tcW w:w="1418" w:type="dxa"/>
            <w:tcBorders>
              <w:top w:val="nil"/>
              <w:left w:val="single" w:sz="4" w:space="0" w:color="auto"/>
              <w:bottom w:val="nil"/>
              <w:right w:val="single" w:sz="12" w:space="0" w:color="auto"/>
            </w:tcBorders>
            <w:hideMark/>
          </w:tcPr>
          <w:p w:rsidR="000E3B44" w:rsidRPr="000E3B44" w:rsidRDefault="000E3B44">
            <w:pPr>
              <w:autoSpaceDE w:val="0"/>
              <w:autoSpaceDN w:val="0"/>
              <w:adjustRightInd w:val="0"/>
              <w:spacing w:after="0" w:line="240" w:lineRule="auto"/>
              <w:rPr>
                <w:rFonts w:ascii="Arial" w:hAnsi="Arial" w:cs="Arial"/>
                <w:sz w:val="16"/>
                <w:szCs w:val="16"/>
                <w:lang w:val="uk-UA"/>
              </w:rPr>
            </w:pPr>
            <w:r w:rsidRPr="000E3B44">
              <w:rPr>
                <w:rFonts w:ascii="Arial" w:hAnsi="Arial" w:cs="Arial"/>
                <w:sz w:val="16"/>
                <w:szCs w:val="16"/>
                <w:lang w:val="uk-UA"/>
              </w:rPr>
              <w:t xml:space="preserve"> </w:t>
            </w:r>
          </w:p>
        </w:tc>
      </w:tr>
      <w:tr w:rsidR="000E3B44" w:rsidRPr="000E3B44" w:rsidTr="000E3B44">
        <w:trPr>
          <w:jc w:val="center"/>
        </w:trPr>
        <w:tc>
          <w:tcPr>
            <w:tcW w:w="567" w:type="dxa"/>
            <w:tcBorders>
              <w:top w:val="nil"/>
              <w:left w:val="single" w:sz="12" w:space="0" w:color="auto"/>
              <w:bottom w:val="nil"/>
              <w:right w:val="single" w:sz="4" w:space="0" w:color="auto"/>
            </w:tcBorders>
            <w:vAlign w:val="center"/>
            <w:hideMark/>
          </w:tcPr>
          <w:p w:rsidR="000E3B44" w:rsidRPr="000E3B44" w:rsidRDefault="000E3B44">
            <w:pPr>
              <w:autoSpaceDE w:val="0"/>
              <w:autoSpaceDN w:val="0"/>
              <w:adjustRightInd w:val="0"/>
              <w:spacing w:after="0" w:line="240" w:lineRule="auto"/>
              <w:rPr>
                <w:rFonts w:ascii="Arial" w:hAnsi="Arial" w:cs="Arial"/>
                <w:sz w:val="16"/>
                <w:szCs w:val="16"/>
                <w:lang w:val="uk-UA"/>
              </w:rPr>
            </w:pPr>
            <w:r w:rsidRPr="000E3B44">
              <w:rPr>
                <w:rFonts w:ascii="Arial"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 ТРОТУАР ---</w:t>
            </w:r>
          </w:p>
        </w:tc>
        <w:tc>
          <w:tcPr>
            <w:tcW w:w="1418" w:type="dxa"/>
            <w:tcBorders>
              <w:top w:val="nil"/>
              <w:left w:val="single" w:sz="4" w:space="0" w:color="auto"/>
              <w:bottom w:val="nil"/>
              <w:right w:val="single" w:sz="4" w:space="0" w:color="auto"/>
            </w:tcBorders>
            <w:vAlign w:val="center"/>
            <w:hideMark/>
          </w:tcPr>
          <w:p w:rsidR="000E3B44" w:rsidRPr="000E3B44" w:rsidRDefault="000E3B44">
            <w:pPr>
              <w:autoSpaceDE w:val="0"/>
              <w:autoSpaceDN w:val="0"/>
              <w:adjustRightInd w:val="0"/>
              <w:spacing w:after="0" w:line="240" w:lineRule="auto"/>
              <w:rPr>
                <w:rFonts w:ascii="Arial" w:hAnsi="Arial" w:cs="Arial"/>
                <w:sz w:val="16"/>
                <w:szCs w:val="16"/>
                <w:lang w:val="uk-UA"/>
              </w:rPr>
            </w:pPr>
            <w:r w:rsidRPr="000E3B44">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rsidR="000E3B44" w:rsidRPr="000E3B44" w:rsidRDefault="000E3B44">
            <w:pPr>
              <w:autoSpaceDE w:val="0"/>
              <w:autoSpaceDN w:val="0"/>
              <w:adjustRightInd w:val="0"/>
              <w:spacing w:after="0" w:line="240" w:lineRule="auto"/>
              <w:rPr>
                <w:rFonts w:ascii="Arial" w:hAnsi="Arial" w:cs="Arial"/>
                <w:sz w:val="16"/>
                <w:szCs w:val="16"/>
                <w:lang w:val="uk-UA"/>
              </w:rPr>
            </w:pPr>
            <w:r w:rsidRPr="000E3B44">
              <w:rPr>
                <w:rFonts w:ascii="Arial"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rsidR="000E3B44" w:rsidRPr="000E3B44" w:rsidRDefault="000E3B44">
            <w:pPr>
              <w:autoSpaceDE w:val="0"/>
              <w:autoSpaceDN w:val="0"/>
              <w:adjustRightInd w:val="0"/>
              <w:spacing w:after="0" w:line="240" w:lineRule="auto"/>
              <w:rPr>
                <w:rFonts w:ascii="Arial" w:hAnsi="Arial" w:cs="Arial"/>
                <w:sz w:val="16"/>
                <w:szCs w:val="16"/>
                <w:lang w:val="uk-UA"/>
              </w:rPr>
            </w:pPr>
            <w:r w:rsidRPr="000E3B44">
              <w:rPr>
                <w:rFonts w:ascii="Arial" w:hAnsi="Arial" w:cs="Arial"/>
                <w:sz w:val="16"/>
                <w:szCs w:val="16"/>
                <w:lang w:val="uk-UA"/>
              </w:rPr>
              <w:t xml:space="preserve"> </w:t>
            </w:r>
          </w:p>
        </w:tc>
      </w:tr>
      <w:tr w:rsidR="000E3B44" w:rsidRPr="000E3B44" w:rsidTr="000E3B44">
        <w:trPr>
          <w:jc w:val="center"/>
        </w:trPr>
        <w:tc>
          <w:tcPr>
            <w:tcW w:w="567" w:type="dxa"/>
            <w:tcBorders>
              <w:top w:val="nil"/>
              <w:left w:val="single" w:sz="12" w:space="0" w:color="auto"/>
              <w:bottom w:val="nil"/>
              <w:right w:val="single" w:sz="4" w:space="0" w:color="auto"/>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32</w:t>
            </w:r>
          </w:p>
        </w:tc>
        <w:tc>
          <w:tcPr>
            <w:tcW w:w="5387" w:type="dxa"/>
            <w:hideMark/>
          </w:tcPr>
          <w:p w:rsidR="000E3B44" w:rsidRPr="000E3B44" w:rsidRDefault="000E3B44">
            <w:pPr>
              <w:keepLines/>
              <w:autoSpaceDE w:val="0"/>
              <w:autoSpaceDN w:val="0"/>
              <w:spacing w:after="0" w:line="240" w:lineRule="auto"/>
              <w:rPr>
                <w:rFonts w:ascii="Arial" w:hAnsi="Arial" w:cs="Arial"/>
                <w:spacing w:val="-5"/>
                <w:sz w:val="20"/>
                <w:szCs w:val="20"/>
                <w:lang w:val="uk-UA"/>
              </w:rPr>
            </w:pPr>
            <w:r w:rsidRPr="000E3B44">
              <w:rPr>
                <w:rFonts w:ascii="Arial" w:hAnsi="Arial" w:cs="Arial"/>
                <w:spacing w:val="-5"/>
                <w:sz w:val="20"/>
                <w:szCs w:val="20"/>
                <w:lang w:val="uk-UA"/>
              </w:rPr>
              <w:t>Установлення бортових каменів бетонних і</w:t>
            </w:r>
          </w:p>
          <w:p w:rsidR="000E3B44" w:rsidRPr="000E3B44" w:rsidRDefault="000E3B44">
            <w:pPr>
              <w:keepLines/>
              <w:autoSpaceDE w:val="0"/>
              <w:autoSpaceDN w:val="0"/>
              <w:spacing w:after="0" w:line="240" w:lineRule="auto"/>
              <w:rPr>
                <w:rFonts w:ascii="Arial" w:hAnsi="Arial" w:cs="Arial"/>
                <w:sz w:val="20"/>
                <w:szCs w:val="20"/>
                <w:lang w:val="uk-UA"/>
              </w:rPr>
            </w:pPr>
            <w:r w:rsidRPr="000E3B44">
              <w:rPr>
                <w:rFonts w:ascii="Arial" w:hAnsi="Arial" w:cs="Arial"/>
                <w:spacing w:val="-5"/>
                <w:sz w:val="20"/>
                <w:szCs w:val="20"/>
                <w:lang w:val="uk-UA"/>
              </w:rPr>
              <w:t>залізобетонних при інших видах покриттів</w:t>
            </w:r>
          </w:p>
        </w:tc>
        <w:tc>
          <w:tcPr>
            <w:tcW w:w="1418" w:type="dxa"/>
            <w:tcBorders>
              <w:top w:val="nil"/>
              <w:left w:val="single" w:sz="4" w:space="0" w:color="auto"/>
              <w:bottom w:val="nil"/>
              <w:right w:val="nil"/>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50</w:t>
            </w:r>
          </w:p>
        </w:tc>
        <w:tc>
          <w:tcPr>
            <w:tcW w:w="1418" w:type="dxa"/>
            <w:tcBorders>
              <w:top w:val="nil"/>
              <w:left w:val="single" w:sz="4" w:space="0" w:color="auto"/>
              <w:bottom w:val="nil"/>
              <w:right w:val="single" w:sz="12" w:space="0" w:color="auto"/>
            </w:tcBorders>
            <w:hideMark/>
          </w:tcPr>
          <w:p w:rsidR="000E3B44" w:rsidRPr="000E3B44" w:rsidRDefault="000E3B44">
            <w:pPr>
              <w:autoSpaceDE w:val="0"/>
              <w:autoSpaceDN w:val="0"/>
              <w:adjustRightInd w:val="0"/>
              <w:spacing w:after="0" w:line="240" w:lineRule="auto"/>
              <w:rPr>
                <w:rFonts w:ascii="Arial" w:hAnsi="Arial" w:cs="Arial"/>
                <w:sz w:val="16"/>
                <w:szCs w:val="16"/>
                <w:lang w:val="uk-UA"/>
              </w:rPr>
            </w:pPr>
            <w:r w:rsidRPr="000E3B44">
              <w:rPr>
                <w:rFonts w:ascii="Arial" w:hAnsi="Arial" w:cs="Arial"/>
                <w:sz w:val="16"/>
                <w:szCs w:val="16"/>
                <w:lang w:val="uk-UA"/>
              </w:rPr>
              <w:t xml:space="preserve"> </w:t>
            </w:r>
          </w:p>
        </w:tc>
      </w:tr>
      <w:tr w:rsidR="000E3B44" w:rsidRPr="000E3B44" w:rsidTr="000E3B44">
        <w:trPr>
          <w:jc w:val="center"/>
        </w:trPr>
        <w:tc>
          <w:tcPr>
            <w:tcW w:w="567" w:type="dxa"/>
            <w:tcBorders>
              <w:top w:val="nil"/>
              <w:left w:val="single" w:sz="12" w:space="0" w:color="auto"/>
              <w:bottom w:val="nil"/>
              <w:right w:val="single" w:sz="4" w:space="0" w:color="auto"/>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33</w:t>
            </w:r>
          </w:p>
        </w:tc>
        <w:tc>
          <w:tcPr>
            <w:tcW w:w="5387" w:type="dxa"/>
            <w:hideMark/>
          </w:tcPr>
          <w:p w:rsidR="000E3B44" w:rsidRPr="000E3B44" w:rsidRDefault="000E3B44">
            <w:pPr>
              <w:keepLines/>
              <w:autoSpaceDE w:val="0"/>
              <w:autoSpaceDN w:val="0"/>
              <w:spacing w:after="0" w:line="240" w:lineRule="auto"/>
              <w:rPr>
                <w:rFonts w:ascii="Arial" w:hAnsi="Arial" w:cs="Arial"/>
                <w:sz w:val="20"/>
                <w:szCs w:val="20"/>
                <w:lang w:val="uk-UA"/>
              </w:rPr>
            </w:pPr>
            <w:r w:rsidRPr="000E3B44">
              <w:rPr>
                <w:rFonts w:ascii="Arial" w:hAnsi="Arial" w:cs="Arial"/>
                <w:spacing w:val="-5"/>
                <w:sz w:val="20"/>
                <w:szCs w:val="20"/>
                <w:lang w:val="uk-UA"/>
              </w:rPr>
              <w:t>Камені бортові БР100.25.12</w:t>
            </w:r>
          </w:p>
        </w:tc>
        <w:tc>
          <w:tcPr>
            <w:tcW w:w="1418" w:type="dxa"/>
            <w:tcBorders>
              <w:top w:val="nil"/>
              <w:left w:val="single" w:sz="4" w:space="0" w:color="auto"/>
              <w:bottom w:val="nil"/>
              <w:right w:val="nil"/>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proofErr w:type="spellStart"/>
            <w:r w:rsidRPr="000E3B44">
              <w:rPr>
                <w:rFonts w:ascii="Arial"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50</w:t>
            </w:r>
          </w:p>
        </w:tc>
        <w:tc>
          <w:tcPr>
            <w:tcW w:w="1418" w:type="dxa"/>
            <w:tcBorders>
              <w:top w:val="nil"/>
              <w:left w:val="single" w:sz="4" w:space="0" w:color="auto"/>
              <w:bottom w:val="nil"/>
              <w:right w:val="single" w:sz="12" w:space="0" w:color="auto"/>
            </w:tcBorders>
            <w:hideMark/>
          </w:tcPr>
          <w:p w:rsidR="000E3B44" w:rsidRPr="000E3B44" w:rsidRDefault="000E3B44">
            <w:pPr>
              <w:autoSpaceDE w:val="0"/>
              <w:autoSpaceDN w:val="0"/>
              <w:adjustRightInd w:val="0"/>
              <w:spacing w:after="0" w:line="240" w:lineRule="auto"/>
              <w:rPr>
                <w:rFonts w:ascii="Arial" w:hAnsi="Arial" w:cs="Arial"/>
                <w:sz w:val="16"/>
                <w:szCs w:val="16"/>
                <w:lang w:val="uk-UA"/>
              </w:rPr>
            </w:pPr>
            <w:r w:rsidRPr="000E3B44">
              <w:rPr>
                <w:rFonts w:ascii="Arial" w:hAnsi="Arial" w:cs="Arial"/>
                <w:sz w:val="16"/>
                <w:szCs w:val="16"/>
                <w:lang w:val="uk-UA"/>
              </w:rPr>
              <w:t xml:space="preserve"> </w:t>
            </w:r>
          </w:p>
        </w:tc>
      </w:tr>
      <w:tr w:rsidR="000E3B44" w:rsidRPr="000E3B44" w:rsidTr="000E3B44">
        <w:trPr>
          <w:jc w:val="center"/>
        </w:trPr>
        <w:tc>
          <w:tcPr>
            <w:tcW w:w="567" w:type="dxa"/>
            <w:tcBorders>
              <w:top w:val="nil"/>
              <w:left w:val="single" w:sz="12" w:space="0" w:color="auto"/>
              <w:bottom w:val="nil"/>
              <w:right w:val="single" w:sz="4" w:space="0" w:color="auto"/>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34</w:t>
            </w:r>
          </w:p>
        </w:tc>
        <w:tc>
          <w:tcPr>
            <w:tcW w:w="5387" w:type="dxa"/>
            <w:hideMark/>
          </w:tcPr>
          <w:p w:rsidR="000E3B44" w:rsidRPr="000E3B44" w:rsidRDefault="000E3B44">
            <w:pPr>
              <w:keepLines/>
              <w:autoSpaceDE w:val="0"/>
              <w:autoSpaceDN w:val="0"/>
              <w:spacing w:after="0" w:line="240" w:lineRule="auto"/>
              <w:rPr>
                <w:rFonts w:ascii="Arial" w:hAnsi="Arial" w:cs="Arial"/>
                <w:spacing w:val="-5"/>
                <w:sz w:val="20"/>
                <w:szCs w:val="20"/>
                <w:lang w:val="uk-UA"/>
              </w:rPr>
            </w:pPr>
            <w:r w:rsidRPr="000E3B44">
              <w:rPr>
                <w:rFonts w:ascii="Arial" w:hAnsi="Arial" w:cs="Arial"/>
                <w:spacing w:val="-5"/>
                <w:sz w:val="20"/>
                <w:szCs w:val="20"/>
                <w:lang w:val="uk-UA"/>
              </w:rPr>
              <w:t xml:space="preserve">Улаштування дорожніх корит </w:t>
            </w:r>
            <w:proofErr w:type="spellStart"/>
            <w:r w:rsidRPr="000E3B44">
              <w:rPr>
                <w:rFonts w:ascii="Arial" w:hAnsi="Arial" w:cs="Arial"/>
                <w:spacing w:val="-5"/>
                <w:sz w:val="20"/>
                <w:szCs w:val="20"/>
                <w:lang w:val="uk-UA"/>
              </w:rPr>
              <w:t>коритного</w:t>
            </w:r>
            <w:proofErr w:type="spellEnd"/>
            <w:r w:rsidRPr="000E3B44">
              <w:rPr>
                <w:rFonts w:ascii="Arial" w:hAnsi="Arial" w:cs="Arial"/>
                <w:spacing w:val="-5"/>
                <w:sz w:val="20"/>
                <w:szCs w:val="20"/>
                <w:lang w:val="uk-UA"/>
              </w:rPr>
              <w:t xml:space="preserve"> профілю з</w:t>
            </w:r>
          </w:p>
          <w:p w:rsidR="000E3B44" w:rsidRPr="000E3B44" w:rsidRDefault="000E3B44">
            <w:pPr>
              <w:keepLines/>
              <w:autoSpaceDE w:val="0"/>
              <w:autoSpaceDN w:val="0"/>
              <w:spacing w:after="0" w:line="240" w:lineRule="auto"/>
              <w:rPr>
                <w:rFonts w:ascii="Arial" w:hAnsi="Arial" w:cs="Arial"/>
                <w:sz w:val="20"/>
                <w:szCs w:val="20"/>
                <w:lang w:val="uk-UA"/>
              </w:rPr>
            </w:pPr>
            <w:r w:rsidRPr="000E3B44">
              <w:rPr>
                <w:rFonts w:ascii="Arial" w:hAnsi="Arial" w:cs="Arial"/>
                <w:spacing w:val="-5"/>
                <w:sz w:val="20"/>
                <w:szCs w:val="20"/>
                <w:lang w:val="uk-UA"/>
              </w:rPr>
              <w:t>застосуванням екскаваторів, глибина корита до 250 мм</w:t>
            </w:r>
          </w:p>
        </w:tc>
        <w:tc>
          <w:tcPr>
            <w:tcW w:w="1418" w:type="dxa"/>
            <w:tcBorders>
              <w:top w:val="nil"/>
              <w:left w:val="single" w:sz="4" w:space="0" w:color="auto"/>
              <w:bottom w:val="nil"/>
              <w:right w:val="nil"/>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78</w:t>
            </w:r>
          </w:p>
        </w:tc>
        <w:tc>
          <w:tcPr>
            <w:tcW w:w="1418" w:type="dxa"/>
            <w:tcBorders>
              <w:top w:val="nil"/>
              <w:left w:val="single" w:sz="4" w:space="0" w:color="auto"/>
              <w:bottom w:val="nil"/>
              <w:right w:val="single" w:sz="12" w:space="0" w:color="auto"/>
            </w:tcBorders>
            <w:hideMark/>
          </w:tcPr>
          <w:p w:rsidR="000E3B44" w:rsidRPr="000E3B44" w:rsidRDefault="000E3B44">
            <w:pPr>
              <w:autoSpaceDE w:val="0"/>
              <w:autoSpaceDN w:val="0"/>
              <w:adjustRightInd w:val="0"/>
              <w:spacing w:after="0" w:line="240" w:lineRule="auto"/>
              <w:rPr>
                <w:rFonts w:ascii="Arial" w:hAnsi="Arial" w:cs="Arial"/>
                <w:sz w:val="16"/>
                <w:szCs w:val="16"/>
                <w:lang w:val="uk-UA"/>
              </w:rPr>
            </w:pPr>
            <w:r w:rsidRPr="000E3B44">
              <w:rPr>
                <w:rFonts w:ascii="Arial" w:hAnsi="Arial" w:cs="Arial"/>
                <w:sz w:val="16"/>
                <w:szCs w:val="16"/>
                <w:lang w:val="uk-UA"/>
              </w:rPr>
              <w:t xml:space="preserve"> </w:t>
            </w:r>
          </w:p>
        </w:tc>
      </w:tr>
      <w:tr w:rsidR="000E3B44" w:rsidRPr="000E3B44" w:rsidTr="000E3B44">
        <w:trPr>
          <w:jc w:val="center"/>
        </w:trPr>
        <w:tc>
          <w:tcPr>
            <w:tcW w:w="567" w:type="dxa"/>
            <w:tcBorders>
              <w:top w:val="nil"/>
              <w:left w:val="single" w:sz="12" w:space="0" w:color="auto"/>
              <w:bottom w:val="nil"/>
              <w:right w:val="single" w:sz="4" w:space="0" w:color="auto"/>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35</w:t>
            </w:r>
          </w:p>
        </w:tc>
        <w:tc>
          <w:tcPr>
            <w:tcW w:w="5387" w:type="dxa"/>
            <w:hideMark/>
          </w:tcPr>
          <w:p w:rsidR="000E3B44" w:rsidRPr="000E3B44" w:rsidRDefault="000E3B44">
            <w:pPr>
              <w:keepLines/>
              <w:autoSpaceDE w:val="0"/>
              <w:autoSpaceDN w:val="0"/>
              <w:spacing w:after="0" w:line="240" w:lineRule="auto"/>
              <w:rPr>
                <w:rFonts w:ascii="Arial" w:hAnsi="Arial" w:cs="Arial"/>
                <w:sz w:val="20"/>
                <w:szCs w:val="20"/>
                <w:lang w:val="uk-UA"/>
              </w:rPr>
            </w:pPr>
            <w:r w:rsidRPr="000E3B44">
              <w:rPr>
                <w:rFonts w:ascii="Arial" w:hAnsi="Arial" w:cs="Arial"/>
                <w:spacing w:val="-5"/>
                <w:sz w:val="20"/>
                <w:szCs w:val="20"/>
                <w:lang w:val="uk-UA"/>
              </w:rPr>
              <w:t>Перевезення ґрунту до 10 км</w:t>
            </w:r>
          </w:p>
        </w:tc>
        <w:tc>
          <w:tcPr>
            <w:tcW w:w="1418" w:type="dxa"/>
            <w:tcBorders>
              <w:top w:val="nil"/>
              <w:left w:val="single" w:sz="4" w:space="0" w:color="auto"/>
              <w:bottom w:val="nil"/>
              <w:right w:val="nil"/>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29,25</w:t>
            </w:r>
          </w:p>
        </w:tc>
        <w:tc>
          <w:tcPr>
            <w:tcW w:w="1418" w:type="dxa"/>
            <w:tcBorders>
              <w:top w:val="nil"/>
              <w:left w:val="single" w:sz="4" w:space="0" w:color="auto"/>
              <w:bottom w:val="nil"/>
              <w:right w:val="single" w:sz="12" w:space="0" w:color="auto"/>
            </w:tcBorders>
            <w:hideMark/>
          </w:tcPr>
          <w:p w:rsidR="000E3B44" w:rsidRPr="000E3B44" w:rsidRDefault="000E3B44">
            <w:pPr>
              <w:autoSpaceDE w:val="0"/>
              <w:autoSpaceDN w:val="0"/>
              <w:adjustRightInd w:val="0"/>
              <w:spacing w:after="0" w:line="240" w:lineRule="auto"/>
              <w:rPr>
                <w:rFonts w:ascii="Arial" w:hAnsi="Arial" w:cs="Arial"/>
                <w:sz w:val="16"/>
                <w:szCs w:val="16"/>
                <w:lang w:val="uk-UA"/>
              </w:rPr>
            </w:pPr>
            <w:r w:rsidRPr="000E3B44">
              <w:rPr>
                <w:rFonts w:ascii="Arial" w:hAnsi="Arial" w:cs="Arial"/>
                <w:sz w:val="16"/>
                <w:szCs w:val="16"/>
                <w:lang w:val="uk-UA"/>
              </w:rPr>
              <w:t xml:space="preserve"> </w:t>
            </w:r>
          </w:p>
        </w:tc>
      </w:tr>
      <w:tr w:rsidR="000E3B44" w:rsidRPr="000E3B44" w:rsidTr="000E3B44">
        <w:trPr>
          <w:jc w:val="center"/>
        </w:trPr>
        <w:tc>
          <w:tcPr>
            <w:tcW w:w="567" w:type="dxa"/>
            <w:tcBorders>
              <w:top w:val="nil"/>
              <w:left w:val="single" w:sz="12" w:space="0" w:color="auto"/>
              <w:bottom w:val="nil"/>
              <w:right w:val="single" w:sz="4" w:space="0" w:color="auto"/>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36</w:t>
            </w:r>
          </w:p>
        </w:tc>
        <w:tc>
          <w:tcPr>
            <w:tcW w:w="5387" w:type="dxa"/>
            <w:hideMark/>
          </w:tcPr>
          <w:p w:rsidR="000E3B44" w:rsidRPr="000E3B44" w:rsidRDefault="000E3B44">
            <w:pPr>
              <w:keepLines/>
              <w:autoSpaceDE w:val="0"/>
              <w:autoSpaceDN w:val="0"/>
              <w:spacing w:after="0" w:line="240" w:lineRule="auto"/>
              <w:rPr>
                <w:rFonts w:ascii="Arial" w:hAnsi="Arial" w:cs="Arial"/>
                <w:sz w:val="20"/>
                <w:szCs w:val="20"/>
                <w:lang w:val="uk-UA"/>
              </w:rPr>
            </w:pPr>
            <w:r w:rsidRPr="000E3B44">
              <w:rPr>
                <w:rFonts w:ascii="Arial" w:hAnsi="Arial" w:cs="Arial"/>
                <w:spacing w:val="-5"/>
                <w:sz w:val="20"/>
                <w:szCs w:val="20"/>
                <w:lang w:val="uk-UA"/>
              </w:rPr>
              <w:t xml:space="preserve">Установлення бетонних </w:t>
            </w:r>
            <w:proofErr w:type="spellStart"/>
            <w:r w:rsidRPr="000E3B44">
              <w:rPr>
                <w:rFonts w:ascii="Arial" w:hAnsi="Arial" w:cs="Arial"/>
                <w:spacing w:val="-5"/>
                <w:sz w:val="20"/>
                <w:szCs w:val="20"/>
                <w:lang w:val="uk-UA"/>
              </w:rPr>
              <w:t>поребриків</w:t>
            </w:r>
            <w:proofErr w:type="spellEnd"/>
            <w:r w:rsidRPr="000E3B44">
              <w:rPr>
                <w:rFonts w:ascii="Arial" w:hAnsi="Arial" w:cs="Arial"/>
                <w:spacing w:val="-5"/>
                <w:sz w:val="20"/>
                <w:szCs w:val="20"/>
                <w:lang w:val="uk-UA"/>
              </w:rPr>
              <w:t xml:space="preserve"> на бетонну основу</w:t>
            </w:r>
          </w:p>
        </w:tc>
        <w:tc>
          <w:tcPr>
            <w:tcW w:w="1418" w:type="dxa"/>
            <w:tcBorders>
              <w:top w:val="nil"/>
              <w:left w:val="single" w:sz="4" w:space="0" w:color="auto"/>
              <w:bottom w:val="nil"/>
              <w:right w:val="nil"/>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48</w:t>
            </w:r>
          </w:p>
        </w:tc>
        <w:tc>
          <w:tcPr>
            <w:tcW w:w="1418" w:type="dxa"/>
            <w:tcBorders>
              <w:top w:val="nil"/>
              <w:left w:val="single" w:sz="4" w:space="0" w:color="auto"/>
              <w:bottom w:val="nil"/>
              <w:right w:val="single" w:sz="12" w:space="0" w:color="auto"/>
            </w:tcBorders>
            <w:hideMark/>
          </w:tcPr>
          <w:p w:rsidR="000E3B44" w:rsidRPr="000E3B44" w:rsidRDefault="000E3B44">
            <w:pPr>
              <w:autoSpaceDE w:val="0"/>
              <w:autoSpaceDN w:val="0"/>
              <w:adjustRightInd w:val="0"/>
              <w:spacing w:after="0" w:line="240" w:lineRule="auto"/>
              <w:rPr>
                <w:rFonts w:ascii="Arial" w:hAnsi="Arial" w:cs="Arial"/>
                <w:sz w:val="16"/>
                <w:szCs w:val="16"/>
                <w:lang w:val="uk-UA"/>
              </w:rPr>
            </w:pPr>
            <w:r w:rsidRPr="000E3B44">
              <w:rPr>
                <w:rFonts w:ascii="Arial" w:hAnsi="Arial" w:cs="Arial"/>
                <w:sz w:val="16"/>
                <w:szCs w:val="16"/>
                <w:lang w:val="uk-UA"/>
              </w:rPr>
              <w:t xml:space="preserve"> </w:t>
            </w:r>
          </w:p>
        </w:tc>
      </w:tr>
      <w:tr w:rsidR="000E3B44" w:rsidRPr="000E3B44" w:rsidTr="000E3B44">
        <w:trPr>
          <w:jc w:val="center"/>
        </w:trPr>
        <w:tc>
          <w:tcPr>
            <w:tcW w:w="567" w:type="dxa"/>
            <w:tcBorders>
              <w:top w:val="nil"/>
              <w:left w:val="single" w:sz="12" w:space="0" w:color="auto"/>
              <w:bottom w:val="nil"/>
              <w:right w:val="single" w:sz="4" w:space="0" w:color="auto"/>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37</w:t>
            </w:r>
          </w:p>
        </w:tc>
        <w:tc>
          <w:tcPr>
            <w:tcW w:w="5387" w:type="dxa"/>
            <w:hideMark/>
          </w:tcPr>
          <w:p w:rsidR="000E3B44" w:rsidRPr="000E3B44" w:rsidRDefault="000E3B44">
            <w:pPr>
              <w:keepLines/>
              <w:autoSpaceDE w:val="0"/>
              <w:autoSpaceDN w:val="0"/>
              <w:spacing w:after="0" w:line="240" w:lineRule="auto"/>
              <w:rPr>
                <w:rFonts w:ascii="Arial" w:hAnsi="Arial" w:cs="Arial"/>
                <w:sz w:val="20"/>
                <w:szCs w:val="20"/>
                <w:lang w:val="uk-UA"/>
              </w:rPr>
            </w:pPr>
            <w:r w:rsidRPr="000E3B44">
              <w:rPr>
                <w:rFonts w:ascii="Arial" w:hAnsi="Arial" w:cs="Arial"/>
                <w:spacing w:val="-5"/>
                <w:sz w:val="20"/>
                <w:szCs w:val="20"/>
                <w:lang w:val="uk-UA"/>
              </w:rPr>
              <w:t>Бордюр парковий 50-20-08</w:t>
            </w:r>
          </w:p>
        </w:tc>
        <w:tc>
          <w:tcPr>
            <w:tcW w:w="1418" w:type="dxa"/>
            <w:tcBorders>
              <w:top w:val="nil"/>
              <w:left w:val="single" w:sz="4" w:space="0" w:color="auto"/>
              <w:bottom w:val="nil"/>
              <w:right w:val="nil"/>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proofErr w:type="spellStart"/>
            <w:r w:rsidRPr="000E3B44">
              <w:rPr>
                <w:rFonts w:ascii="Arial"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96</w:t>
            </w:r>
          </w:p>
        </w:tc>
        <w:tc>
          <w:tcPr>
            <w:tcW w:w="1418" w:type="dxa"/>
            <w:tcBorders>
              <w:top w:val="nil"/>
              <w:left w:val="single" w:sz="4" w:space="0" w:color="auto"/>
              <w:bottom w:val="nil"/>
              <w:right w:val="single" w:sz="12" w:space="0" w:color="auto"/>
            </w:tcBorders>
            <w:hideMark/>
          </w:tcPr>
          <w:p w:rsidR="000E3B44" w:rsidRPr="000E3B44" w:rsidRDefault="000E3B44">
            <w:pPr>
              <w:autoSpaceDE w:val="0"/>
              <w:autoSpaceDN w:val="0"/>
              <w:adjustRightInd w:val="0"/>
              <w:spacing w:after="0" w:line="240" w:lineRule="auto"/>
              <w:rPr>
                <w:rFonts w:ascii="Arial" w:hAnsi="Arial" w:cs="Arial"/>
                <w:sz w:val="16"/>
                <w:szCs w:val="16"/>
                <w:lang w:val="uk-UA"/>
              </w:rPr>
            </w:pPr>
            <w:r w:rsidRPr="000E3B44">
              <w:rPr>
                <w:rFonts w:ascii="Arial" w:hAnsi="Arial" w:cs="Arial"/>
                <w:sz w:val="16"/>
                <w:szCs w:val="16"/>
                <w:lang w:val="uk-UA"/>
              </w:rPr>
              <w:t xml:space="preserve"> </w:t>
            </w:r>
          </w:p>
        </w:tc>
      </w:tr>
      <w:tr w:rsidR="000E3B44" w:rsidRPr="000E3B44" w:rsidTr="000E3B44">
        <w:trPr>
          <w:jc w:val="center"/>
        </w:trPr>
        <w:tc>
          <w:tcPr>
            <w:tcW w:w="567" w:type="dxa"/>
            <w:tcBorders>
              <w:top w:val="nil"/>
              <w:left w:val="single" w:sz="12" w:space="0" w:color="auto"/>
              <w:bottom w:val="nil"/>
              <w:right w:val="single" w:sz="4" w:space="0" w:color="auto"/>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38</w:t>
            </w:r>
          </w:p>
        </w:tc>
        <w:tc>
          <w:tcPr>
            <w:tcW w:w="5387" w:type="dxa"/>
            <w:hideMark/>
          </w:tcPr>
          <w:p w:rsidR="000E3B44" w:rsidRPr="000E3B44" w:rsidRDefault="000E3B44">
            <w:pPr>
              <w:keepLines/>
              <w:autoSpaceDE w:val="0"/>
              <w:autoSpaceDN w:val="0"/>
              <w:spacing w:after="0" w:line="240" w:lineRule="auto"/>
              <w:rPr>
                <w:rFonts w:ascii="Arial" w:hAnsi="Arial" w:cs="Arial"/>
                <w:spacing w:val="-5"/>
                <w:sz w:val="20"/>
                <w:szCs w:val="20"/>
                <w:lang w:val="uk-UA"/>
              </w:rPr>
            </w:pPr>
            <w:r w:rsidRPr="000E3B44">
              <w:rPr>
                <w:rFonts w:ascii="Arial" w:hAnsi="Arial" w:cs="Arial"/>
                <w:spacing w:val="-5"/>
                <w:sz w:val="20"/>
                <w:szCs w:val="20"/>
                <w:lang w:val="uk-UA"/>
              </w:rPr>
              <w:t>Стабілізація ґрунтової основи земляного полотна при</w:t>
            </w:r>
          </w:p>
          <w:p w:rsidR="000E3B44" w:rsidRPr="000E3B44" w:rsidRDefault="000E3B44">
            <w:pPr>
              <w:keepLines/>
              <w:autoSpaceDE w:val="0"/>
              <w:autoSpaceDN w:val="0"/>
              <w:spacing w:after="0" w:line="240" w:lineRule="auto"/>
              <w:rPr>
                <w:rFonts w:ascii="Arial" w:hAnsi="Arial" w:cs="Arial"/>
                <w:sz w:val="20"/>
                <w:szCs w:val="20"/>
                <w:lang w:val="uk-UA"/>
              </w:rPr>
            </w:pPr>
            <w:r w:rsidRPr="000E3B44">
              <w:rPr>
                <w:rFonts w:ascii="Arial" w:hAnsi="Arial" w:cs="Arial"/>
                <w:spacing w:val="-5"/>
                <w:sz w:val="20"/>
                <w:szCs w:val="20"/>
                <w:lang w:val="uk-UA"/>
              </w:rPr>
              <w:t>використанні геотекстильного матеріалу</w:t>
            </w:r>
          </w:p>
        </w:tc>
        <w:tc>
          <w:tcPr>
            <w:tcW w:w="1418" w:type="dxa"/>
            <w:tcBorders>
              <w:top w:val="nil"/>
              <w:left w:val="single" w:sz="4" w:space="0" w:color="auto"/>
              <w:bottom w:val="nil"/>
              <w:right w:val="nil"/>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78</w:t>
            </w:r>
          </w:p>
        </w:tc>
        <w:tc>
          <w:tcPr>
            <w:tcW w:w="1418" w:type="dxa"/>
            <w:tcBorders>
              <w:top w:val="nil"/>
              <w:left w:val="single" w:sz="4" w:space="0" w:color="auto"/>
              <w:bottom w:val="nil"/>
              <w:right w:val="single" w:sz="12" w:space="0" w:color="auto"/>
            </w:tcBorders>
            <w:hideMark/>
          </w:tcPr>
          <w:p w:rsidR="000E3B44" w:rsidRPr="000E3B44" w:rsidRDefault="000E3B44">
            <w:pPr>
              <w:autoSpaceDE w:val="0"/>
              <w:autoSpaceDN w:val="0"/>
              <w:adjustRightInd w:val="0"/>
              <w:spacing w:after="0" w:line="240" w:lineRule="auto"/>
              <w:rPr>
                <w:rFonts w:ascii="Arial" w:hAnsi="Arial" w:cs="Arial"/>
                <w:sz w:val="16"/>
                <w:szCs w:val="16"/>
                <w:lang w:val="uk-UA"/>
              </w:rPr>
            </w:pPr>
            <w:r w:rsidRPr="000E3B44">
              <w:rPr>
                <w:rFonts w:ascii="Arial" w:hAnsi="Arial" w:cs="Arial"/>
                <w:sz w:val="16"/>
                <w:szCs w:val="16"/>
                <w:lang w:val="uk-UA"/>
              </w:rPr>
              <w:t xml:space="preserve"> </w:t>
            </w:r>
          </w:p>
        </w:tc>
      </w:tr>
      <w:tr w:rsidR="000E3B44" w:rsidRPr="000E3B44" w:rsidTr="000E3B44">
        <w:trPr>
          <w:jc w:val="center"/>
        </w:trPr>
        <w:tc>
          <w:tcPr>
            <w:tcW w:w="567" w:type="dxa"/>
            <w:tcBorders>
              <w:top w:val="nil"/>
              <w:left w:val="single" w:sz="12" w:space="0" w:color="auto"/>
              <w:bottom w:val="nil"/>
              <w:right w:val="single" w:sz="4" w:space="0" w:color="auto"/>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39</w:t>
            </w:r>
          </w:p>
        </w:tc>
        <w:tc>
          <w:tcPr>
            <w:tcW w:w="5387" w:type="dxa"/>
            <w:hideMark/>
          </w:tcPr>
          <w:p w:rsidR="000E3B44" w:rsidRPr="000E3B44" w:rsidRDefault="000E3B44">
            <w:pPr>
              <w:keepLines/>
              <w:autoSpaceDE w:val="0"/>
              <w:autoSpaceDN w:val="0"/>
              <w:spacing w:after="0" w:line="240" w:lineRule="auto"/>
              <w:rPr>
                <w:rFonts w:ascii="Arial" w:hAnsi="Arial" w:cs="Arial"/>
                <w:sz w:val="20"/>
                <w:szCs w:val="20"/>
                <w:lang w:val="uk-UA"/>
              </w:rPr>
            </w:pPr>
            <w:proofErr w:type="spellStart"/>
            <w:r w:rsidRPr="000E3B44">
              <w:rPr>
                <w:rFonts w:ascii="Arial" w:hAnsi="Arial" w:cs="Arial"/>
                <w:spacing w:val="-5"/>
                <w:sz w:val="20"/>
                <w:szCs w:val="20"/>
                <w:lang w:val="uk-UA"/>
              </w:rPr>
              <w:t>Геотекстиль</w:t>
            </w:r>
            <w:proofErr w:type="spellEnd"/>
            <w:r w:rsidRPr="000E3B44">
              <w:rPr>
                <w:rFonts w:ascii="Arial" w:hAnsi="Arial" w:cs="Arial"/>
                <w:spacing w:val="-5"/>
                <w:sz w:val="20"/>
                <w:szCs w:val="20"/>
                <w:lang w:val="uk-UA"/>
              </w:rPr>
              <w:t xml:space="preserve"> </w:t>
            </w:r>
            <w:proofErr w:type="spellStart"/>
            <w:r w:rsidRPr="000E3B44">
              <w:rPr>
                <w:rFonts w:ascii="Arial" w:hAnsi="Arial" w:cs="Arial"/>
                <w:spacing w:val="-5"/>
                <w:sz w:val="20"/>
                <w:szCs w:val="20"/>
                <w:lang w:val="uk-UA"/>
              </w:rPr>
              <w:t>термофікований</w:t>
            </w:r>
            <w:proofErr w:type="spellEnd"/>
            <w:r w:rsidRPr="000E3B44">
              <w:rPr>
                <w:rFonts w:ascii="Arial" w:hAnsi="Arial" w:cs="Arial"/>
                <w:spacing w:val="-5"/>
                <w:sz w:val="20"/>
                <w:szCs w:val="20"/>
                <w:lang w:val="uk-UA"/>
              </w:rPr>
              <w:t xml:space="preserve"> щільністю 200-300 г/м2</w:t>
            </w:r>
          </w:p>
        </w:tc>
        <w:tc>
          <w:tcPr>
            <w:tcW w:w="1418" w:type="dxa"/>
            <w:tcBorders>
              <w:top w:val="nil"/>
              <w:left w:val="single" w:sz="4" w:space="0" w:color="auto"/>
              <w:bottom w:val="nil"/>
              <w:right w:val="nil"/>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84,24</w:t>
            </w:r>
          </w:p>
        </w:tc>
        <w:tc>
          <w:tcPr>
            <w:tcW w:w="1418" w:type="dxa"/>
            <w:tcBorders>
              <w:top w:val="nil"/>
              <w:left w:val="single" w:sz="4" w:space="0" w:color="auto"/>
              <w:bottom w:val="nil"/>
              <w:right w:val="single" w:sz="12" w:space="0" w:color="auto"/>
            </w:tcBorders>
            <w:hideMark/>
          </w:tcPr>
          <w:p w:rsidR="000E3B44" w:rsidRPr="000E3B44" w:rsidRDefault="000E3B44">
            <w:pPr>
              <w:autoSpaceDE w:val="0"/>
              <w:autoSpaceDN w:val="0"/>
              <w:adjustRightInd w:val="0"/>
              <w:spacing w:after="0" w:line="240" w:lineRule="auto"/>
              <w:rPr>
                <w:rFonts w:ascii="Arial" w:hAnsi="Arial" w:cs="Arial"/>
                <w:sz w:val="16"/>
                <w:szCs w:val="16"/>
                <w:lang w:val="uk-UA"/>
              </w:rPr>
            </w:pPr>
            <w:r w:rsidRPr="000E3B44">
              <w:rPr>
                <w:rFonts w:ascii="Arial" w:hAnsi="Arial" w:cs="Arial"/>
                <w:sz w:val="16"/>
                <w:szCs w:val="16"/>
                <w:lang w:val="uk-UA"/>
              </w:rPr>
              <w:t xml:space="preserve"> </w:t>
            </w:r>
          </w:p>
        </w:tc>
      </w:tr>
      <w:tr w:rsidR="000E3B44" w:rsidRPr="000E3B44" w:rsidTr="000E3B44">
        <w:trPr>
          <w:jc w:val="center"/>
        </w:trPr>
        <w:tc>
          <w:tcPr>
            <w:tcW w:w="567" w:type="dxa"/>
            <w:tcBorders>
              <w:top w:val="nil"/>
              <w:left w:val="single" w:sz="12" w:space="0" w:color="auto"/>
              <w:bottom w:val="nil"/>
              <w:right w:val="single" w:sz="4" w:space="0" w:color="auto"/>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40</w:t>
            </w:r>
          </w:p>
        </w:tc>
        <w:tc>
          <w:tcPr>
            <w:tcW w:w="5387" w:type="dxa"/>
            <w:hideMark/>
          </w:tcPr>
          <w:p w:rsidR="000E3B44" w:rsidRPr="000E3B44" w:rsidRDefault="000E3B44">
            <w:pPr>
              <w:keepLines/>
              <w:autoSpaceDE w:val="0"/>
              <w:autoSpaceDN w:val="0"/>
              <w:spacing w:after="0" w:line="240" w:lineRule="auto"/>
              <w:rPr>
                <w:rFonts w:ascii="Arial" w:hAnsi="Arial" w:cs="Arial"/>
                <w:spacing w:val="-5"/>
                <w:sz w:val="20"/>
                <w:szCs w:val="20"/>
                <w:lang w:val="uk-UA"/>
              </w:rPr>
            </w:pPr>
            <w:r w:rsidRPr="000E3B44">
              <w:rPr>
                <w:rFonts w:ascii="Arial" w:hAnsi="Arial" w:cs="Arial"/>
                <w:spacing w:val="-5"/>
                <w:sz w:val="20"/>
                <w:szCs w:val="20"/>
                <w:lang w:val="uk-UA"/>
              </w:rPr>
              <w:t>Улаштування основи тротуарів із щебенево-піщаної</w:t>
            </w:r>
          </w:p>
          <w:p w:rsidR="000E3B44" w:rsidRPr="000E3B44" w:rsidRDefault="000E3B44">
            <w:pPr>
              <w:keepLines/>
              <w:autoSpaceDE w:val="0"/>
              <w:autoSpaceDN w:val="0"/>
              <w:spacing w:after="0" w:line="240" w:lineRule="auto"/>
              <w:rPr>
                <w:rFonts w:ascii="Arial" w:hAnsi="Arial" w:cs="Arial"/>
                <w:sz w:val="20"/>
                <w:szCs w:val="20"/>
                <w:lang w:val="uk-UA"/>
              </w:rPr>
            </w:pPr>
            <w:r w:rsidRPr="000E3B44">
              <w:rPr>
                <w:rFonts w:ascii="Arial" w:hAnsi="Arial" w:cs="Arial"/>
                <w:spacing w:val="-5"/>
                <w:sz w:val="20"/>
                <w:szCs w:val="20"/>
                <w:lang w:val="uk-UA"/>
              </w:rPr>
              <w:t>суміші за товщини шару 12 см</w:t>
            </w:r>
          </w:p>
        </w:tc>
        <w:tc>
          <w:tcPr>
            <w:tcW w:w="1418" w:type="dxa"/>
            <w:tcBorders>
              <w:top w:val="nil"/>
              <w:left w:val="single" w:sz="4" w:space="0" w:color="auto"/>
              <w:bottom w:val="nil"/>
              <w:right w:val="nil"/>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78</w:t>
            </w:r>
          </w:p>
        </w:tc>
        <w:tc>
          <w:tcPr>
            <w:tcW w:w="1418" w:type="dxa"/>
            <w:tcBorders>
              <w:top w:val="nil"/>
              <w:left w:val="single" w:sz="4" w:space="0" w:color="auto"/>
              <w:bottom w:val="nil"/>
              <w:right w:val="single" w:sz="12" w:space="0" w:color="auto"/>
            </w:tcBorders>
            <w:hideMark/>
          </w:tcPr>
          <w:p w:rsidR="000E3B44" w:rsidRPr="000E3B44" w:rsidRDefault="000E3B44">
            <w:pPr>
              <w:autoSpaceDE w:val="0"/>
              <w:autoSpaceDN w:val="0"/>
              <w:adjustRightInd w:val="0"/>
              <w:spacing w:after="0" w:line="240" w:lineRule="auto"/>
              <w:rPr>
                <w:rFonts w:ascii="Arial" w:hAnsi="Arial" w:cs="Arial"/>
                <w:sz w:val="16"/>
                <w:szCs w:val="16"/>
                <w:lang w:val="uk-UA"/>
              </w:rPr>
            </w:pPr>
            <w:r w:rsidRPr="000E3B44">
              <w:rPr>
                <w:rFonts w:ascii="Arial" w:hAnsi="Arial" w:cs="Arial"/>
                <w:sz w:val="16"/>
                <w:szCs w:val="16"/>
                <w:lang w:val="uk-UA"/>
              </w:rPr>
              <w:t xml:space="preserve"> </w:t>
            </w:r>
          </w:p>
        </w:tc>
      </w:tr>
      <w:tr w:rsidR="000E3B44" w:rsidRPr="000E3B44" w:rsidTr="000E3B44">
        <w:trPr>
          <w:jc w:val="center"/>
        </w:trPr>
        <w:tc>
          <w:tcPr>
            <w:tcW w:w="567" w:type="dxa"/>
            <w:tcBorders>
              <w:top w:val="nil"/>
              <w:left w:val="single" w:sz="12" w:space="0" w:color="auto"/>
              <w:bottom w:val="nil"/>
              <w:right w:val="single" w:sz="4" w:space="0" w:color="auto"/>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41</w:t>
            </w:r>
          </w:p>
        </w:tc>
        <w:tc>
          <w:tcPr>
            <w:tcW w:w="5387" w:type="dxa"/>
            <w:hideMark/>
          </w:tcPr>
          <w:p w:rsidR="000E3B44" w:rsidRPr="000E3B44" w:rsidRDefault="000E3B44">
            <w:pPr>
              <w:keepLines/>
              <w:autoSpaceDE w:val="0"/>
              <w:autoSpaceDN w:val="0"/>
              <w:spacing w:after="0" w:line="240" w:lineRule="auto"/>
              <w:rPr>
                <w:rFonts w:ascii="Arial" w:hAnsi="Arial" w:cs="Arial"/>
                <w:spacing w:val="-5"/>
                <w:sz w:val="20"/>
                <w:szCs w:val="20"/>
                <w:lang w:val="uk-UA"/>
              </w:rPr>
            </w:pPr>
            <w:r w:rsidRPr="000E3B44">
              <w:rPr>
                <w:rFonts w:ascii="Arial" w:hAnsi="Arial" w:cs="Arial"/>
                <w:spacing w:val="-5"/>
                <w:sz w:val="20"/>
                <w:szCs w:val="20"/>
                <w:lang w:val="uk-UA"/>
              </w:rPr>
              <w:t>Улаштування основи тротуарів із щебенево-піщаної</w:t>
            </w:r>
          </w:p>
          <w:p w:rsidR="000E3B44" w:rsidRPr="000E3B44" w:rsidRDefault="000E3B44">
            <w:pPr>
              <w:keepLines/>
              <w:autoSpaceDE w:val="0"/>
              <w:autoSpaceDN w:val="0"/>
              <w:spacing w:after="0" w:line="240" w:lineRule="auto"/>
              <w:rPr>
                <w:rFonts w:ascii="Arial" w:hAnsi="Arial" w:cs="Arial"/>
                <w:spacing w:val="-5"/>
                <w:sz w:val="20"/>
                <w:szCs w:val="20"/>
                <w:lang w:val="uk-UA"/>
              </w:rPr>
            </w:pPr>
            <w:r w:rsidRPr="000E3B44">
              <w:rPr>
                <w:rFonts w:ascii="Arial" w:hAnsi="Arial" w:cs="Arial"/>
                <w:spacing w:val="-5"/>
                <w:sz w:val="20"/>
                <w:szCs w:val="20"/>
                <w:lang w:val="uk-UA"/>
              </w:rPr>
              <w:t>суміші , за зміни товщини на кожен 1 см додавати або</w:t>
            </w:r>
          </w:p>
          <w:p w:rsidR="000E3B44" w:rsidRPr="000E3B44" w:rsidRDefault="000E3B44">
            <w:pPr>
              <w:keepLines/>
              <w:autoSpaceDE w:val="0"/>
              <w:autoSpaceDN w:val="0"/>
              <w:spacing w:after="0" w:line="240" w:lineRule="auto"/>
              <w:rPr>
                <w:rFonts w:ascii="Arial" w:hAnsi="Arial" w:cs="Arial"/>
                <w:sz w:val="20"/>
                <w:szCs w:val="20"/>
                <w:lang w:val="uk-UA"/>
              </w:rPr>
            </w:pPr>
            <w:r w:rsidRPr="000E3B44">
              <w:rPr>
                <w:rFonts w:ascii="Arial" w:hAnsi="Arial" w:cs="Arial"/>
                <w:spacing w:val="-5"/>
                <w:sz w:val="20"/>
                <w:szCs w:val="20"/>
                <w:lang w:val="uk-UA"/>
              </w:rPr>
              <w:t>вилучати до/з норми 27-17-1</w:t>
            </w:r>
          </w:p>
        </w:tc>
        <w:tc>
          <w:tcPr>
            <w:tcW w:w="1418" w:type="dxa"/>
            <w:tcBorders>
              <w:top w:val="nil"/>
              <w:left w:val="single" w:sz="4" w:space="0" w:color="auto"/>
              <w:bottom w:val="nil"/>
              <w:right w:val="nil"/>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78</w:t>
            </w:r>
          </w:p>
        </w:tc>
        <w:tc>
          <w:tcPr>
            <w:tcW w:w="1418" w:type="dxa"/>
            <w:tcBorders>
              <w:top w:val="nil"/>
              <w:left w:val="single" w:sz="4" w:space="0" w:color="auto"/>
              <w:bottom w:val="nil"/>
              <w:right w:val="single" w:sz="12" w:space="0" w:color="auto"/>
            </w:tcBorders>
            <w:hideMark/>
          </w:tcPr>
          <w:p w:rsidR="000E3B44" w:rsidRPr="000E3B44" w:rsidRDefault="000E3B44">
            <w:pPr>
              <w:autoSpaceDE w:val="0"/>
              <w:autoSpaceDN w:val="0"/>
              <w:adjustRightInd w:val="0"/>
              <w:spacing w:after="0" w:line="240" w:lineRule="auto"/>
              <w:rPr>
                <w:rFonts w:ascii="Arial" w:hAnsi="Arial" w:cs="Arial"/>
                <w:sz w:val="16"/>
                <w:szCs w:val="16"/>
                <w:lang w:val="uk-UA"/>
              </w:rPr>
            </w:pPr>
            <w:r w:rsidRPr="000E3B44">
              <w:rPr>
                <w:rFonts w:ascii="Arial" w:hAnsi="Arial" w:cs="Arial"/>
                <w:sz w:val="16"/>
                <w:szCs w:val="16"/>
                <w:lang w:val="uk-UA"/>
              </w:rPr>
              <w:t xml:space="preserve"> </w:t>
            </w:r>
          </w:p>
        </w:tc>
      </w:tr>
      <w:tr w:rsidR="000E3B44" w:rsidRPr="000E3B44" w:rsidTr="000E3B44">
        <w:trPr>
          <w:jc w:val="center"/>
        </w:trPr>
        <w:tc>
          <w:tcPr>
            <w:tcW w:w="567" w:type="dxa"/>
            <w:tcBorders>
              <w:top w:val="nil"/>
              <w:left w:val="single" w:sz="12" w:space="0" w:color="auto"/>
              <w:bottom w:val="nil"/>
              <w:right w:val="single" w:sz="4" w:space="0" w:color="auto"/>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42</w:t>
            </w:r>
          </w:p>
        </w:tc>
        <w:tc>
          <w:tcPr>
            <w:tcW w:w="5387" w:type="dxa"/>
            <w:hideMark/>
          </w:tcPr>
          <w:p w:rsidR="000E3B44" w:rsidRPr="000E3B44" w:rsidRDefault="000E3B44">
            <w:pPr>
              <w:keepLines/>
              <w:autoSpaceDE w:val="0"/>
              <w:autoSpaceDN w:val="0"/>
              <w:spacing w:after="0" w:line="240" w:lineRule="auto"/>
              <w:rPr>
                <w:rFonts w:ascii="Arial" w:hAnsi="Arial" w:cs="Arial"/>
                <w:spacing w:val="-5"/>
                <w:sz w:val="20"/>
                <w:szCs w:val="20"/>
                <w:lang w:val="uk-UA"/>
              </w:rPr>
            </w:pPr>
            <w:r w:rsidRPr="000E3B44">
              <w:rPr>
                <w:rFonts w:ascii="Arial" w:hAnsi="Arial" w:cs="Arial"/>
                <w:spacing w:val="-5"/>
                <w:sz w:val="20"/>
                <w:szCs w:val="20"/>
                <w:lang w:val="uk-UA"/>
              </w:rPr>
              <w:t>Підготовка ґрунту під квітники, товщина шару насипки</w:t>
            </w:r>
          </w:p>
          <w:p w:rsidR="000E3B44" w:rsidRPr="000E3B44" w:rsidRDefault="000E3B44">
            <w:pPr>
              <w:keepLines/>
              <w:autoSpaceDE w:val="0"/>
              <w:autoSpaceDN w:val="0"/>
              <w:spacing w:after="0" w:line="240" w:lineRule="auto"/>
              <w:rPr>
                <w:rFonts w:ascii="Arial" w:hAnsi="Arial" w:cs="Arial"/>
                <w:sz w:val="20"/>
                <w:szCs w:val="20"/>
                <w:lang w:val="uk-UA"/>
              </w:rPr>
            </w:pPr>
            <w:r w:rsidRPr="000E3B44">
              <w:rPr>
                <w:rFonts w:ascii="Arial" w:hAnsi="Arial" w:cs="Arial"/>
                <w:spacing w:val="-5"/>
                <w:sz w:val="20"/>
                <w:szCs w:val="20"/>
                <w:lang w:val="uk-UA"/>
              </w:rPr>
              <w:t>20 см</w:t>
            </w:r>
          </w:p>
        </w:tc>
        <w:tc>
          <w:tcPr>
            <w:tcW w:w="1418" w:type="dxa"/>
            <w:tcBorders>
              <w:top w:val="nil"/>
              <w:left w:val="single" w:sz="4" w:space="0" w:color="auto"/>
              <w:bottom w:val="nil"/>
              <w:right w:val="nil"/>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10</w:t>
            </w:r>
          </w:p>
        </w:tc>
        <w:tc>
          <w:tcPr>
            <w:tcW w:w="1418" w:type="dxa"/>
            <w:tcBorders>
              <w:top w:val="nil"/>
              <w:left w:val="single" w:sz="4" w:space="0" w:color="auto"/>
              <w:bottom w:val="nil"/>
              <w:right w:val="single" w:sz="12" w:space="0" w:color="auto"/>
            </w:tcBorders>
            <w:hideMark/>
          </w:tcPr>
          <w:p w:rsidR="000E3B44" w:rsidRPr="000E3B44" w:rsidRDefault="000E3B44">
            <w:pPr>
              <w:autoSpaceDE w:val="0"/>
              <w:autoSpaceDN w:val="0"/>
              <w:adjustRightInd w:val="0"/>
              <w:spacing w:after="0" w:line="240" w:lineRule="auto"/>
              <w:rPr>
                <w:rFonts w:ascii="Arial" w:hAnsi="Arial" w:cs="Arial"/>
                <w:sz w:val="16"/>
                <w:szCs w:val="16"/>
                <w:lang w:val="uk-UA"/>
              </w:rPr>
            </w:pPr>
            <w:r w:rsidRPr="000E3B44">
              <w:rPr>
                <w:rFonts w:ascii="Arial" w:hAnsi="Arial" w:cs="Arial"/>
                <w:sz w:val="16"/>
                <w:szCs w:val="16"/>
                <w:lang w:val="uk-UA"/>
              </w:rPr>
              <w:t xml:space="preserve"> </w:t>
            </w:r>
          </w:p>
        </w:tc>
      </w:tr>
      <w:tr w:rsidR="000E3B44" w:rsidRPr="000E3B44" w:rsidTr="000E3B44">
        <w:trPr>
          <w:jc w:val="center"/>
        </w:trPr>
        <w:tc>
          <w:tcPr>
            <w:tcW w:w="567" w:type="dxa"/>
            <w:tcBorders>
              <w:top w:val="nil"/>
              <w:left w:val="single" w:sz="12" w:space="0" w:color="auto"/>
              <w:bottom w:val="nil"/>
              <w:right w:val="single" w:sz="4" w:space="0" w:color="auto"/>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43</w:t>
            </w:r>
          </w:p>
        </w:tc>
        <w:tc>
          <w:tcPr>
            <w:tcW w:w="5387" w:type="dxa"/>
            <w:hideMark/>
          </w:tcPr>
          <w:p w:rsidR="000E3B44" w:rsidRPr="000E3B44" w:rsidRDefault="000E3B44">
            <w:pPr>
              <w:keepLines/>
              <w:autoSpaceDE w:val="0"/>
              <w:autoSpaceDN w:val="0"/>
              <w:spacing w:after="0" w:line="240" w:lineRule="auto"/>
              <w:rPr>
                <w:rFonts w:ascii="Arial" w:hAnsi="Arial" w:cs="Arial"/>
                <w:spacing w:val="-5"/>
                <w:sz w:val="20"/>
                <w:szCs w:val="20"/>
                <w:lang w:val="uk-UA"/>
              </w:rPr>
            </w:pPr>
            <w:r w:rsidRPr="000E3B44">
              <w:rPr>
                <w:rFonts w:ascii="Arial" w:hAnsi="Arial" w:cs="Arial"/>
                <w:spacing w:val="-5"/>
                <w:sz w:val="20"/>
                <w:szCs w:val="20"/>
                <w:lang w:val="uk-UA"/>
              </w:rPr>
              <w:t>На кожні 5 см зміни товщини шару насипки додавати</w:t>
            </w:r>
          </w:p>
          <w:p w:rsidR="000E3B44" w:rsidRPr="000E3B44" w:rsidRDefault="000E3B44">
            <w:pPr>
              <w:keepLines/>
              <w:autoSpaceDE w:val="0"/>
              <w:autoSpaceDN w:val="0"/>
              <w:spacing w:after="0" w:line="240" w:lineRule="auto"/>
              <w:rPr>
                <w:rFonts w:ascii="Arial" w:hAnsi="Arial" w:cs="Arial"/>
                <w:sz w:val="20"/>
                <w:szCs w:val="20"/>
                <w:lang w:val="uk-UA"/>
              </w:rPr>
            </w:pPr>
            <w:r w:rsidRPr="000E3B44">
              <w:rPr>
                <w:rFonts w:ascii="Arial" w:hAnsi="Arial" w:cs="Arial"/>
                <w:spacing w:val="-5"/>
                <w:sz w:val="20"/>
                <w:szCs w:val="20"/>
                <w:lang w:val="uk-UA"/>
              </w:rPr>
              <w:t>або виключати до норми 18-99-1 до 25см</w:t>
            </w:r>
          </w:p>
        </w:tc>
        <w:tc>
          <w:tcPr>
            <w:tcW w:w="1418" w:type="dxa"/>
            <w:tcBorders>
              <w:top w:val="nil"/>
              <w:left w:val="single" w:sz="4" w:space="0" w:color="auto"/>
              <w:bottom w:val="nil"/>
              <w:right w:val="nil"/>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10</w:t>
            </w:r>
          </w:p>
        </w:tc>
        <w:tc>
          <w:tcPr>
            <w:tcW w:w="1418" w:type="dxa"/>
            <w:tcBorders>
              <w:top w:val="nil"/>
              <w:left w:val="single" w:sz="4" w:space="0" w:color="auto"/>
              <w:bottom w:val="nil"/>
              <w:right w:val="single" w:sz="12" w:space="0" w:color="auto"/>
            </w:tcBorders>
            <w:hideMark/>
          </w:tcPr>
          <w:p w:rsidR="000E3B44" w:rsidRPr="000E3B44" w:rsidRDefault="000E3B44">
            <w:pPr>
              <w:autoSpaceDE w:val="0"/>
              <w:autoSpaceDN w:val="0"/>
              <w:adjustRightInd w:val="0"/>
              <w:spacing w:after="0" w:line="240" w:lineRule="auto"/>
              <w:rPr>
                <w:rFonts w:ascii="Arial" w:hAnsi="Arial" w:cs="Arial"/>
                <w:sz w:val="16"/>
                <w:szCs w:val="16"/>
                <w:lang w:val="uk-UA"/>
              </w:rPr>
            </w:pPr>
            <w:r w:rsidRPr="000E3B44">
              <w:rPr>
                <w:rFonts w:ascii="Arial" w:hAnsi="Arial" w:cs="Arial"/>
                <w:sz w:val="16"/>
                <w:szCs w:val="16"/>
                <w:lang w:val="uk-UA"/>
              </w:rPr>
              <w:t xml:space="preserve"> </w:t>
            </w:r>
          </w:p>
        </w:tc>
      </w:tr>
      <w:tr w:rsidR="000E3B44" w:rsidRPr="000E3B44" w:rsidTr="000E3B44">
        <w:trPr>
          <w:jc w:val="center"/>
        </w:trPr>
        <w:tc>
          <w:tcPr>
            <w:tcW w:w="567" w:type="dxa"/>
            <w:tcBorders>
              <w:top w:val="nil"/>
              <w:left w:val="single" w:sz="12" w:space="0" w:color="auto"/>
              <w:bottom w:val="nil"/>
              <w:right w:val="single" w:sz="4" w:space="0" w:color="auto"/>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44</w:t>
            </w:r>
          </w:p>
        </w:tc>
        <w:tc>
          <w:tcPr>
            <w:tcW w:w="5387" w:type="dxa"/>
            <w:hideMark/>
          </w:tcPr>
          <w:p w:rsidR="000E3B44" w:rsidRPr="000E3B44" w:rsidRDefault="000E3B44">
            <w:pPr>
              <w:keepLines/>
              <w:autoSpaceDE w:val="0"/>
              <w:autoSpaceDN w:val="0"/>
              <w:spacing w:after="0" w:line="240" w:lineRule="auto"/>
              <w:rPr>
                <w:rFonts w:ascii="Arial" w:hAnsi="Arial" w:cs="Arial"/>
                <w:spacing w:val="-5"/>
                <w:sz w:val="20"/>
                <w:szCs w:val="20"/>
                <w:lang w:val="uk-UA"/>
              </w:rPr>
            </w:pPr>
            <w:r w:rsidRPr="000E3B44">
              <w:rPr>
                <w:rFonts w:ascii="Arial" w:hAnsi="Arial" w:cs="Arial"/>
                <w:spacing w:val="-5"/>
                <w:sz w:val="20"/>
                <w:szCs w:val="20"/>
                <w:lang w:val="uk-UA"/>
              </w:rPr>
              <w:t>Улаштування покриття з фігурних елементів мощення з</w:t>
            </w:r>
          </w:p>
          <w:p w:rsidR="000E3B44" w:rsidRPr="000E3B44" w:rsidRDefault="000E3B44">
            <w:pPr>
              <w:keepLines/>
              <w:autoSpaceDE w:val="0"/>
              <w:autoSpaceDN w:val="0"/>
              <w:spacing w:after="0" w:line="240" w:lineRule="auto"/>
              <w:rPr>
                <w:rFonts w:ascii="Arial" w:hAnsi="Arial" w:cs="Arial"/>
                <w:spacing w:val="-5"/>
                <w:sz w:val="20"/>
                <w:szCs w:val="20"/>
                <w:lang w:val="uk-UA"/>
              </w:rPr>
            </w:pPr>
            <w:r w:rsidRPr="000E3B44">
              <w:rPr>
                <w:rFonts w:ascii="Arial" w:hAnsi="Arial" w:cs="Arial"/>
                <w:spacing w:val="-5"/>
                <w:sz w:val="20"/>
                <w:szCs w:val="20"/>
                <w:lang w:val="uk-UA"/>
              </w:rPr>
              <w:t>приготуванням піщано-цементної суміші тротуарів,</w:t>
            </w:r>
          </w:p>
          <w:p w:rsidR="000E3B44" w:rsidRPr="000E3B44" w:rsidRDefault="000E3B44">
            <w:pPr>
              <w:keepLines/>
              <w:autoSpaceDE w:val="0"/>
              <w:autoSpaceDN w:val="0"/>
              <w:spacing w:after="0" w:line="240" w:lineRule="auto"/>
              <w:rPr>
                <w:rFonts w:ascii="Arial" w:hAnsi="Arial" w:cs="Arial"/>
                <w:sz w:val="20"/>
                <w:szCs w:val="20"/>
                <w:lang w:val="uk-UA"/>
              </w:rPr>
            </w:pPr>
            <w:r w:rsidRPr="000E3B44">
              <w:rPr>
                <w:rFonts w:ascii="Arial" w:hAnsi="Arial" w:cs="Arial"/>
                <w:spacing w:val="-5"/>
                <w:sz w:val="20"/>
                <w:szCs w:val="20"/>
                <w:lang w:val="uk-UA"/>
              </w:rPr>
              <w:t>шириною до 2 м</w:t>
            </w:r>
          </w:p>
        </w:tc>
        <w:tc>
          <w:tcPr>
            <w:tcW w:w="1418" w:type="dxa"/>
            <w:tcBorders>
              <w:top w:val="nil"/>
              <w:left w:val="single" w:sz="4" w:space="0" w:color="auto"/>
              <w:bottom w:val="nil"/>
              <w:right w:val="nil"/>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78</w:t>
            </w:r>
          </w:p>
        </w:tc>
        <w:tc>
          <w:tcPr>
            <w:tcW w:w="1418" w:type="dxa"/>
            <w:tcBorders>
              <w:top w:val="nil"/>
              <w:left w:val="single" w:sz="4" w:space="0" w:color="auto"/>
              <w:bottom w:val="nil"/>
              <w:right w:val="single" w:sz="12" w:space="0" w:color="auto"/>
            </w:tcBorders>
            <w:hideMark/>
          </w:tcPr>
          <w:p w:rsidR="000E3B44" w:rsidRPr="000E3B44" w:rsidRDefault="000E3B44">
            <w:pPr>
              <w:autoSpaceDE w:val="0"/>
              <w:autoSpaceDN w:val="0"/>
              <w:adjustRightInd w:val="0"/>
              <w:spacing w:after="0" w:line="240" w:lineRule="auto"/>
              <w:rPr>
                <w:rFonts w:ascii="Arial" w:hAnsi="Arial" w:cs="Arial"/>
                <w:sz w:val="16"/>
                <w:szCs w:val="16"/>
                <w:lang w:val="uk-UA"/>
              </w:rPr>
            </w:pPr>
            <w:r w:rsidRPr="000E3B44">
              <w:rPr>
                <w:rFonts w:ascii="Arial" w:hAnsi="Arial" w:cs="Arial"/>
                <w:sz w:val="16"/>
                <w:szCs w:val="16"/>
                <w:lang w:val="uk-UA"/>
              </w:rPr>
              <w:t xml:space="preserve"> </w:t>
            </w:r>
          </w:p>
        </w:tc>
      </w:tr>
      <w:tr w:rsidR="000E3B44" w:rsidRPr="000E3B44" w:rsidTr="000E3B44">
        <w:trPr>
          <w:jc w:val="center"/>
        </w:trPr>
        <w:tc>
          <w:tcPr>
            <w:tcW w:w="567" w:type="dxa"/>
            <w:tcBorders>
              <w:top w:val="nil"/>
              <w:left w:val="single" w:sz="12" w:space="0" w:color="auto"/>
              <w:bottom w:val="nil"/>
              <w:right w:val="single" w:sz="4" w:space="0" w:color="auto"/>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45</w:t>
            </w:r>
          </w:p>
        </w:tc>
        <w:tc>
          <w:tcPr>
            <w:tcW w:w="5387" w:type="dxa"/>
            <w:hideMark/>
          </w:tcPr>
          <w:p w:rsidR="000E3B44" w:rsidRPr="000E3B44" w:rsidRDefault="000E3B44">
            <w:pPr>
              <w:keepLines/>
              <w:autoSpaceDE w:val="0"/>
              <w:autoSpaceDN w:val="0"/>
              <w:spacing w:after="0" w:line="240" w:lineRule="auto"/>
              <w:rPr>
                <w:rFonts w:ascii="Arial" w:hAnsi="Arial" w:cs="Arial"/>
                <w:spacing w:val="-5"/>
                <w:sz w:val="20"/>
                <w:szCs w:val="20"/>
                <w:lang w:val="uk-UA"/>
              </w:rPr>
            </w:pPr>
            <w:r w:rsidRPr="000E3B44">
              <w:rPr>
                <w:rFonts w:ascii="Arial" w:hAnsi="Arial" w:cs="Arial"/>
                <w:spacing w:val="-5"/>
                <w:sz w:val="20"/>
                <w:szCs w:val="20"/>
                <w:lang w:val="uk-UA"/>
              </w:rPr>
              <w:t>Плити бетонні тротуарні фігурні, товщина 50 мм, бетон</w:t>
            </w:r>
          </w:p>
          <w:p w:rsidR="000E3B44" w:rsidRPr="000E3B44" w:rsidRDefault="000E3B44">
            <w:pPr>
              <w:keepLines/>
              <w:autoSpaceDE w:val="0"/>
              <w:autoSpaceDN w:val="0"/>
              <w:spacing w:after="0" w:line="240" w:lineRule="auto"/>
              <w:rPr>
                <w:rFonts w:ascii="Arial" w:hAnsi="Arial" w:cs="Arial"/>
                <w:sz w:val="20"/>
                <w:szCs w:val="20"/>
                <w:lang w:val="uk-UA"/>
              </w:rPr>
            </w:pPr>
            <w:r w:rsidRPr="000E3B44">
              <w:rPr>
                <w:rFonts w:ascii="Arial" w:hAnsi="Arial" w:cs="Arial"/>
                <w:spacing w:val="-5"/>
                <w:sz w:val="20"/>
                <w:szCs w:val="20"/>
                <w:lang w:val="uk-UA"/>
              </w:rPr>
              <w:t>В30 [М400] [МРЗ200]</w:t>
            </w:r>
          </w:p>
        </w:tc>
        <w:tc>
          <w:tcPr>
            <w:tcW w:w="1418" w:type="dxa"/>
            <w:tcBorders>
              <w:top w:val="nil"/>
              <w:left w:val="single" w:sz="4" w:space="0" w:color="auto"/>
              <w:bottom w:val="nil"/>
              <w:right w:val="nil"/>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81,666</w:t>
            </w:r>
          </w:p>
        </w:tc>
        <w:tc>
          <w:tcPr>
            <w:tcW w:w="1418" w:type="dxa"/>
            <w:tcBorders>
              <w:top w:val="nil"/>
              <w:left w:val="single" w:sz="4" w:space="0" w:color="auto"/>
              <w:bottom w:val="nil"/>
              <w:right w:val="single" w:sz="12" w:space="0" w:color="auto"/>
            </w:tcBorders>
            <w:hideMark/>
          </w:tcPr>
          <w:p w:rsidR="000E3B44" w:rsidRPr="000E3B44" w:rsidRDefault="000E3B44">
            <w:pPr>
              <w:autoSpaceDE w:val="0"/>
              <w:autoSpaceDN w:val="0"/>
              <w:adjustRightInd w:val="0"/>
              <w:spacing w:after="0" w:line="240" w:lineRule="auto"/>
              <w:rPr>
                <w:rFonts w:ascii="Arial" w:hAnsi="Arial" w:cs="Arial"/>
                <w:sz w:val="16"/>
                <w:szCs w:val="16"/>
                <w:lang w:val="uk-UA"/>
              </w:rPr>
            </w:pPr>
            <w:r w:rsidRPr="000E3B44">
              <w:rPr>
                <w:rFonts w:ascii="Arial" w:hAnsi="Arial" w:cs="Arial"/>
                <w:sz w:val="16"/>
                <w:szCs w:val="16"/>
                <w:lang w:val="uk-UA"/>
              </w:rPr>
              <w:t xml:space="preserve"> </w:t>
            </w:r>
          </w:p>
        </w:tc>
      </w:tr>
      <w:tr w:rsidR="000E3B44" w:rsidRPr="000E3B44" w:rsidTr="000E3B44">
        <w:trPr>
          <w:jc w:val="center"/>
        </w:trPr>
        <w:tc>
          <w:tcPr>
            <w:tcW w:w="567" w:type="dxa"/>
            <w:tcBorders>
              <w:top w:val="nil"/>
              <w:left w:val="single" w:sz="12" w:space="0" w:color="auto"/>
              <w:bottom w:val="nil"/>
              <w:right w:val="single" w:sz="4" w:space="0" w:color="auto"/>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46</w:t>
            </w:r>
          </w:p>
        </w:tc>
        <w:tc>
          <w:tcPr>
            <w:tcW w:w="5387" w:type="dxa"/>
            <w:hideMark/>
          </w:tcPr>
          <w:p w:rsidR="000E3B44" w:rsidRPr="000E3B44" w:rsidRDefault="000E3B44">
            <w:pPr>
              <w:keepLines/>
              <w:autoSpaceDE w:val="0"/>
              <w:autoSpaceDN w:val="0"/>
              <w:spacing w:after="0" w:line="240" w:lineRule="auto"/>
              <w:rPr>
                <w:rFonts w:ascii="Arial" w:hAnsi="Arial" w:cs="Arial"/>
                <w:sz w:val="20"/>
                <w:szCs w:val="20"/>
                <w:lang w:val="uk-UA"/>
              </w:rPr>
            </w:pPr>
            <w:r w:rsidRPr="000E3B44">
              <w:rPr>
                <w:rFonts w:ascii="Arial" w:hAnsi="Arial" w:cs="Arial"/>
                <w:spacing w:val="-5"/>
                <w:sz w:val="20"/>
                <w:szCs w:val="20"/>
                <w:lang w:val="uk-UA"/>
              </w:rPr>
              <w:t>Установлення люка</w:t>
            </w:r>
          </w:p>
        </w:tc>
        <w:tc>
          <w:tcPr>
            <w:tcW w:w="1418" w:type="dxa"/>
            <w:tcBorders>
              <w:top w:val="nil"/>
              <w:left w:val="single" w:sz="4" w:space="0" w:color="auto"/>
              <w:bottom w:val="nil"/>
              <w:right w:val="nil"/>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proofErr w:type="spellStart"/>
            <w:r w:rsidRPr="000E3B44">
              <w:rPr>
                <w:rFonts w:ascii="Arial"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4</w:t>
            </w:r>
          </w:p>
        </w:tc>
        <w:tc>
          <w:tcPr>
            <w:tcW w:w="1418" w:type="dxa"/>
            <w:tcBorders>
              <w:top w:val="nil"/>
              <w:left w:val="single" w:sz="4" w:space="0" w:color="auto"/>
              <w:bottom w:val="nil"/>
              <w:right w:val="single" w:sz="12" w:space="0" w:color="auto"/>
            </w:tcBorders>
            <w:hideMark/>
          </w:tcPr>
          <w:p w:rsidR="000E3B44" w:rsidRPr="000E3B44" w:rsidRDefault="000E3B44">
            <w:pPr>
              <w:autoSpaceDE w:val="0"/>
              <w:autoSpaceDN w:val="0"/>
              <w:adjustRightInd w:val="0"/>
              <w:spacing w:after="0" w:line="240" w:lineRule="auto"/>
              <w:rPr>
                <w:rFonts w:ascii="Arial" w:hAnsi="Arial" w:cs="Arial"/>
                <w:sz w:val="16"/>
                <w:szCs w:val="16"/>
                <w:lang w:val="uk-UA"/>
              </w:rPr>
            </w:pPr>
            <w:r w:rsidRPr="000E3B44">
              <w:rPr>
                <w:rFonts w:ascii="Arial" w:hAnsi="Arial" w:cs="Arial"/>
                <w:sz w:val="16"/>
                <w:szCs w:val="16"/>
                <w:lang w:val="uk-UA"/>
              </w:rPr>
              <w:t xml:space="preserve"> </w:t>
            </w:r>
          </w:p>
        </w:tc>
      </w:tr>
      <w:tr w:rsidR="000E3B44" w:rsidRPr="000E3B44" w:rsidTr="000E3B44">
        <w:trPr>
          <w:jc w:val="center"/>
        </w:trPr>
        <w:tc>
          <w:tcPr>
            <w:tcW w:w="567" w:type="dxa"/>
            <w:tcBorders>
              <w:top w:val="nil"/>
              <w:left w:val="single" w:sz="12" w:space="0" w:color="auto"/>
              <w:bottom w:val="nil"/>
              <w:right w:val="single" w:sz="4" w:space="0" w:color="auto"/>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47</w:t>
            </w:r>
          </w:p>
        </w:tc>
        <w:tc>
          <w:tcPr>
            <w:tcW w:w="5387" w:type="dxa"/>
            <w:hideMark/>
          </w:tcPr>
          <w:p w:rsidR="000E3B44" w:rsidRPr="000E3B44" w:rsidRDefault="000E3B44">
            <w:pPr>
              <w:keepLines/>
              <w:autoSpaceDE w:val="0"/>
              <w:autoSpaceDN w:val="0"/>
              <w:spacing w:after="0" w:line="240" w:lineRule="auto"/>
              <w:rPr>
                <w:rFonts w:ascii="Arial" w:hAnsi="Arial" w:cs="Arial"/>
                <w:spacing w:val="-5"/>
                <w:sz w:val="20"/>
                <w:szCs w:val="20"/>
                <w:lang w:val="uk-UA"/>
              </w:rPr>
            </w:pPr>
            <w:r w:rsidRPr="000E3B44">
              <w:rPr>
                <w:rFonts w:ascii="Arial" w:hAnsi="Arial" w:cs="Arial"/>
                <w:spacing w:val="-5"/>
                <w:sz w:val="20"/>
                <w:szCs w:val="20"/>
                <w:lang w:val="uk-UA"/>
              </w:rPr>
              <w:t>Підготовка ґрунту під квітники, товщина шару насипки</w:t>
            </w:r>
          </w:p>
          <w:p w:rsidR="000E3B44" w:rsidRPr="000E3B44" w:rsidRDefault="000E3B44">
            <w:pPr>
              <w:keepLines/>
              <w:autoSpaceDE w:val="0"/>
              <w:autoSpaceDN w:val="0"/>
              <w:spacing w:after="0" w:line="240" w:lineRule="auto"/>
              <w:rPr>
                <w:rFonts w:ascii="Arial" w:hAnsi="Arial" w:cs="Arial"/>
                <w:sz w:val="20"/>
                <w:szCs w:val="20"/>
                <w:lang w:val="uk-UA"/>
              </w:rPr>
            </w:pPr>
            <w:r w:rsidRPr="000E3B44">
              <w:rPr>
                <w:rFonts w:ascii="Arial" w:hAnsi="Arial" w:cs="Arial"/>
                <w:spacing w:val="-5"/>
                <w:sz w:val="20"/>
                <w:szCs w:val="20"/>
                <w:lang w:val="uk-UA"/>
              </w:rPr>
              <w:t>20 см</w:t>
            </w:r>
          </w:p>
        </w:tc>
        <w:tc>
          <w:tcPr>
            <w:tcW w:w="1418" w:type="dxa"/>
            <w:tcBorders>
              <w:top w:val="nil"/>
              <w:left w:val="single" w:sz="4" w:space="0" w:color="auto"/>
              <w:bottom w:val="nil"/>
              <w:right w:val="nil"/>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20</w:t>
            </w:r>
          </w:p>
        </w:tc>
        <w:tc>
          <w:tcPr>
            <w:tcW w:w="1418" w:type="dxa"/>
            <w:tcBorders>
              <w:top w:val="nil"/>
              <w:left w:val="single" w:sz="4" w:space="0" w:color="auto"/>
              <w:bottom w:val="nil"/>
              <w:right w:val="single" w:sz="12" w:space="0" w:color="auto"/>
            </w:tcBorders>
            <w:hideMark/>
          </w:tcPr>
          <w:p w:rsidR="000E3B44" w:rsidRPr="000E3B44" w:rsidRDefault="000E3B44">
            <w:pPr>
              <w:autoSpaceDE w:val="0"/>
              <w:autoSpaceDN w:val="0"/>
              <w:adjustRightInd w:val="0"/>
              <w:spacing w:after="0" w:line="240" w:lineRule="auto"/>
              <w:rPr>
                <w:rFonts w:ascii="Arial" w:hAnsi="Arial" w:cs="Arial"/>
                <w:sz w:val="16"/>
                <w:szCs w:val="16"/>
                <w:lang w:val="uk-UA"/>
              </w:rPr>
            </w:pPr>
            <w:r w:rsidRPr="000E3B44">
              <w:rPr>
                <w:rFonts w:ascii="Arial" w:hAnsi="Arial" w:cs="Arial"/>
                <w:sz w:val="16"/>
                <w:szCs w:val="16"/>
                <w:lang w:val="uk-UA"/>
              </w:rPr>
              <w:t xml:space="preserve"> </w:t>
            </w:r>
          </w:p>
        </w:tc>
      </w:tr>
      <w:tr w:rsidR="000E3B44" w:rsidRPr="000E3B44" w:rsidTr="000E3B44">
        <w:trPr>
          <w:jc w:val="center"/>
        </w:trPr>
        <w:tc>
          <w:tcPr>
            <w:tcW w:w="567" w:type="dxa"/>
            <w:tcBorders>
              <w:top w:val="nil"/>
              <w:left w:val="single" w:sz="12" w:space="0" w:color="auto"/>
              <w:bottom w:val="nil"/>
              <w:right w:val="single" w:sz="4" w:space="0" w:color="auto"/>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48</w:t>
            </w:r>
          </w:p>
        </w:tc>
        <w:tc>
          <w:tcPr>
            <w:tcW w:w="5387" w:type="dxa"/>
            <w:hideMark/>
          </w:tcPr>
          <w:p w:rsidR="000E3B44" w:rsidRPr="000E3B44" w:rsidRDefault="000E3B44">
            <w:pPr>
              <w:keepLines/>
              <w:autoSpaceDE w:val="0"/>
              <w:autoSpaceDN w:val="0"/>
              <w:spacing w:after="0" w:line="240" w:lineRule="auto"/>
              <w:rPr>
                <w:rFonts w:ascii="Arial" w:hAnsi="Arial" w:cs="Arial"/>
                <w:spacing w:val="-5"/>
                <w:sz w:val="20"/>
                <w:szCs w:val="20"/>
                <w:lang w:val="uk-UA"/>
              </w:rPr>
            </w:pPr>
            <w:r w:rsidRPr="000E3B44">
              <w:rPr>
                <w:rFonts w:ascii="Arial" w:hAnsi="Arial" w:cs="Arial"/>
                <w:spacing w:val="-5"/>
                <w:sz w:val="20"/>
                <w:szCs w:val="20"/>
                <w:lang w:val="uk-UA"/>
              </w:rPr>
              <w:t>На кожні 5 см зміни товщини шару насипки додавати</w:t>
            </w:r>
          </w:p>
          <w:p w:rsidR="000E3B44" w:rsidRPr="000E3B44" w:rsidRDefault="000E3B44">
            <w:pPr>
              <w:keepLines/>
              <w:autoSpaceDE w:val="0"/>
              <w:autoSpaceDN w:val="0"/>
              <w:spacing w:after="0" w:line="240" w:lineRule="auto"/>
              <w:rPr>
                <w:rFonts w:ascii="Arial" w:hAnsi="Arial" w:cs="Arial"/>
                <w:sz w:val="20"/>
                <w:szCs w:val="20"/>
                <w:lang w:val="uk-UA"/>
              </w:rPr>
            </w:pPr>
            <w:r w:rsidRPr="000E3B44">
              <w:rPr>
                <w:rFonts w:ascii="Arial" w:hAnsi="Arial" w:cs="Arial"/>
                <w:spacing w:val="-5"/>
                <w:sz w:val="20"/>
                <w:szCs w:val="20"/>
                <w:lang w:val="uk-UA"/>
              </w:rPr>
              <w:t>або виключати до норми 18-99-1</w:t>
            </w:r>
          </w:p>
        </w:tc>
        <w:tc>
          <w:tcPr>
            <w:tcW w:w="1418" w:type="dxa"/>
            <w:tcBorders>
              <w:top w:val="nil"/>
              <w:left w:val="single" w:sz="4" w:space="0" w:color="auto"/>
              <w:bottom w:val="nil"/>
              <w:right w:val="nil"/>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-20</w:t>
            </w:r>
          </w:p>
        </w:tc>
        <w:tc>
          <w:tcPr>
            <w:tcW w:w="1418" w:type="dxa"/>
            <w:tcBorders>
              <w:top w:val="nil"/>
              <w:left w:val="single" w:sz="4" w:space="0" w:color="auto"/>
              <w:bottom w:val="nil"/>
              <w:right w:val="single" w:sz="12" w:space="0" w:color="auto"/>
            </w:tcBorders>
            <w:hideMark/>
          </w:tcPr>
          <w:p w:rsidR="000E3B44" w:rsidRPr="000E3B44" w:rsidRDefault="000E3B44">
            <w:pPr>
              <w:autoSpaceDE w:val="0"/>
              <w:autoSpaceDN w:val="0"/>
              <w:adjustRightInd w:val="0"/>
              <w:spacing w:after="0" w:line="240" w:lineRule="auto"/>
              <w:rPr>
                <w:rFonts w:ascii="Arial" w:hAnsi="Arial" w:cs="Arial"/>
                <w:sz w:val="16"/>
                <w:szCs w:val="16"/>
                <w:lang w:val="uk-UA"/>
              </w:rPr>
            </w:pPr>
            <w:r w:rsidRPr="000E3B44">
              <w:rPr>
                <w:rFonts w:ascii="Arial" w:hAnsi="Arial" w:cs="Arial"/>
                <w:sz w:val="16"/>
                <w:szCs w:val="16"/>
                <w:lang w:val="uk-UA"/>
              </w:rPr>
              <w:t xml:space="preserve"> </w:t>
            </w:r>
          </w:p>
        </w:tc>
      </w:tr>
      <w:tr w:rsidR="000E3B44" w:rsidRPr="000E3B44" w:rsidTr="000E3B44">
        <w:trPr>
          <w:jc w:val="center"/>
        </w:trPr>
        <w:tc>
          <w:tcPr>
            <w:tcW w:w="567" w:type="dxa"/>
            <w:tcBorders>
              <w:top w:val="nil"/>
              <w:left w:val="single" w:sz="12" w:space="0" w:color="auto"/>
              <w:bottom w:val="nil"/>
              <w:right w:val="single" w:sz="4" w:space="0" w:color="auto"/>
            </w:tcBorders>
            <w:vAlign w:val="center"/>
            <w:hideMark/>
          </w:tcPr>
          <w:p w:rsidR="000E3B44" w:rsidRPr="000E3B44" w:rsidRDefault="000E3B44">
            <w:pPr>
              <w:autoSpaceDE w:val="0"/>
              <w:autoSpaceDN w:val="0"/>
              <w:adjustRightInd w:val="0"/>
              <w:spacing w:after="0" w:line="240" w:lineRule="auto"/>
              <w:rPr>
                <w:rFonts w:ascii="Arial" w:hAnsi="Arial" w:cs="Arial"/>
                <w:sz w:val="16"/>
                <w:szCs w:val="16"/>
                <w:lang w:val="uk-UA"/>
              </w:rPr>
            </w:pPr>
            <w:r w:rsidRPr="000E3B44">
              <w:rPr>
                <w:rFonts w:ascii="Arial"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 УЛАШТУВАННЯ ДОРОЖНОЇ ЧАСТИНИ ---</w:t>
            </w:r>
          </w:p>
        </w:tc>
        <w:tc>
          <w:tcPr>
            <w:tcW w:w="1418" w:type="dxa"/>
            <w:tcBorders>
              <w:top w:val="nil"/>
              <w:left w:val="single" w:sz="4" w:space="0" w:color="auto"/>
              <w:bottom w:val="nil"/>
              <w:right w:val="single" w:sz="4" w:space="0" w:color="auto"/>
            </w:tcBorders>
            <w:vAlign w:val="center"/>
            <w:hideMark/>
          </w:tcPr>
          <w:p w:rsidR="000E3B44" w:rsidRPr="000E3B44" w:rsidRDefault="000E3B44">
            <w:pPr>
              <w:autoSpaceDE w:val="0"/>
              <w:autoSpaceDN w:val="0"/>
              <w:adjustRightInd w:val="0"/>
              <w:spacing w:after="0" w:line="240" w:lineRule="auto"/>
              <w:rPr>
                <w:rFonts w:ascii="Arial" w:hAnsi="Arial" w:cs="Arial"/>
                <w:sz w:val="16"/>
                <w:szCs w:val="16"/>
                <w:lang w:val="uk-UA"/>
              </w:rPr>
            </w:pPr>
            <w:r w:rsidRPr="000E3B44">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rsidR="000E3B44" w:rsidRPr="000E3B44" w:rsidRDefault="000E3B44">
            <w:pPr>
              <w:autoSpaceDE w:val="0"/>
              <w:autoSpaceDN w:val="0"/>
              <w:adjustRightInd w:val="0"/>
              <w:spacing w:after="0" w:line="240" w:lineRule="auto"/>
              <w:rPr>
                <w:rFonts w:ascii="Arial" w:hAnsi="Arial" w:cs="Arial"/>
                <w:sz w:val="16"/>
                <w:szCs w:val="16"/>
                <w:lang w:val="uk-UA"/>
              </w:rPr>
            </w:pPr>
            <w:r w:rsidRPr="000E3B44">
              <w:rPr>
                <w:rFonts w:ascii="Arial"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rsidR="000E3B44" w:rsidRPr="000E3B44" w:rsidRDefault="000E3B44">
            <w:pPr>
              <w:autoSpaceDE w:val="0"/>
              <w:autoSpaceDN w:val="0"/>
              <w:adjustRightInd w:val="0"/>
              <w:spacing w:after="0" w:line="240" w:lineRule="auto"/>
              <w:rPr>
                <w:rFonts w:ascii="Arial" w:hAnsi="Arial" w:cs="Arial"/>
                <w:sz w:val="16"/>
                <w:szCs w:val="16"/>
                <w:lang w:val="uk-UA"/>
              </w:rPr>
            </w:pPr>
            <w:r w:rsidRPr="000E3B44">
              <w:rPr>
                <w:rFonts w:ascii="Arial" w:hAnsi="Arial" w:cs="Arial"/>
                <w:sz w:val="16"/>
                <w:szCs w:val="16"/>
                <w:lang w:val="uk-UA"/>
              </w:rPr>
              <w:t xml:space="preserve"> </w:t>
            </w:r>
          </w:p>
        </w:tc>
      </w:tr>
    </w:tbl>
    <w:p w:rsidR="000E3B44" w:rsidRPr="000E3B44" w:rsidRDefault="000E3B44" w:rsidP="000E3B44">
      <w:pPr>
        <w:spacing w:after="0" w:line="240" w:lineRule="auto"/>
        <w:rPr>
          <w:sz w:val="2"/>
          <w:szCs w:val="2"/>
          <w:lang w:val="uk-UA"/>
        </w:rPr>
        <w:sectPr w:rsidR="000E3B44" w:rsidRPr="000E3B44">
          <w:pgSz w:w="11907" w:h="16840"/>
          <w:pgMar w:top="650" w:right="850" w:bottom="367" w:left="1134" w:header="709" w:footer="709" w:gutter="0"/>
          <w:cols w:space="720"/>
        </w:sectPr>
      </w:pPr>
    </w:p>
    <w:tbl>
      <w:tblPr>
        <w:tblW w:w="0" w:type="auto"/>
        <w:jc w:val="center"/>
        <w:tblLayout w:type="fixed"/>
        <w:tblCellMar>
          <w:left w:w="28" w:type="dxa"/>
          <w:right w:w="28" w:type="dxa"/>
        </w:tblCellMar>
        <w:tblLook w:val="04A0" w:firstRow="1" w:lastRow="0" w:firstColumn="1" w:lastColumn="0" w:noHBand="0" w:noVBand="1"/>
      </w:tblPr>
      <w:tblGrid>
        <w:gridCol w:w="567"/>
        <w:gridCol w:w="5387"/>
        <w:gridCol w:w="1418"/>
        <w:gridCol w:w="1418"/>
        <w:gridCol w:w="1418"/>
      </w:tblGrid>
      <w:tr w:rsidR="000E3B44" w:rsidRPr="000E3B44" w:rsidTr="000E3B44">
        <w:trPr>
          <w:jc w:val="center"/>
        </w:trPr>
        <w:tc>
          <w:tcPr>
            <w:tcW w:w="567" w:type="dxa"/>
            <w:tcBorders>
              <w:top w:val="single" w:sz="12" w:space="0" w:color="auto"/>
              <w:left w:val="single" w:sz="12" w:space="0" w:color="auto"/>
              <w:bottom w:val="single" w:sz="4" w:space="0" w:color="auto"/>
              <w:right w:val="single" w:sz="4" w:space="0" w:color="auto"/>
            </w:tcBorders>
            <w:vAlign w:val="center"/>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lastRenderedPageBreak/>
              <w:t>1</w:t>
            </w:r>
          </w:p>
        </w:tc>
        <w:tc>
          <w:tcPr>
            <w:tcW w:w="5387" w:type="dxa"/>
            <w:tcBorders>
              <w:top w:val="single" w:sz="12" w:space="0" w:color="auto"/>
              <w:left w:val="nil"/>
              <w:bottom w:val="single" w:sz="4" w:space="0" w:color="auto"/>
              <w:right w:val="nil"/>
            </w:tcBorders>
            <w:vAlign w:val="center"/>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2</w:t>
            </w:r>
          </w:p>
        </w:tc>
        <w:tc>
          <w:tcPr>
            <w:tcW w:w="1418" w:type="dxa"/>
            <w:tcBorders>
              <w:top w:val="single" w:sz="12" w:space="0" w:color="auto"/>
              <w:left w:val="single" w:sz="4" w:space="0" w:color="auto"/>
              <w:bottom w:val="single" w:sz="4" w:space="0" w:color="auto"/>
              <w:right w:val="nil"/>
            </w:tcBorders>
            <w:vAlign w:val="center"/>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3</w:t>
            </w:r>
          </w:p>
        </w:tc>
        <w:tc>
          <w:tcPr>
            <w:tcW w:w="1418" w:type="dxa"/>
            <w:tcBorders>
              <w:top w:val="single" w:sz="12" w:space="0" w:color="auto"/>
              <w:left w:val="single" w:sz="4" w:space="0" w:color="auto"/>
              <w:bottom w:val="single" w:sz="4" w:space="0" w:color="auto"/>
              <w:right w:val="single" w:sz="4" w:space="0" w:color="auto"/>
            </w:tcBorders>
            <w:vAlign w:val="center"/>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4</w:t>
            </w:r>
          </w:p>
        </w:tc>
        <w:tc>
          <w:tcPr>
            <w:tcW w:w="1418" w:type="dxa"/>
            <w:tcBorders>
              <w:top w:val="single" w:sz="12" w:space="0" w:color="auto"/>
              <w:left w:val="single" w:sz="4" w:space="0" w:color="auto"/>
              <w:bottom w:val="single" w:sz="4" w:space="0" w:color="auto"/>
              <w:right w:val="single" w:sz="12" w:space="0" w:color="auto"/>
            </w:tcBorders>
            <w:vAlign w:val="center"/>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5</w:t>
            </w:r>
          </w:p>
        </w:tc>
      </w:tr>
      <w:tr w:rsidR="000E3B44" w:rsidRPr="000E3B44" w:rsidTr="000E3B44">
        <w:trPr>
          <w:jc w:val="center"/>
        </w:trPr>
        <w:tc>
          <w:tcPr>
            <w:tcW w:w="567" w:type="dxa"/>
            <w:tcBorders>
              <w:top w:val="nil"/>
              <w:left w:val="single" w:sz="12" w:space="0" w:color="auto"/>
              <w:bottom w:val="nil"/>
              <w:right w:val="single" w:sz="4" w:space="0" w:color="auto"/>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49</w:t>
            </w:r>
          </w:p>
        </w:tc>
        <w:tc>
          <w:tcPr>
            <w:tcW w:w="5387" w:type="dxa"/>
            <w:hideMark/>
          </w:tcPr>
          <w:p w:rsidR="000E3B44" w:rsidRPr="000E3B44" w:rsidRDefault="000E3B44">
            <w:pPr>
              <w:keepLines/>
              <w:autoSpaceDE w:val="0"/>
              <w:autoSpaceDN w:val="0"/>
              <w:spacing w:after="0" w:line="240" w:lineRule="auto"/>
              <w:rPr>
                <w:rFonts w:ascii="Arial" w:hAnsi="Arial" w:cs="Arial"/>
                <w:spacing w:val="-5"/>
                <w:sz w:val="20"/>
                <w:szCs w:val="20"/>
                <w:lang w:val="uk-UA"/>
              </w:rPr>
            </w:pPr>
            <w:r w:rsidRPr="000E3B44">
              <w:rPr>
                <w:rFonts w:ascii="Arial" w:hAnsi="Arial" w:cs="Arial"/>
                <w:spacing w:val="-5"/>
                <w:sz w:val="20"/>
                <w:szCs w:val="20"/>
                <w:lang w:val="uk-UA"/>
              </w:rPr>
              <w:t>Виправлення профілю основ щебеневих з додаванням</w:t>
            </w:r>
          </w:p>
          <w:p w:rsidR="000E3B44" w:rsidRPr="000E3B44" w:rsidRDefault="000E3B44">
            <w:pPr>
              <w:keepLines/>
              <w:autoSpaceDE w:val="0"/>
              <w:autoSpaceDN w:val="0"/>
              <w:spacing w:after="0" w:line="240" w:lineRule="auto"/>
              <w:rPr>
                <w:rFonts w:ascii="Arial" w:hAnsi="Arial" w:cs="Arial"/>
                <w:sz w:val="20"/>
                <w:szCs w:val="20"/>
                <w:lang w:val="uk-UA"/>
              </w:rPr>
            </w:pPr>
            <w:r w:rsidRPr="000E3B44">
              <w:rPr>
                <w:rFonts w:ascii="Arial" w:hAnsi="Arial" w:cs="Arial"/>
                <w:spacing w:val="-5"/>
                <w:sz w:val="20"/>
                <w:szCs w:val="20"/>
                <w:lang w:val="uk-UA"/>
              </w:rPr>
              <w:t>нового матеріалу</w:t>
            </w:r>
          </w:p>
        </w:tc>
        <w:tc>
          <w:tcPr>
            <w:tcW w:w="1418" w:type="dxa"/>
            <w:tcBorders>
              <w:top w:val="nil"/>
              <w:left w:val="single" w:sz="4" w:space="0" w:color="auto"/>
              <w:bottom w:val="nil"/>
              <w:right w:val="nil"/>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52</w:t>
            </w:r>
          </w:p>
        </w:tc>
        <w:tc>
          <w:tcPr>
            <w:tcW w:w="1418" w:type="dxa"/>
            <w:tcBorders>
              <w:top w:val="nil"/>
              <w:left w:val="single" w:sz="4" w:space="0" w:color="auto"/>
              <w:bottom w:val="nil"/>
              <w:right w:val="single" w:sz="12" w:space="0" w:color="auto"/>
            </w:tcBorders>
            <w:hideMark/>
          </w:tcPr>
          <w:p w:rsidR="000E3B44" w:rsidRPr="000E3B44" w:rsidRDefault="000E3B44">
            <w:pPr>
              <w:autoSpaceDE w:val="0"/>
              <w:autoSpaceDN w:val="0"/>
              <w:adjustRightInd w:val="0"/>
              <w:spacing w:after="0" w:line="240" w:lineRule="auto"/>
              <w:rPr>
                <w:rFonts w:ascii="Arial" w:hAnsi="Arial" w:cs="Arial"/>
                <w:sz w:val="16"/>
                <w:szCs w:val="16"/>
                <w:lang w:val="uk-UA"/>
              </w:rPr>
            </w:pPr>
            <w:r w:rsidRPr="000E3B44">
              <w:rPr>
                <w:rFonts w:ascii="Arial" w:hAnsi="Arial" w:cs="Arial"/>
                <w:sz w:val="16"/>
                <w:szCs w:val="16"/>
                <w:lang w:val="uk-UA"/>
              </w:rPr>
              <w:t xml:space="preserve"> </w:t>
            </w:r>
          </w:p>
        </w:tc>
      </w:tr>
      <w:tr w:rsidR="000E3B44" w:rsidRPr="000E3B44" w:rsidTr="000E3B44">
        <w:trPr>
          <w:jc w:val="center"/>
        </w:trPr>
        <w:tc>
          <w:tcPr>
            <w:tcW w:w="567" w:type="dxa"/>
            <w:tcBorders>
              <w:top w:val="nil"/>
              <w:left w:val="single" w:sz="12" w:space="0" w:color="auto"/>
              <w:bottom w:val="nil"/>
              <w:right w:val="single" w:sz="4" w:space="0" w:color="auto"/>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50</w:t>
            </w:r>
          </w:p>
        </w:tc>
        <w:tc>
          <w:tcPr>
            <w:tcW w:w="5387" w:type="dxa"/>
            <w:hideMark/>
          </w:tcPr>
          <w:p w:rsidR="000E3B44" w:rsidRPr="000E3B44" w:rsidRDefault="000E3B44">
            <w:pPr>
              <w:keepLines/>
              <w:autoSpaceDE w:val="0"/>
              <w:autoSpaceDN w:val="0"/>
              <w:spacing w:after="0" w:line="240" w:lineRule="auto"/>
              <w:rPr>
                <w:rFonts w:ascii="Arial" w:hAnsi="Arial" w:cs="Arial"/>
                <w:spacing w:val="-5"/>
                <w:sz w:val="20"/>
                <w:szCs w:val="20"/>
                <w:lang w:val="uk-UA"/>
              </w:rPr>
            </w:pPr>
            <w:r w:rsidRPr="000E3B44">
              <w:rPr>
                <w:rFonts w:ascii="Arial" w:hAnsi="Arial" w:cs="Arial"/>
                <w:spacing w:val="-5"/>
                <w:sz w:val="20"/>
                <w:szCs w:val="20"/>
                <w:lang w:val="uk-UA"/>
              </w:rPr>
              <w:t>Улаштування цементно-бетонних покриттів</w:t>
            </w:r>
          </w:p>
          <w:p w:rsidR="000E3B44" w:rsidRPr="000E3B44" w:rsidRDefault="000E3B44">
            <w:pPr>
              <w:keepLines/>
              <w:autoSpaceDE w:val="0"/>
              <w:autoSpaceDN w:val="0"/>
              <w:spacing w:after="0" w:line="240" w:lineRule="auto"/>
              <w:rPr>
                <w:rFonts w:ascii="Arial" w:hAnsi="Arial" w:cs="Arial"/>
                <w:spacing w:val="-5"/>
                <w:sz w:val="20"/>
                <w:szCs w:val="20"/>
                <w:lang w:val="uk-UA"/>
              </w:rPr>
            </w:pPr>
            <w:r w:rsidRPr="000E3B44">
              <w:rPr>
                <w:rFonts w:ascii="Arial" w:hAnsi="Arial" w:cs="Arial"/>
                <w:spacing w:val="-5"/>
                <w:sz w:val="20"/>
                <w:szCs w:val="20"/>
                <w:lang w:val="uk-UA"/>
              </w:rPr>
              <w:t>одношарових товщиною шару 20 см засобами малої</w:t>
            </w:r>
          </w:p>
          <w:p w:rsidR="000E3B44" w:rsidRPr="000E3B44" w:rsidRDefault="000E3B44">
            <w:pPr>
              <w:keepLines/>
              <w:autoSpaceDE w:val="0"/>
              <w:autoSpaceDN w:val="0"/>
              <w:spacing w:after="0" w:line="240" w:lineRule="auto"/>
              <w:rPr>
                <w:rFonts w:ascii="Arial" w:hAnsi="Arial" w:cs="Arial"/>
                <w:sz w:val="20"/>
                <w:szCs w:val="20"/>
                <w:lang w:val="uk-UA"/>
              </w:rPr>
            </w:pPr>
            <w:r w:rsidRPr="000E3B44">
              <w:rPr>
                <w:rFonts w:ascii="Arial" w:hAnsi="Arial" w:cs="Arial"/>
                <w:spacing w:val="-5"/>
                <w:sz w:val="20"/>
                <w:szCs w:val="20"/>
                <w:lang w:val="uk-UA"/>
              </w:rPr>
              <w:t>механізації</w:t>
            </w:r>
          </w:p>
        </w:tc>
        <w:tc>
          <w:tcPr>
            <w:tcW w:w="1418" w:type="dxa"/>
            <w:tcBorders>
              <w:top w:val="nil"/>
              <w:left w:val="single" w:sz="4" w:space="0" w:color="auto"/>
              <w:bottom w:val="nil"/>
              <w:right w:val="nil"/>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53</w:t>
            </w:r>
          </w:p>
        </w:tc>
        <w:tc>
          <w:tcPr>
            <w:tcW w:w="1418" w:type="dxa"/>
            <w:tcBorders>
              <w:top w:val="nil"/>
              <w:left w:val="single" w:sz="4" w:space="0" w:color="auto"/>
              <w:bottom w:val="nil"/>
              <w:right w:val="single" w:sz="12" w:space="0" w:color="auto"/>
            </w:tcBorders>
            <w:hideMark/>
          </w:tcPr>
          <w:p w:rsidR="000E3B44" w:rsidRPr="000E3B44" w:rsidRDefault="000E3B44">
            <w:pPr>
              <w:autoSpaceDE w:val="0"/>
              <w:autoSpaceDN w:val="0"/>
              <w:adjustRightInd w:val="0"/>
              <w:spacing w:after="0" w:line="240" w:lineRule="auto"/>
              <w:rPr>
                <w:rFonts w:ascii="Arial" w:hAnsi="Arial" w:cs="Arial"/>
                <w:sz w:val="16"/>
                <w:szCs w:val="16"/>
                <w:lang w:val="uk-UA"/>
              </w:rPr>
            </w:pPr>
            <w:r w:rsidRPr="000E3B44">
              <w:rPr>
                <w:rFonts w:ascii="Arial" w:hAnsi="Arial" w:cs="Arial"/>
                <w:sz w:val="16"/>
                <w:szCs w:val="16"/>
                <w:lang w:val="uk-UA"/>
              </w:rPr>
              <w:t xml:space="preserve"> </w:t>
            </w:r>
          </w:p>
        </w:tc>
      </w:tr>
      <w:tr w:rsidR="000E3B44" w:rsidRPr="000E3B44" w:rsidTr="000E3B44">
        <w:trPr>
          <w:jc w:val="center"/>
        </w:trPr>
        <w:tc>
          <w:tcPr>
            <w:tcW w:w="567" w:type="dxa"/>
            <w:tcBorders>
              <w:top w:val="nil"/>
              <w:left w:val="single" w:sz="12" w:space="0" w:color="auto"/>
              <w:bottom w:val="nil"/>
              <w:right w:val="single" w:sz="4" w:space="0" w:color="auto"/>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51</w:t>
            </w:r>
          </w:p>
        </w:tc>
        <w:tc>
          <w:tcPr>
            <w:tcW w:w="5387" w:type="dxa"/>
            <w:hideMark/>
          </w:tcPr>
          <w:p w:rsidR="000E3B44" w:rsidRPr="000E3B44" w:rsidRDefault="000E3B44">
            <w:pPr>
              <w:keepLines/>
              <w:autoSpaceDE w:val="0"/>
              <w:autoSpaceDN w:val="0"/>
              <w:spacing w:after="0" w:line="240" w:lineRule="auto"/>
              <w:rPr>
                <w:rFonts w:ascii="Arial" w:hAnsi="Arial" w:cs="Arial"/>
                <w:spacing w:val="-5"/>
                <w:sz w:val="20"/>
                <w:szCs w:val="20"/>
                <w:lang w:val="uk-UA"/>
              </w:rPr>
            </w:pPr>
            <w:r w:rsidRPr="000E3B44">
              <w:rPr>
                <w:rFonts w:ascii="Arial" w:hAnsi="Arial" w:cs="Arial"/>
                <w:spacing w:val="-5"/>
                <w:sz w:val="20"/>
                <w:szCs w:val="20"/>
                <w:lang w:val="uk-UA"/>
              </w:rPr>
              <w:t>На кожний 1 см зміни товщини шару додавати або</w:t>
            </w:r>
          </w:p>
          <w:p w:rsidR="000E3B44" w:rsidRPr="000E3B44" w:rsidRDefault="000E3B44">
            <w:pPr>
              <w:keepLines/>
              <w:autoSpaceDE w:val="0"/>
              <w:autoSpaceDN w:val="0"/>
              <w:spacing w:after="0" w:line="240" w:lineRule="auto"/>
              <w:rPr>
                <w:rFonts w:ascii="Arial" w:hAnsi="Arial" w:cs="Arial"/>
                <w:sz w:val="20"/>
                <w:szCs w:val="20"/>
                <w:lang w:val="uk-UA"/>
              </w:rPr>
            </w:pPr>
            <w:r w:rsidRPr="000E3B44">
              <w:rPr>
                <w:rFonts w:ascii="Arial" w:hAnsi="Arial" w:cs="Arial"/>
                <w:spacing w:val="-5"/>
                <w:sz w:val="20"/>
                <w:szCs w:val="20"/>
                <w:lang w:val="uk-UA"/>
              </w:rPr>
              <w:t>виключати до норми 18-34-1 до 15см</w:t>
            </w:r>
          </w:p>
        </w:tc>
        <w:tc>
          <w:tcPr>
            <w:tcW w:w="1418" w:type="dxa"/>
            <w:tcBorders>
              <w:top w:val="nil"/>
              <w:left w:val="single" w:sz="4" w:space="0" w:color="auto"/>
              <w:bottom w:val="nil"/>
              <w:right w:val="nil"/>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-53</w:t>
            </w:r>
          </w:p>
        </w:tc>
        <w:tc>
          <w:tcPr>
            <w:tcW w:w="1418" w:type="dxa"/>
            <w:tcBorders>
              <w:top w:val="nil"/>
              <w:left w:val="single" w:sz="4" w:space="0" w:color="auto"/>
              <w:bottom w:val="nil"/>
              <w:right w:val="single" w:sz="12" w:space="0" w:color="auto"/>
            </w:tcBorders>
            <w:hideMark/>
          </w:tcPr>
          <w:p w:rsidR="000E3B44" w:rsidRPr="000E3B44" w:rsidRDefault="000E3B44">
            <w:pPr>
              <w:autoSpaceDE w:val="0"/>
              <w:autoSpaceDN w:val="0"/>
              <w:adjustRightInd w:val="0"/>
              <w:spacing w:after="0" w:line="240" w:lineRule="auto"/>
              <w:rPr>
                <w:rFonts w:ascii="Arial" w:hAnsi="Arial" w:cs="Arial"/>
                <w:sz w:val="16"/>
                <w:szCs w:val="16"/>
                <w:lang w:val="uk-UA"/>
              </w:rPr>
            </w:pPr>
            <w:r w:rsidRPr="000E3B44">
              <w:rPr>
                <w:rFonts w:ascii="Arial" w:hAnsi="Arial" w:cs="Arial"/>
                <w:sz w:val="16"/>
                <w:szCs w:val="16"/>
                <w:lang w:val="uk-UA"/>
              </w:rPr>
              <w:t xml:space="preserve"> </w:t>
            </w:r>
          </w:p>
        </w:tc>
      </w:tr>
      <w:tr w:rsidR="000E3B44" w:rsidRPr="000E3B44" w:rsidTr="000E3B44">
        <w:trPr>
          <w:jc w:val="center"/>
        </w:trPr>
        <w:tc>
          <w:tcPr>
            <w:tcW w:w="567" w:type="dxa"/>
            <w:tcBorders>
              <w:top w:val="nil"/>
              <w:left w:val="single" w:sz="12" w:space="0" w:color="auto"/>
              <w:bottom w:val="nil"/>
              <w:right w:val="single" w:sz="4" w:space="0" w:color="auto"/>
            </w:tcBorders>
            <w:vAlign w:val="center"/>
            <w:hideMark/>
          </w:tcPr>
          <w:p w:rsidR="000E3B44" w:rsidRPr="000E3B44" w:rsidRDefault="000E3B44">
            <w:pPr>
              <w:autoSpaceDE w:val="0"/>
              <w:autoSpaceDN w:val="0"/>
              <w:adjustRightInd w:val="0"/>
              <w:spacing w:after="0" w:line="240" w:lineRule="auto"/>
              <w:rPr>
                <w:rFonts w:ascii="Arial" w:hAnsi="Arial" w:cs="Arial"/>
                <w:sz w:val="16"/>
                <w:szCs w:val="16"/>
                <w:lang w:val="uk-UA"/>
              </w:rPr>
            </w:pPr>
            <w:r w:rsidRPr="000E3B44">
              <w:rPr>
                <w:rFonts w:ascii="Arial"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0E3B44" w:rsidRPr="000E3B44" w:rsidRDefault="000E3B44">
            <w:pPr>
              <w:keepLines/>
              <w:autoSpaceDE w:val="0"/>
              <w:autoSpaceDN w:val="0"/>
              <w:spacing w:after="0" w:line="240" w:lineRule="auto"/>
              <w:jc w:val="center"/>
              <w:rPr>
                <w:rFonts w:ascii="Arial" w:hAnsi="Arial" w:cs="Arial"/>
                <w:spacing w:val="-5"/>
                <w:sz w:val="20"/>
                <w:szCs w:val="20"/>
                <w:lang w:val="uk-UA"/>
              </w:rPr>
            </w:pPr>
            <w:r w:rsidRPr="000E3B44">
              <w:rPr>
                <w:rFonts w:ascii="Arial" w:hAnsi="Arial" w:cs="Arial"/>
                <w:spacing w:val="-5"/>
                <w:sz w:val="20"/>
                <w:szCs w:val="20"/>
                <w:lang w:val="uk-UA"/>
              </w:rPr>
              <w:t>--- УЛАШТУВАННЯ ВИМОЩЕННЯ НАВКОЛО БУДИНКУ</w:t>
            </w:r>
          </w:p>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ТА УЛАШТУВАННЯ ВОДОВІДВОДУ---</w:t>
            </w:r>
          </w:p>
        </w:tc>
        <w:tc>
          <w:tcPr>
            <w:tcW w:w="1418" w:type="dxa"/>
            <w:tcBorders>
              <w:top w:val="nil"/>
              <w:left w:val="single" w:sz="4" w:space="0" w:color="auto"/>
              <w:bottom w:val="nil"/>
              <w:right w:val="single" w:sz="4" w:space="0" w:color="auto"/>
            </w:tcBorders>
            <w:vAlign w:val="center"/>
            <w:hideMark/>
          </w:tcPr>
          <w:p w:rsidR="000E3B44" w:rsidRPr="000E3B44" w:rsidRDefault="000E3B44">
            <w:pPr>
              <w:autoSpaceDE w:val="0"/>
              <w:autoSpaceDN w:val="0"/>
              <w:adjustRightInd w:val="0"/>
              <w:spacing w:after="0" w:line="240" w:lineRule="auto"/>
              <w:rPr>
                <w:rFonts w:ascii="Arial" w:hAnsi="Arial" w:cs="Arial"/>
                <w:sz w:val="16"/>
                <w:szCs w:val="16"/>
                <w:lang w:val="uk-UA"/>
              </w:rPr>
            </w:pPr>
            <w:r w:rsidRPr="000E3B44">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rsidR="000E3B44" w:rsidRPr="000E3B44" w:rsidRDefault="000E3B44">
            <w:pPr>
              <w:autoSpaceDE w:val="0"/>
              <w:autoSpaceDN w:val="0"/>
              <w:adjustRightInd w:val="0"/>
              <w:spacing w:after="0" w:line="240" w:lineRule="auto"/>
              <w:rPr>
                <w:rFonts w:ascii="Arial" w:hAnsi="Arial" w:cs="Arial"/>
                <w:sz w:val="16"/>
                <w:szCs w:val="16"/>
                <w:lang w:val="uk-UA"/>
              </w:rPr>
            </w:pPr>
            <w:r w:rsidRPr="000E3B44">
              <w:rPr>
                <w:rFonts w:ascii="Arial"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rsidR="000E3B44" w:rsidRPr="000E3B44" w:rsidRDefault="000E3B44">
            <w:pPr>
              <w:autoSpaceDE w:val="0"/>
              <w:autoSpaceDN w:val="0"/>
              <w:adjustRightInd w:val="0"/>
              <w:spacing w:after="0" w:line="240" w:lineRule="auto"/>
              <w:rPr>
                <w:rFonts w:ascii="Arial" w:hAnsi="Arial" w:cs="Arial"/>
                <w:sz w:val="16"/>
                <w:szCs w:val="16"/>
                <w:lang w:val="uk-UA"/>
              </w:rPr>
            </w:pPr>
            <w:r w:rsidRPr="000E3B44">
              <w:rPr>
                <w:rFonts w:ascii="Arial" w:hAnsi="Arial" w:cs="Arial"/>
                <w:sz w:val="16"/>
                <w:szCs w:val="16"/>
                <w:lang w:val="uk-UA"/>
              </w:rPr>
              <w:t xml:space="preserve"> </w:t>
            </w:r>
          </w:p>
        </w:tc>
      </w:tr>
      <w:tr w:rsidR="000E3B44" w:rsidRPr="000E3B44" w:rsidTr="000E3B44">
        <w:trPr>
          <w:jc w:val="center"/>
        </w:trPr>
        <w:tc>
          <w:tcPr>
            <w:tcW w:w="567" w:type="dxa"/>
            <w:tcBorders>
              <w:top w:val="nil"/>
              <w:left w:val="single" w:sz="12" w:space="0" w:color="auto"/>
              <w:bottom w:val="nil"/>
              <w:right w:val="single" w:sz="4" w:space="0" w:color="auto"/>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52</w:t>
            </w:r>
          </w:p>
        </w:tc>
        <w:tc>
          <w:tcPr>
            <w:tcW w:w="5387" w:type="dxa"/>
            <w:hideMark/>
          </w:tcPr>
          <w:p w:rsidR="000E3B44" w:rsidRPr="000E3B44" w:rsidRDefault="000E3B44">
            <w:pPr>
              <w:keepLines/>
              <w:autoSpaceDE w:val="0"/>
              <w:autoSpaceDN w:val="0"/>
              <w:spacing w:after="0" w:line="240" w:lineRule="auto"/>
              <w:rPr>
                <w:rFonts w:ascii="Arial" w:hAnsi="Arial" w:cs="Arial"/>
                <w:spacing w:val="-5"/>
                <w:sz w:val="20"/>
                <w:szCs w:val="20"/>
                <w:lang w:val="uk-UA"/>
              </w:rPr>
            </w:pPr>
            <w:r w:rsidRPr="000E3B44">
              <w:rPr>
                <w:rFonts w:ascii="Arial" w:hAnsi="Arial" w:cs="Arial"/>
                <w:spacing w:val="-5"/>
                <w:sz w:val="20"/>
                <w:szCs w:val="20"/>
                <w:lang w:val="uk-UA"/>
              </w:rPr>
              <w:t xml:space="preserve">Улаштування дорожніх корит </w:t>
            </w:r>
            <w:proofErr w:type="spellStart"/>
            <w:r w:rsidRPr="000E3B44">
              <w:rPr>
                <w:rFonts w:ascii="Arial" w:hAnsi="Arial" w:cs="Arial"/>
                <w:spacing w:val="-5"/>
                <w:sz w:val="20"/>
                <w:szCs w:val="20"/>
                <w:lang w:val="uk-UA"/>
              </w:rPr>
              <w:t>коритного</w:t>
            </w:r>
            <w:proofErr w:type="spellEnd"/>
            <w:r w:rsidRPr="000E3B44">
              <w:rPr>
                <w:rFonts w:ascii="Arial" w:hAnsi="Arial" w:cs="Arial"/>
                <w:spacing w:val="-5"/>
                <w:sz w:val="20"/>
                <w:szCs w:val="20"/>
                <w:lang w:val="uk-UA"/>
              </w:rPr>
              <w:t xml:space="preserve"> профілю з</w:t>
            </w:r>
          </w:p>
          <w:p w:rsidR="000E3B44" w:rsidRPr="000E3B44" w:rsidRDefault="000E3B44">
            <w:pPr>
              <w:keepLines/>
              <w:autoSpaceDE w:val="0"/>
              <w:autoSpaceDN w:val="0"/>
              <w:spacing w:after="0" w:line="240" w:lineRule="auto"/>
              <w:rPr>
                <w:rFonts w:ascii="Arial" w:hAnsi="Arial" w:cs="Arial"/>
                <w:sz w:val="20"/>
                <w:szCs w:val="20"/>
                <w:lang w:val="uk-UA"/>
              </w:rPr>
            </w:pPr>
            <w:r w:rsidRPr="000E3B44">
              <w:rPr>
                <w:rFonts w:ascii="Arial" w:hAnsi="Arial" w:cs="Arial"/>
                <w:spacing w:val="-5"/>
                <w:sz w:val="20"/>
                <w:szCs w:val="20"/>
                <w:lang w:val="uk-UA"/>
              </w:rPr>
              <w:t>застосуванням екскаваторів, глибина корита до 250 мм</w:t>
            </w:r>
          </w:p>
        </w:tc>
        <w:tc>
          <w:tcPr>
            <w:tcW w:w="1418" w:type="dxa"/>
            <w:tcBorders>
              <w:top w:val="nil"/>
              <w:left w:val="single" w:sz="4" w:space="0" w:color="auto"/>
              <w:bottom w:val="nil"/>
              <w:right w:val="nil"/>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139,35</w:t>
            </w:r>
          </w:p>
        </w:tc>
        <w:tc>
          <w:tcPr>
            <w:tcW w:w="1418" w:type="dxa"/>
            <w:tcBorders>
              <w:top w:val="nil"/>
              <w:left w:val="single" w:sz="4" w:space="0" w:color="auto"/>
              <w:bottom w:val="nil"/>
              <w:right w:val="single" w:sz="12" w:space="0" w:color="auto"/>
            </w:tcBorders>
            <w:hideMark/>
          </w:tcPr>
          <w:p w:rsidR="000E3B44" w:rsidRPr="000E3B44" w:rsidRDefault="000E3B44">
            <w:pPr>
              <w:autoSpaceDE w:val="0"/>
              <w:autoSpaceDN w:val="0"/>
              <w:adjustRightInd w:val="0"/>
              <w:spacing w:after="0" w:line="240" w:lineRule="auto"/>
              <w:rPr>
                <w:rFonts w:ascii="Arial" w:hAnsi="Arial" w:cs="Arial"/>
                <w:sz w:val="16"/>
                <w:szCs w:val="16"/>
                <w:lang w:val="uk-UA"/>
              </w:rPr>
            </w:pPr>
            <w:r w:rsidRPr="000E3B44">
              <w:rPr>
                <w:rFonts w:ascii="Arial" w:hAnsi="Arial" w:cs="Arial"/>
                <w:sz w:val="16"/>
                <w:szCs w:val="16"/>
                <w:lang w:val="uk-UA"/>
              </w:rPr>
              <w:t xml:space="preserve"> </w:t>
            </w:r>
          </w:p>
        </w:tc>
      </w:tr>
      <w:tr w:rsidR="000E3B44" w:rsidRPr="000E3B44" w:rsidTr="000E3B44">
        <w:trPr>
          <w:jc w:val="center"/>
        </w:trPr>
        <w:tc>
          <w:tcPr>
            <w:tcW w:w="567" w:type="dxa"/>
            <w:tcBorders>
              <w:top w:val="nil"/>
              <w:left w:val="single" w:sz="12" w:space="0" w:color="auto"/>
              <w:bottom w:val="nil"/>
              <w:right w:val="single" w:sz="4" w:space="0" w:color="auto"/>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53</w:t>
            </w:r>
          </w:p>
        </w:tc>
        <w:tc>
          <w:tcPr>
            <w:tcW w:w="5387" w:type="dxa"/>
            <w:hideMark/>
          </w:tcPr>
          <w:p w:rsidR="000E3B44" w:rsidRPr="000E3B44" w:rsidRDefault="000E3B44">
            <w:pPr>
              <w:keepLines/>
              <w:autoSpaceDE w:val="0"/>
              <w:autoSpaceDN w:val="0"/>
              <w:spacing w:after="0" w:line="240" w:lineRule="auto"/>
              <w:rPr>
                <w:rFonts w:ascii="Arial" w:hAnsi="Arial" w:cs="Arial"/>
                <w:spacing w:val="-5"/>
                <w:sz w:val="20"/>
                <w:szCs w:val="20"/>
                <w:lang w:val="uk-UA"/>
              </w:rPr>
            </w:pPr>
            <w:r w:rsidRPr="000E3B44">
              <w:rPr>
                <w:rFonts w:ascii="Arial" w:hAnsi="Arial" w:cs="Arial"/>
                <w:spacing w:val="-5"/>
                <w:sz w:val="20"/>
                <w:szCs w:val="20"/>
                <w:lang w:val="uk-UA"/>
              </w:rPr>
              <w:t xml:space="preserve">Улаштування дорожніх корит </w:t>
            </w:r>
            <w:proofErr w:type="spellStart"/>
            <w:r w:rsidRPr="000E3B44">
              <w:rPr>
                <w:rFonts w:ascii="Arial" w:hAnsi="Arial" w:cs="Arial"/>
                <w:spacing w:val="-5"/>
                <w:sz w:val="20"/>
                <w:szCs w:val="20"/>
                <w:lang w:val="uk-UA"/>
              </w:rPr>
              <w:t>коритного</w:t>
            </w:r>
            <w:proofErr w:type="spellEnd"/>
            <w:r w:rsidRPr="000E3B44">
              <w:rPr>
                <w:rFonts w:ascii="Arial" w:hAnsi="Arial" w:cs="Arial"/>
                <w:spacing w:val="-5"/>
                <w:sz w:val="20"/>
                <w:szCs w:val="20"/>
                <w:lang w:val="uk-UA"/>
              </w:rPr>
              <w:t xml:space="preserve"> профілю</w:t>
            </w:r>
          </w:p>
          <w:p w:rsidR="000E3B44" w:rsidRPr="000E3B44" w:rsidRDefault="000E3B44">
            <w:pPr>
              <w:keepLines/>
              <w:autoSpaceDE w:val="0"/>
              <w:autoSpaceDN w:val="0"/>
              <w:spacing w:after="0" w:line="240" w:lineRule="auto"/>
              <w:rPr>
                <w:rFonts w:ascii="Arial" w:hAnsi="Arial" w:cs="Arial"/>
                <w:sz w:val="20"/>
                <w:szCs w:val="20"/>
                <w:lang w:val="uk-UA"/>
              </w:rPr>
            </w:pPr>
            <w:r w:rsidRPr="000E3B44">
              <w:rPr>
                <w:rFonts w:ascii="Arial" w:hAnsi="Arial" w:cs="Arial"/>
                <w:spacing w:val="-5"/>
                <w:sz w:val="20"/>
                <w:szCs w:val="20"/>
                <w:lang w:val="uk-UA"/>
              </w:rPr>
              <w:t>вручну, глибина корита до 250 мм</w:t>
            </w:r>
          </w:p>
        </w:tc>
        <w:tc>
          <w:tcPr>
            <w:tcW w:w="1418" w:type="dxa"/>
            <w:tcBorders>
              <w:top w:val="nil"/>
              <w:left w:val="single" w:sz="4" w:space="0" w:color="auto"/>
              <w:bottom w:val="nil"/>
              <w:right w:val="nil"/>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139,35</w:t>
            </w:r>
          </w:p>
        </w:tc>
        <w:tc>
          <w:tcPr>
            <w:tcW w:w="1418" w:type="dxa"/>
            <w:tcBorders>
              <w:top w:val="nil"/>
              <w:left w:val="single" w:sz="4" w:space="0" w:color="auto"/>
              <w:bottom w:val="nil"/>
              <w:right w:val="single" w:sz="12" w:space="0" w:color="auto"/>
            </w:tcBorders>
            <w:hideMark/>
          </w:tcPr>
          <w:p w:rsidR="000E3B44" w:rsidRPr="000E3B44" w:rsidRDefault="000E3B44">
            <w:pPr>
              <w:autoSpaceDE w:val="0"/>
              <w:autoSpaceDN w:val="0"/>
              <w:adjustRightInd w:val="0"/>
              <w:spacing w:after="0" w:line="240" w:lineRule="auto"/>
              <w:rPr>
                <w:rFonts w:ascii="Arial" w:hAnsi="Arial" w:cs="Arial"/>
                <w:sz w:val="16"/>
                <w:szCs w:val="16"/>
                <w:lang w:val="uk-UA"/>
              </w:rPr>
            </w:pPr>
            <w:r w:rsidRPr="000E3B44">
              <w:rPr>
                <w:rFonts w:ascii="Arial" w:hAnsi="Arial" w:cs="Arial"/>
                <w:sz w:val="16"/>
                <w:szCs w:val="16"/>
                <w:lang w:val="uk-UA"/>
              </w:rPr>
              <w:t xml:space="preserve"> </w:t>
            </w:r>
          </w:p>
        </w:tc>
      </w:tr>
      <w:tr w:rsidR="000E3B44" w:rsidRPr="000E3B44" w:rsidTr="000E3B44">
        <w:trPr>
          <w:jc w:val="center"/>
        </w:trPr>
        <w:tc>
          <w:tcPr>
            <w:tcW w:w="567" w:type="dxa"/>
            <w:tcBorders>
              <w:top w:val="nil"/>
              <w:left w:val="single" w:sz="12" w:space="0" w:color="auto"/>
              <w:bottom w:val="nil"/>
              <w:right w:val="single" w:sz="4" w:space="0" w:color="auto"/>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54</w:t>
            </w:r>
          </w:p>
        </w:tc>
        <w:tc>
          <w:tcPr>
            <w:tcW w:w="5387" w:type="dxa"/>
            <w:hideMark/>
          </w:tcPr>
          <w:p w:rsidR="000E3B44" w:rsidRPr="000E3B44" w:rsidRDefault="000E3B44">
            <w:pPr>
              <w:keepLines/>
              <w:autoSpaceDE w:val="0"/>
              <w:autoSpaceDN w:val="0"/>
              <w:spacing w:after="0" w:line="240" w:lineRule="auto"/>
              <w:rPr>
                <w:rFonts w:ascii="Arial" w:hAnsi="Arial" w:cs="Arial"/>
                <w:sz w:val="20"/>
                <w:szCs w:val="20"/>
                <w:lang w:val="uk-UA"/>
              </w:rPr>
            </w:pPr>
            <w:r w:rsidRPr="000E3B44">
              <w:rPr>
                <w:rFonts w:ascii="Arial" w:hAnsi="Arial" w:cs="Arial"/>
                <w:spacing w:val="-5"/>
                <w:sz w:val="20"/>
                <w:szCs w:val="20"/>
                <w:lang w:val="uk-UA"/>
              </w:rPr>
              <w:t>Перевезення ґрунту до 10 км</w:t>
            </w:r>
          </w:p>
        </w:tc>
        <w:tc>
          <w:tcPr>
            <w:tcW w:w="1418" w:type="dxa"/>
            <w:tcBorders>
              <w:top w:val="nil"/>
              <w:left w:val="single" w:sz="4" w:space="0" w:color="auto"/>
              <w:bottom w:val="nil"/>
              <w:right w:val="nil"/>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104,5125</w:t>
            </w:r>
          </w:p>
        </w:tc>
        <w:tc>
          <w:tcPr>
            <w:tcW w:w="1418" w:type="dxa"/>
            <w:tcBorders>
              <w:top w:val="nil"/>
              <w:left w:val="single" w:sz="4" w:space="0" w:color="auto"/>
              <w:bottom w:val="nil"/>
              <w:right w:val="single" w:sz="12" w:space="0" w:color="auto"/>
            </w:tcBorders>
            <w:hideMark/>
          </w:tcPr>
          <w:p w:rsidR="000E3B44" w:rsidRPr="000E3B44" w:rsidRDefault="000E3B44">
            <w:pPr>
              <w:autoSpaceDE w:val="0"/>
              <w:autoSpaceDN w:val="0"/>
              <w:adjustRightInd w:val="0"/>
              <w:spacing w:after="0" w:line="240" w:lineRule="auto"/>
              <w:rPr>
                <w:rFonts w:ascii="Arial" w:hAnsi="Arial" w:cs="Arial"/>
                <w:sz w:val="16"/>
                <w:szCs w:val="16"/>
                <w:lang w:val="uk-UA"/>
              </w:rPr>
            </w:pPr>
            <w:r w:rsidRPr="000E3B44">
              <w:rPr>
                <w:rFonts w:ascii="Arial" w:hAnsi="Arial" w:cs="Arial"/>
                <w:sz w:val="16"/>
                <w:szCs w:val="16"/>
                <w:lang w:val="uk-UA"/>
              </w:rPr>
              <w:t xml:space="preserve"> </w:t>
            </w:r>
          </w:p>
        </w:tc>
      </w:tr>
      <w:tr w:rsidR="000E3B44" w:rsidRPr="000E3B44" w:rsidTr="000E3B44">
        <w:trPr>
          <w:jc w:val="center"/>
        </w:trPr>
        <w:tc>
          <w:tcPr>
            <w:tcW w:w="567" w:type="dxa"/>
            <w:tcBorders>
              <w:top w:val="nil"/>
              <w:left w:val="single" w:sz="12" w:space="0" w:color="auto"/>
              <w:bottom w:val="nil"/>
              <w:right w:val="single" w:sz="4" w:space="0" w:color="auto"/>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55</w:t>
            </w:r>
          </w:p>
        </w:tc>
        <w:tc>
          <w:tcPr>
            <w:tcW w:w="5387" w:type="dxa"/>
            <w:hideMark/>
          </w:tcPr>
          <w:p w:rsidR="000E3B44" w:rsidRPr="000E3B44" w:rsidRDefault="000E3B44">
            <w:pPr>
              <w:keepLines/>
              <w:autoSpaceDE w:val="0"/>
              <w:autoSpaceDN w:val="0"/>
              <w:spacing w:after="0" w:line="240" w:lineRule="auto"/>
              <w:rPr>
                <w:rFonts w:ascii="Arial" w:hAnsi="Arial" w:cs="Arial"/>
                <w:spacing w:val="-5"/>
                <w:sz w:val="20"/>
                <w:szCs w:val="20"/>
                <w:lang w:val="uk-UA"/>
              </w:rPr>
            </w:pPr>
            <w:r w:rsidRPr="000E3B44">
              <w:rPr>
                <w:rFonts w:ascii="Arial" w:hAnsi="Arial" w:cs="Arial"/>
                <w:spacing w:val="-5"/>
                <w:sz w:val="20"/>
                <w:szCs w:val="20"/>
                <w:lang w:val="uk-UA"/>
              </w:rPr>
              <w:t>Улаштування основи під вимощення із щебеню за</w:t>
            </w:r>
          </w:p>
          <w:p w:rsidR="000E3B44" w:rsidRPr="000E3B44" w:rsidRDefault="000E3B44">
            <w:pPr>
              <w:keepLines/>
              <w:autoSpaceDE w:val="0"/>
              <w:autoSpaceDN w:val="0"/>
              <w:spacing w:after="0" w:line="240" w:lineRule="auto"/>
              <w:rPr>
                <w:rFonts w:ascii="Arial" w:hAnsi="Arial" w:cs="Arial"/>
                <w:sz w:val="20"/>
                <w:szCs w:val="20"/>
                <w:lang w:val="uk-UA"/>
              </w:rPr>
            </w:pPr>
            <w:r w:rsidRPr="000E3B44">
              <w:rPr>
                <w:rFonts w:ascii="Arial" w:hAnsi="Arial" w:cs="Arial"/>
                <w:spacing w:val="-5"/>
                <w:sz w:val="20"/>
                <w:szCs w:val="20"/>
                <w:lang w:val="uk-UA"/>
              </w:rPr>
              <w:t>товщини шару 12 см</w:t>
            </w:r>
          </w:p>
        </w:tc>
        <w:tc>
          <w:tcPr>
            <w:tcW w:w="1418" w:type="dxa"/>
            <w:tcBorders>
              <w:top w:val="nil"/>
              <w:left w:val="single" w:sz="4" w:space="0" w:color="auto"/>
              <w:bottom w:val="nil"/>
              <w:right w:val="nil"/>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236,7</w:t>
            </w:r>
          </w:p>
        </w:tc>
        <w:tc>
          <w:tcPr>
            <w:tcW w:w="1418" w:type="dxa"/>
            <w:tcBorders>
              <w:top w:val="nil"/>
              <w:left w:val="single" w:sz="4" w:space="0" w:color="auto"/>
              <w:bottom w:val="nil"/>
              <w:right w:val="single" w:sz="12" w:space="0" w:color="auto"/>
            </w:tcBorders>
            <w:hideMark/>
          </w:tcPr>
          <w:p w:rsidR="000E3B44" w:rsidRPr="000E3B44" w:rsidRDefault="000E3B44">
            <w:pPr>
              <w:autoSpaceDE w:val="0"/>
              <w:autoSpaceDN w:val="0"/>
              <w:adjustRightInd w:val="0"/>
              <w:spacing w:after="0" w:line="240" w:lineRule="auto"/>
              <w:rPr>
                <w:rFonts w:ascii="Arial" w:hAnsi="Arial" w:cs="Arial"/>
                <w:sz w:val="16"/>
                <w:szCs w:val="16"/>
                <w:lang w:val="uk-UA"/>
              </w:rPr>
            </w:pPr>
            <w:r w:rsidRPr="000E3B44">
              <w:rPr>
                <w:rFonts w:ascii="Arial" w:hAnsi="Arial" w:cs="Arial"/>
                <w:sz w:val="16"/>
                <w:szCs w:val="16"/>
                <w:lang w:val="uk-UA"/>
              </w:rPr>
              <w:t xml:space="preserve"> </w:t>
            </w:r>
          </w:p>
        </w:tc>
      </w:tr>
      <w:tr w:rsidR="000E3B44" w:rsidRPr="000E3B44" w:rsidTr="000E3B44">
        <w:trPr>
          <w:jc w:val="center"/>
        </w:trPr>
        <w:tc>
          <w:tcPr>
            <w:tcW w:w="567" w:type="dxa"/>
            <w:tcBorders>
              <w:top w:val="nil"/>
              <w:left w:val="single" w:sz="12" w:space="0" w:color="auto"/>
              <w:bottom w:val="nil"/>
              <w:right w:val="single" w:sz="4" w:space="0" w:color="auto"/>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56</w:t>
            </w:r>
          </w:p>
        </w:tc>
        <w:tc>
          <w:tcPr>
            <w:tcW w:w="5387" w:type="dxa"/>
            <w:hideMark/>
          </w:tcPr>
          <w:p w:rsidR="000E3B44" w:rsidRPr="000E3B44" w:rsidRDefault="000E3B44">
            <w:pPr>
              <w:keepLines/>
              <w:autoSpaceDE w:val="0"/>
              <w:autoSpaceDN w:val="0"/>
              <w:spacing w:after="0" w:line="240" w:lineRule="auto"/>
              <w:rPr>
                <w:rFonts w:ascii="Arial" w:hAnsi="Arial" w:cs="Arial"/>
                <w:spacing w:val="-5"/>
                <w:sz w:val="20"/>
                <w:szCs w:val="20"/>
                <w:lang w:val="uk-UA"/>
              </w:rPr>
            </w:pPr>
            <w:r w:rsidRPr="000E3B44">
              <w:rPr>
                <w:rFonts w:ascii="Arial" w:hAnsi="Arial" w:cs="Arial"/>
                <w:spacing w:val="-5"/>
                <w:sz w:val="20"/>
                <w:szCs w:val="20"/>
                <w:lang w:val="uk-UA"/>
              </w:rPr>
              <w:t>Улаштування основи під вимощення із щебеню, за</w:t>
            </w:r>
          </w:p>
          <w:p w:rsidR="000E3B44" w:rsidRPr="000E3B44" w:rsidRDefault="000E3B44">
            <w:pPr>
              <w:keepLines/>
              <w:autoSpaceDE w:val="0"/>
              <w:autoSpaceDN w:val="0"/>
              <w:spacing w:after="0" w:line="240" w:lineRule="auto"/>
              <w:rPr>
                <w:rFonts w:ascii="Arial" w:hAnsi="Arial" w:cs="Arial"/>
                <w:spacing w:val="-5"/>
                <w:sz w:val="20"/>
                <w:szCs w:val="20"/>
                <w:lang w:val="uk-UA"/>
              </w:rPr>
            </w:pPr>
            <w:r w:rsidRPr="000E3B44">
              <w:rPr>
                <w:rFonts w:ascii="Arial" w:hAnsi="Arial" w:cs="Arial"/>
                <w:spacing w:val="-5"/>
                <w:sz w:val="20"/>
                <w:szCs w:val="20"/>
                <w:lang w:val="uk-UA"/>
              </w:rPr>
              <w:t>зміни товщини на кожен 1 см додавати або вилучати</w:t>
            </w:r>
          </w:p>
          <w:p w:rsidR="000E3B44" w:rsidRPr="000E3B44" w:rsidRDefault="000E3B44">
            <w:pPr>
              <w:keepLines/>
              <w:autoSpaceDE w:val="0"/>
              <w:autoSpaceDN w:val="0"/>
              <w:spacing w:after="0" w:line="240" w:lineRule="auto"/>
              <w:rPr>
                <w:rFonts w:ascii="Arial" w:hAnsi="Arial" w:cs="Arial"/>
                <w:sz w:val="20"/>
                <w:szCs w:val="20"/>
                <w:lang w:val="uk-UA"/>
              </w:rPr>
            </w:pPr>
            <w:r w:rsidRPr="000E3B44">
              <w:rPr>
                <w:rFonts w:ascii="Arial" w:hAnsi="Arial" w:cs="Arial"/>
                <w:spacing w:val="-5"/>
                <w:sz w:val="20"/>
                <w:szCs w:val="20"/>
                <w:lang w:val="uk-UA"/>
              </w:rPr>
              <w:t>до/з норми 27-17-3 до 15 см</w:t>
            </w:r>
          </w:p>
        </w:tc>
        <w:tc>
          <w:tcPr>
            <w:tcW w:w="1418" w:type="dxa"/>
            <w:tcBorders>
              <w:top w:val="nil"/>
              <w:left w:val="single" w:sz="4" w:space="0" w:color="auto"/>
              <w:bottom w:val="nil"/>
              <w:right w:val="nil"/>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236,7</w:t>
            </w:r>
          </w:p>
        </w:tc>
        <w:tc>
          <w:tcPr>
            <w:tcW w:w="1418" w:type="dxa"/>
            <w:tcBorders>
              <w:top w:val="nil"/>
              <w:left w:val="single" w:sz="4" w:space="0" w:color="auto"/>
              <w:bottom w:val="nil"/>
              <w:right w:val="single" w:sz="12" w:space="0" w:color="auto"/>
            </w:tcBorders>
            <w:hideMark/>
          </w:tcPr>
          <w:p w:rsidR="000E3B44" w:rsidRPr="000E3B44" w:rsidRDefault="000E3B44">
            <w:pPr>
              <w:autoSpaceDE w:val="0"/>
              <w:autoSpaceDN w:val="0"/>
              <w:adjustRightInd w:val="0"/>
              <w:spacing w:after="0" w:line="240" w:lineRule="auto"/>
              <w:rPr>
                <w:rFonts w:ascii="Arial" w:hAnsi="Arial" w:cs="Arial"/>
                <w:sz w:val="16"/>
                <w:szCs w:val="16"/>
                <w:lang w:val="uk-UA"/>
              </w:rPr>
            </w:pPr>
            <w:r w:rsidRPr="000E3B44">
              <w:rPr>
                <w:rFonts w:ascii="Arial" w:hAnsi="Arial" w:cs="Arial"/>
                <w:sz w:val="16"/>
                <w:szCs w:val="16"/>
                <w:lang w:val="uk-UA"/>
              </w:rPr>
              <w:t xml:space="preserve"> </w:t>
            </w:r>
          </w:p>
        </w:tc>
      </w:tr>
      <w:tr w:rsidR="000E3B44" w:rsidRPr="000E3B44" w:rsidTr="000E3B44">
        <w:trPr>
          <w:jc w:val="center"/>
        </w:trPr>
        <w:tc>
          <w:tcPr>
            <w:tcW w:w="567" w:type="dxa"/>
            <w:tcBorders>
              <w:top w:val="nil"/>
              <w:left w:val="single" w:sz="12" w:space="0" w:color="auto"/>
              <w:bottom w:val="nil"/>
              <w:right w:val="single" w:sz="4" w:space="0" w:color="auto"/>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57</w:t>
            </w:r>
          </w:p>
        </w:tc>
        <w:tc>
          <w:tcPr>
            <w:tcW w:w="5387" w:type="dxa"/>
            <w:hideMark/>
          </w:tcPr>
          <w:p w:rsidR="000E3B44" w:rsidRPr="000E3B44" w:rsidRDefault="000E3B44">
            <w:pPr>
              <w:keepLines/>
              <w:autoSpaceDE w:val="0"/>
              <w:autoSpaceDN w:val="0"/>
              <w:spacing w:after="0" w:line="240" w:lineRule="auto"/>
              <w:rPr>
                <w:rFonts w:ascii="Arial" w:hAnsi="Arial" w:cs="Arial"/>
                <w:spacing w:val="-5"/>
                <w:sz w:val="20"/>
                <w:szCs w:val="20"/>
                <w:lang w:val="uk-UA"/>
              </w:rPr>
            </w:pPr>
            <w:r w:rsidRPr="000E3B44">
              <w:rPr>
                <w:rFonts w:ascii="Arial" w:hAnsi="Arial" w:cs="Arial"/>
                <w:spacing w:val="-5"/>
                <w:sz w:val="20"/>
                <w:szCs w:val="20"/>
                <w:lang w:val="uk-UA"/>
              </w:rPr>
              <w:t>Улаштування цементно-бетонних покриттів</w:t>
            </w:r>
          </w:p>
          <w:p w:rsidR="000E3B44" w:rsidRPr="000E3B44" w:rsidRDefault="000E3B44">
            <w:pPr>
              <w:keepLines/>
              <w:autoSpaceDE w:val="0"/>
              <w:autoSpaceDN w:val="0"/>
              <w:spacing w:after="0" w:line="240" w:lineRule="auto"/>
              <w:rPr>
                <w:rFonts w:ascii="Arial" w:hAnsi="Arial" w:cs="Arial"/>
                <w:spacing w:val="-5"/>
                <w:sz w:val="20"/>
                <w:szCs w:val="20"/>
                <w:lang w:val="uk-UA"/>
              </w:rPr>
            </w:pPr>
            <w:r w:rsidRPr="000E3B44">
              <w:rPr>
                <w:rFonts w:ascii="Arial" w:hAnsi="Arial" w:cs="Arial"/>
                <w:spacing w:val="-5"/>
                <w:sz w:val="20"/>
                <w:szCs w:val="20"/>
                <w:lang w:val="uk-UA"/>
              </w:rPr>
              <w:t>одношарових товщиною шару 20 см засобами малої</w:t>
            </w:r>
          </w:p>
          <w:p w:rsidR="000E3B44" w:rsidRPr="000E3B44" w:rsidRDefault="000E3B44">
            <w:pPr>
              <w:keepLines/>
              <w:autoSpaceDE w:val="0"/>
              <w:autoSpaceDN w:val="0"/>
              <w:spacing w:after="0" w:line="240" w:lineRule="auto"/>
              <w:rPr>
                <w:rFonts w:ascii="Arial" w:hAnsi="Arial" w:cs="Arial"/>
                <w:sz w:val="20"/>
                <w:szCs w:val="20"/>
                <w:lang w:val="uk-UA"/>
              </w:rPr>
            </w:pPr>
            <w:r w:rsidRPr="000E3B44">
              <w:rPr>
                <w:rFonts w:ascii="Arial" w:hAnsi="Arial" w:cs="Arial"/>
                <w:spacing w:val="-5"/>
                <w:sz w:val="20"/>
                <w:szCs w:val="20"/>
                <w:lang w:val="uk-UA"/>
              </w:rPr>
              <w:t>механізації</w:t>
            </w:r>
          </w:p>
        </w:tc>
        <w:tc>
          <w:tcPr>
            <w:tcW w:w="1418" w:type="dxa"/>
            <w:tcBorders>
              <w:top w:val="nil"/>
              <w:left w:val="single" w:sz="4" w:space="0" w:color="auto"/>
              <w:bottom w:val="nil"/>
              <w:right w:val="nil"/>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236,7</w:t>
            </w:r>
          </w:p>
        </w:tc>
        <w:tc>
          <w:tcPr>
            <w:tcW w:w="1418" w:type="dxa"/>
            <w:tcBorders>
              <w:top w:val="nil"/>
              <w:left w:val="single" w:sz="4" w:space="0" w:color="auto"/>
              <w:bottom w:val="nil"/>
              <w:right w:val="single" w:sz="12" w:space="0" w:color="auto"/>
            </w:tcBorders>
            <w:hideMark/>
          </w:tcPr>
          <w:p w:rsidR="000E3B44" w:rsidRPr="000E3B44" w:rsidRDefault="000E3B44">
            <w:pPr>
              <w:autoSpaceDE w:val="0"/>
              <w:autoSpaceDN w:val="0"/>
              <w:adjustRightInd w:val="0"/>
              <w:spacing w:after="0" w:line="240" w:lineRule="auto"/>
              <w:rPr>
                <w:rFonts w:ascii="Arial" w:hAnsi="Arial" w:cs="Arial"/>
                <w:sz w:val="16"/>
                <w:szCs w:val="16"/>
                <w:lang w:val="uk-UA"/>
              </w:rPr>
            </w:pPr>
            <w:r w:rsidRPr="000E3B44">
              <w:rPr>
                <w:rFonts w:ascii="Arial" w:hAnsi="Arial" w:cs="Arial"/>
                <w:sz w:val="16"/>
                <w:szCs w:val="16"/>
                <w:lang w:val="uk-UA"/>
              </w:rPr>
              <w:t xml:space="preserve"> </w:t>
            </w:r>
          </w:p>
        </w:tc>
      </w:tr>
      <w:tr w:rsidR="000E3B44" w:rsidRPr="000E3B44" w:rsidTr="000E3B44">
        <w:trPr>
          <w:jc w:val="center"/>
        </w:trPr>
        <w:tc>
          <w:tcPr>
            <w:tcW w:w="567" w:type="dxa"/>
            <w:tcBorders>
              <w:top w:val="nil"/>
              <w:left w:val="single" w:sz="12" w:space="0" w:color="auto"/>
              <w:bottom w:val="nil"/>
              <w:right w:val="single" w:sz="4" w:space="0" w:color="auto"/>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58</w:t>
            </w:r>
          </w:p>
        </w:tc>
        <w:tc>
          <w:tcPr>
            <w:tcW w:w="5387" w:type="dxa"/>
            <w:hideMark/>
          </w:tcPr>
          <w:p w:rsidR="000E3B44" w:rsidRPr="000E3B44" w:rsidRDefault="000E3B44">
            <w:pPr>
              <w:keepLines/>
              <w:autoSpaceDE w:val="0"/>
              <w:autoSpaceDN w:val="0"/>
              <w:spacing w:after="0" w:line="240" w:lineRule="auto"/>
              <w:rPr>
                <w:rFonts w:ascii="Arial" w:hAnsi="Arial" w:cs="Arial"/>
                <w:spacing w:val="-5"/>
                <w:sz w:val="20"/>
                <w:szCs w:val="20"/>
                <w:lang w:val="uk-UA"/>
              </w:rPr>
            </w:pPr>
            <w:r w:rsidRPr="000E3B44">
              <w:rPr>
                <w:rFonts w:ascii="Arial" w:hAnsi="Arial" w:cs="Arial"/>
                <w:spacing w:val="-5"/>
                <w:sz w:val="20"/>
                <w:szCs w:val="20"/>
                <w:lang w:val="uk-UA"/>
              </w:rPr>
              <w:t>На кожний 1 см зміни товщини шару додавати або</w:t>
            </w:r>
          </w:p>
          <w:p w:rsidR="000E3B44" w:rsidRPr="000E3B44" w:rsidRDefault="000E3B44">
            <w:pPr>
              <w:keepLines/>
              <w:autoSpaceDE w:val="0"/>
              <w:autoSpaceDN w:val="0"/>
              <w:spacing w:after="0" w:line="240" w:lineRule="auto"/>
              <w:rPr>
                <w:rFonts w:ascii="Arial" w:hAnsi="Arial" w:cs="Arial"/>
                <w:sz w:val="20"/>
                <w:szCs w:val="20"/>
                <w:lang w:val="uk-UA"/>
              </w:rPr>
            </w:pPr>
            <w:r w:rsidRPr="000E3B44">
              <w:rPr>
                <w:rFonts w:ascii="Arial" w:hAnsi="Arial" w:cs="Arial"/>
                <w:spacing w:val="-5"/>
                <w:sz w:val="20"/>
                <w:szCs w:val="20"/>
                <w:lang w:val="uk-UA"/>
              </w:rPr>
              <w:t>виключати до норми 18-34-1 до 10см</w:t>
            </w:r>
          </w:p>
        </w:tc>
        <w:tc>
          <w:tcPr>
            <w:tcW w:w="1418" w:type="dxa"/>
            <w:tcBorders>
              <w:top w:val="nil"/>
              <w:left w:val="single" w:sz="4" w:space="0" w:color="auto"/>
              <w:bottom w:val="nil"/>
              <w:right w:val="nil"/>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-236,7</w:t>
            </w:r>
          </w:p>
        </w:tc>
        <w:tc>
          <w:tcPr>
            <w:tcW w:w="1418" w:type="dxa"/>
            <w:tcBorders>
              <w:top w:val="nil"/>
              <w:left w:val="single" w:sz="4" w:space="0" w:color="auto"/>
              <w:bottom w:val="nil"/>
              <w:right w:val="single" w:sz="12" w:space="0" w:color="auto"/>
            </w:tcBorders>
            <w:hideMark/>
          </w:tcPr>
          <w:p w:rsidR="000E3B44" w:rsidRPr="000E3B44" w:rsidRDefault="000E3B44">
            <w:pPr>
              <w:autoSpaceDE w:val="0"/>
              <w:autoSpaceDN w:val="0"/>
              <w:adjustRightInd w:val="0"/>
              <w:spacing w:after="0" w:line="240" w:lineRule="auto"/>
              <w:rPr>
                <w:rFonts w:ascii="Arial" w:hAnsi="Arial" w:cs="Arial"/>
                <w:sz w:val="16"/>
                <w:szCs w:val="16"/>
                <w:lang w:val="uk-UA"/>
              </w:rPr>
            </w:pPr>
            <w:r w:rsidRPr="000E3B44">
              <w:rPr>
                <w:rFonts w:ascii="Arial" w:hAnsi="Arial" w:cs="Arial"/>
                <w:sz w:val="16"/>
                <w:szCs w:val="16"/>
                <w:lang w:val="uk-UA"/>
              </w:rPr>
              <w:t xml:space="preserve"> </w:t>
            </w:r>
          </w:p>
        </w:tc>
      </w:tr>
      <w:tr w:rsidR="000E3B44" w:rsidRPr="000E3B44" w:rsidTr="000E3B44">
        <w:trPr>
          <w:jc w:val="center"/>
        </w:trPr>
        <w:tc>
          <w:tcPr>
            <w:tcW w:w="567" w:type="dxa"/>
            <w:tcBorders>
              <w:top w:val="nil"/>
              <w:left w:val="single" w:sz="12" w:space="0" w:color="auto"/>
              <w:bottom w:val="nil"/>
              <w:right w:val="single" w:sz="4" w:space="0" w:color="auto"/>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59</w:t>
            </w:r>
          </w:p>
        </w:tc>
        <w:tc>
          <w:tcPr>
            <w:tcW w:w="5387" w:type="dxa"/>
            <w:hideMark/>
          </w:tcPr>
          <w:p w:rsidR="000E3B44" w:rsidRPr="000E3B44" w:rsidRDefault="000E3B44">
            <w:pPr>
              <w:keepLines/>
              <w:autoSpaceDE w:val="0"/>
              <w:autoSpaceDN w:val="0"/>
              <w:spacing w:after="0" w:line="240" w:lineRule="auto"/>
              <w:rPr>
                <w:rFonts w:ascii="Arial" w:hAnsi="Arial" w:cs="Arial"/>
                <w:spacing w:val="-5"/>
                <w:sz w:val="20"/>
                <w:szCs w:val="20"/>
                <w:lang w:val="uk-UA"/>
              </w:rPr>
            </w:pPr>
            <w:r w:rsidRPr="000E3B44">
              <w:rPr>
                <w:rFonts w:ascii="Arial" w:hAnsi="Arial" w:cs="Arial"/>
                <w:spacing w:val="-5"/>
                <w:sz w:val="20"/>
                <w:szCs w:val="20"/>
                <w:lang w:val="uk-UA"/>
              </w:rPr>
              <w:t>Улаштування основи під лотки водовідведення із</w:t>
            </w:r>
          </w:p>
          <w:p w:rsidR="000E3B44" w:rsidRPr="000E3B44" w:rsidRDefault="000E3B44">
            <w:pPr>
              <w:keepLines/>
              <w:autoSpaceDE w:val="0"/>
              <w:autoSpaceDN w:val="0"/>
              <w:spacing w:after="0" w:line="240" w:lineRule="auto"/>
              <w:rPr>
                <w:rFonts w:ascii="Arial" w:hAnsi="Arial" w:cs="Arial"/>
                <w:sz w:val="20"/>
                <w:szCs w:val="20"/>
                <w:lang w:val="uk-UA"/>
              </w:rPr>
            </w:pPr>
            <w:r w:rsidRPr="000E3B44">
              <w:rPr>
                <w:rFonts w:ascii="Arial" w:hAnsi="Arial" w:cs="Arial"/>
                <w:spacing w:val="-5"/>
                <w:sz w:val="20"/>
                <w:szCs w:val="20"/>
                <w:lang w:val="uk-UA"/>
              </w:rPr>
              <w:t>щебеню за товщини шару 12 см</w:t>
            </w:r>
          </w:p>
        </w:tc>
        <w:tc>
          <w:tcPr>
            <w:tcW w:w="1418" w:type="dxa"/>
            <w:tcBorders>
              <w:top w:val="nil"/>
              <w:left w:val="single" w:sz="4" w:space="0" w:color="auto"/>
              <w:bottom w:val="nil"/>
              <w:right w:val="nil"/>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65</w:t>
            </w:r>
          </w:p>
        </w:tc>
        <w:tc>
          <w:tcPr>
            <w:tcW w:w="1418" w:type="dxa"/>
            <w:tcBorders>
              <w:top w:val="nil"/>
              <w:left w:val="single" w:sz="4" w:space="0" w:color="auto"/>
              <w:bottom w:val="nil"/>
              <w:right w:val="single" w:sz="12" w:space="0" w:color="auto"/>
            </w:tcBorders>
            <w:hideMark/>
          </w:tcPr>
          <w:p w:rsidR="000E3B44" w:rsidRPr="000E3B44" w:rsidRDefault="000E3B44">
            <w:pPr>
              <w:autoSpaceDE w:val="0"/>
              <w:autoSpaceDN w:val="0"/>
              <w:adjustRightInd w:val="0"/>
              <w:spacing w:after="0" w:line="240" w:lineRule="auto"/>
              <w:rPr>
                <w:rFonts w:ascii="Arial" w:hAnsi="Arial" w:cs="Arial"/>
                <w:sz w:val="16"/>
                <w:szCs w:val="16"/>
                <w:lang w:val="uk-UA"/>
              </w:rPr>
            </w:pPr>
            <w:r w:rsidRPr="000E3B44">
              <w:rPr>
                <w:rFonts w:ascii="Arial" w:hAnsi="Arial" w:cs="Arial"/>
                <w:sz w:val="16"/>
                <w:szCs w:val="16"/>
                <w:lang w:val="uk-UA"/>
              </w:rPr>
              <w:t xml:space="preserve"> </w:t>
            </w:r>
          </w:p>
        </w:tc>
      </w:tr>
      <w:tr w:rsidR="000E3B44" w:rsidRPr="000E3B44" w:rsidTr="000E3B44">
        <w:trPr>
          <w:jc w:val="center"/>
        </w:trPr>
        <w:tc>
          <w:tcPr>
            <w:tcW w:w="567" w:type="dxa"/>
            <w:tcBorders>
              <w:top w:val="nil"/>
              <w:left w:val="single" w:sz="12" w:space="0" w:color="auto"/>
              <w:bottom w:val="nil"/>
              <w:right w:val="single" w:sz="4" w:space="0" w:color="auto"/>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60</w:t>
            </w:r>
          </w:p>
        </w:tc>
        <w:tc>
          <w:tcPr>
            <w:tcW w:w="5387" w:type="dxa"/>
            <w:hideMark/>
          </w:tcPr>
          <w:p w:rsidR="000E3B44" w:rsidRPr="000E3B44" w:rsidRDefault="000E3B44">
            <w:pPr>
              <w:keepLines/>
              <w:autoSpaceDE w:val="0"/>
              <w:autoSpaceDN w:val="0"/>
              <w:spacing w:after="0" w:line="240" w:lineRule="auto"/>
              <w:rPr>
                <w:rFonts w:ascii="Arial" w:hAnsi="Arial" w:cs="Arial"/>
                <w:spacing w:val="-5"/>
                <w:sz w:val="20"/>
                <w:szCs w:val="20"/>
                <w:lang w:val="uk-UA"/>
              </w:rPr>
            </w:pPr>
            <w:r w:rsidRPr="000E3B44">
              <w:rPr>
                <w:rFonts w:ascii="Arial" w:hAnsi="Arial" w:cs="Arial"/>
                <w:spacing w:val="-5"/>
                <w:sz w:val="20"/>
                <w:szCs w:val="20"/>
                <w:lang w:val="uk-UA"/>
              </w:rPr>
              <w:t>Улаштування основи під лотки водовідведення із</w:t>
            </w:r>
          </w:p>
          <w:p w:rsidR="000E3B44" w:rsidRPr="000E3B44" w:rsidRDefault="000E3B44">
            <w:pPr>
              <w:keepLines/>
              <w:autoSpaceDE w:val="0"/>
              <w:autoSpaceDN w:val="0"/>
              <w:spacing w:after="0" w:line="240" w:lineRule="auto"/>
              <w:rPr>
                <w:rFonts w:ascii="Arial" w:hAnsi="Arial" w:cs="Arial"/>
                <w:spacing w:val="-5"/>
                <w:sz w:val="20"/>
                <w:szCs w:val="20"/>
                <w:lang w:val="uk-UA"/>
              </w:rPr>
            </w:pPr>
            <w:r w:rsidRPr="000E3B44">
              <w:rPr>
                <w:rFonts w:ascii="Arial" w:hAnsi="Arial" w:cs="Arial"/>
                <w:spacing w:val="-5"/>
                <w:sz w:val="20"/>
                <w:szCs w:val="20"/>
                <w:lang w:val="uk-UA"/>
              </w:rPr>
              <w:t>щебеню, за зміни товщини на кожен 1 см додавати або</w:t>
            </w:r>
          </w:p>
          <w:p w:rsidR="000E3B44" w:rsidRPr="000E3B44" w:rsidRDefault="000E3B44">
            <w:pPr>
              <w:keepLines/>
              <w:autoSpaceDE w:val="0"/>
              <w:autoSpaceDN w:val="0"/>
              <w:spacing w:after="0" w:line="240" w:lineRule="auto"/>
              <w:rPr>
                <w:rFonts w:ascii="Arial" w:hAnsi="Arial" w:cs="Arial"/>
                <w:sz w:val="20"/>
                <w:szCs w:val="20"/>
                <w:lang w:val="uk-UA"/>
              </w:rPr>
            </w:pPr>
            <w:r w:rsidRPr="000E3B44">
              <w:rPr>
                <w:rFonts w:ascii="Arial" w:hAnsi="Arial" w:cs="Arial"/>
                <w:spacing w:val="-5"/>
                <w:sz w:val="20"/>
                <w:szCs w:val="20"/>
                <w:lang w:val="uk-UA"/>
              </w:rPr>
              <w:t>вилучати до/з норми 27-17-3 до 15 см</w:t>
            </w:r>
          </w:p>
        </w:tc>
        <w:tc>
          <w:tcPr>
            <w:tcW w:w="1418" w:type="dxa"/>
            <w:tcBorders>
              <w:top w:val="nil"/>
              <w:left w:val="single" w:sz="4" w:space="0" w:color="auto"/>
              <w:bottom w:val="nil"/>
              <w:right w:val="nil"/>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65</w:t>
            </w:r>
          </w:p>
        </w:tc>
        <w:tc>
          <w:tcPr>
            <w:tcW w:w="1418" w:type="dxa"/>
            <w:tcBorders>
              <w:top w:val="nil"/>
              <w:left w:val="single" w:sz="4" w:space="0" w:color="auto"/>
              <w:bottom w:val="nil"/>
              <w:right w:val="single" w:sz="12" w:space="0" w:color="auto"/>
            </w:tcBorders>
            <w:hideMark/>
          </w:tcPr>
          <w:p w:rsidR="000E3B44" w:rsidRPr="000E3B44" w:rsidRDefault="000E3B44">
            <w:pPr>
              <w:autoSpaceDE w:val="0"/>
              <w:autoSpaceDN w:val="0"/>
              <w:adjustRightInd w:val="0"/>
              <w:spacing w:after="0" w:line="240" w:lineRule="auto"/>
              <w:rPr>
                <w:rFonts w:ascii="Arial" w:hAnsi="Arial" w:cs="Arial"/>
                <w:sz w:val="16"/>
                <w:szCs w:val="16"/>
                <w:lang w:val="uk-UA"/>
              </w:rPr>
            </w:pPr>
            <w:r w:rsidRPr="000E3B44">
              <w:rPr>
                <w:rFonts w:ascii="Arial" w:hAnsi="Arial" w:cs="Arial"/>
                <w:sz w:val="16"/>
                <w:szCs w:val="16"/>
                <w:lang w:val="uk-UA"/>
              </w:rPr>
              <w:t xml:space="preserve"> </w:t>
            </w:r>
          </w:p>
        </w:tc>
      </w:tr>
      <w:tr w:rsidR="000E3B44" w:rsidRPr="000E3B44" w:rsidTr="000E3B44">
        <w:trPr>
          <w:jc w:val="center"/>
        </w:trPr>
        <w:tc>
          <w:tcPr>
            <w:tcW w:w="567" w:type="dxa"/>
            <w:tcBorders>
              <w:top w:val="nil"/>
              <w:left w:val="single" w:sz="12" w:space="0" w:color="auto"/>
              <w:bottom w:val="nil"/>
              <w:right w:val="single" w:sz="4" w:space="0" w:color="auto"/>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61</w:t>
            </w:r>
          </w:p>
        </w:tc>
        <w:tc>
          <w:tcPr>
            <w:tcW w:w="5387" w:type="dxa"/>
            <w:hideMark/>
          </w:tcPr>
          <w:p w:rsidR="000E3B44" w:rsidRPr="000E3B44" w:rsidRDefault="000E3B44">
            <w:pPr>
              <w:keepLines/>
              <w:autoSpaceDE w:val="0"/>
              <w:autoSpaceDN w:val="0"/>
              <w:spacing w:after="0" w:line="240" w:lineRule="auto"/>
              <w:rPr>
                <w:rFonts w:ascii="Arial" w:hAnsi="Arial" w:cs="Arial"/>
                <w:spacing w:val="-5"/>
                <w:sz w:val="20"/>
                <w:szCs w:val="20"/>
                <w:lang w:val="uk-UA"/>
              </w:rPr>
            </w:pPr>
            <w:r w:rsidRPr="000E3B44">
              <w:rPr>
                <w:rFonts w:ascii="Arial" w:hAnsi="Arial" w:cs="Arial"/>
                <w:spacing w:val="-5"/>
                <w:sz w:val="20"/>
                <w:szCs w:val="20"/>
                <w:lang w:val="uk-UA"/>
              </w:rPr>
              <w:t>Улаштування водоскидних споруд з лотків поздовжніх</w:t>
            </w:r>
          </w:p>
          <w:p w:rsidR="000E3B44" w:rsidRPr="000E3B44" w:rsidRDefault="000E3B44">
            <w:pPr>
              <w:keepLines/>
              <w:autoSpaceDE w:val="0"/>
              <w:autoSpaceDN w:val="0"/>
              <w:spacing w:after="0" w:line="240" w:lineRule="auto"/>
              <w:rPr>
                <w:rFonts w:ascii="Arial" w:hAnsi="Arial" w:cs="Arial"/>
                <w:sz w:val="20"/>
                <w:szCs w:val="20"/>
                <w:lang w:val="uk-UA"/>
              </w:rPr>
            </w:pPr>
            <w:r w:rsidRPr="000E3B44">
              <w:rPr>
                <w:rFonts w:ascii="Arial" w:hAnsi="Arial" w:cs="Arial"/>
                <w:spacing w:val="-5"/>
                <w:sz w:val="20"/>
                <w:szCs w:val="20"/>
                <w:lang w:val="uk-UA"/>
              </w:rPr>
              <w:t>зі збірного бетону</w:t>
            </w:r>
          </w:p>
        </w:tc>
        <w:tc>
          <w:tcPr>
            <w:tcW w:w="1418" w:type="dxa"/>
            <w:tcBorders>
              <w:top w:val="nil"/>
              <w:left w:val="single" w:sz="4" w:space="0" w:color="auto"/>
              <w:bottom w:val="nil"/>
              <w:right w:val="nil"/>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 xml:space="preserve"> м3</w:t>
            </w:r>
          </w:p>
        </w:tc>
        <w:tc>
          <w:tcPr>
            <w:tcW w:w="1418" w:type="dxa"/>
            <w:tcBorders>
              <w:top w:val="nil"/>
              <w:left w:val="single" w:sz="4" w:space="0" w:color="auto"/>
              <w:bottom w:val="nil"/>
              <w:right w:val="single" w:sz="4" w:space="0" w:color="auto"/>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5,4</w:t>
            </w:r>
          </w:p>
        </w:tc>
        <w:tc>
          <w:tcPr>
            <w:tcW w:w="1418" w:type="dxa"/>
            <w:tcBorders>
              <w:top w:val="nil"/>
              <w:left w:val="single" w:sz="4" w:space="0" w:color="auto"/>
              <w:bottom w:val="nil"/>
              <w:right w:val="single" w:sz="12" w:space="0" w:color="auto"/>
            </w:tcBorders>
            <w:hideMark/>
          </w:tcPr>
          <w:p w:rsidR="000E3B44" w:rsidRPr="000E3B44" w:rsidRDefault="000E3B44">
            <w:pPr>
              <w:autoSpaceDE w:val="0"/>
              <w:autoSpaceDN w:val="0"/>
              <w:adjustRightInd w:val="0"/>
              <w:spacing w:after="0" w:line="240" w:lineRule="auto"/>
              <w:rPr>
                <w:rFonts w:ascii="Arial" w:hAnsi="Arial" w:cs="Arial"/>
                <w:sz w:val="16"/>
                <w:szCs w:val="16"/>
                <w:lang w:val="uk-UA"/>
              </w:rPr>
            </w:pPr>
            <w:r w:rsidRPr="000E3B44">
              <w:rPr>
                <w:rFonts w:ascii="Arial" w:hAnsi="Arial" w:cs="Arial"/>
                <w:sz w:val="16"/>
                <w:szCs w:val="16"/>
                <w:lang w:val="uk-UA"/>
              </w:rPr>
              <w:t xml:space="preserve"> </w:t>
            </w:r>
          </w:p>
        </w:tc>
      </w:tr>
      <w:tr w:rsidR="000E3B44" w:rsidRPr="000E3B44" w:rsidTr="000E3B44">
        <w:trPr>
          <w:jc w:val="center"/>
        </w:trPr>
        <w:tc>
          <w:tcPr>
            <w:tcW w:w="567" w:type="dxa"/>
            <w:tcBorders>
              <w:top w:val="nil"/>
              <w:left w:val="single" w:sz="12" w:space="0" w:color="auto"/>
              <w:bottom w:val="nil"/>
              <w:right w:val="single" w:sz="4" w:space="0" w:color="auto"/>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62</w:t>
            </w:r>
          </w:p>
        </w:tc>
        <w:tc>
          <w:tcPr>
            <w:tcW w:w="5387" w:type="dxa"/>
            <w:hideMark/>
          </w:tcPr>
          <w:p w:rsidR="000E3B44" w:rsidRPr="000E3B44" w:rsidRDefault="000E3B44">
            <w:pPr>
              <w:keepLines/>
              <w:autoSpaceDE w:val="0"/>
              <w:autoSpaceDN w:val="0"/>
              <w:spacing w:after="0" w:line="240" w:lineRule="auto"/>
              <w:rPr>
                <w:rFonts w:ascii="Arial" w:hAnsi="Arial" w:cs="Arial"/>
                <w:sz w:val="20"/>
                <w:szCs w:val="20"/>
                <w:lang w:val="uk-UA"/>
              </w:rPr>
            </w:pPr>
            <w:r w:rsidRPr="000E3B44">
              <w:rPr>
                <w:rFonts w:ascii="Arial" w:hAnsi="Arial" w:cs="Arial"/>
                <w:spacing w:val="-5"/>
                <w:sz w:val="20"/>
                <w:szCs w:val="20"/>
                <w:lang w:val="uk-UA"/>
              </w:rPr>
              <w:t xml:space="preserve">Б-1-20-50 </w:t>
            </w:r>
            <w:proofErr w:type="spellStart"/>
            <w:r w:rsidRPr="000E3B44">
              <w:rPr>
                <w:rFonts w:ascii="Arial" w:hAnsi="Arial" w:cs="Arial"/>
                <w:spacing w:val="-5"/>
                <w:sz w:val="20"/>
                <w:szCs w:val="20"/>
                <w:lang w:val="uk-UA"/>
              </w:rPr>
              <w:t>прикрайовий</w:t>
            </w:r>
            <w:proofErr w:type="spellEnd"/>
            <w:r w:rsidRPr="000E3B44">
              <w:rPr>
                <w:rFonts w:ascii="Arial" w:hAnsi="Arial" w:cs="Arial"/>
                <w:spacing w:val="-5"/>
                <w:sz w:val="20"/>
                <w:szCs w:val="20"/>
                <w:lang w:val="uk-UA"/>
              </w:rPr>
              <w:t xml:space="preserve"> лоток водовідведення</w:t>
            </w:r>
          </w:p>
        </w:tc>
        <w:tc>
          <w:tcPr>
            <w:tcW w:w="1418" w:type="dxa"/>
            <w:tcBorders>
              <w:top w:val="nil"/>
              <w:left w:val="single" w:sz="4" w:space="0" w:color="auto"/>
              <w:bottom w:val="nil"/>
              <w:right w:val="nil"/>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proofErr w:type="spellStart"/>
            <w:r w:rsidRPr="000E3B44">
              <w:rPr>
                <w:rFonts w:ascii="Arial"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54</w:t>
            </w:r>
          </w:p>
        </w:tc>
        <w:tc>
          <w:tcPr>
            <w:tcW w:w="1418" w:type="dxa"/>
            <w:tcBorders>
              <w:top w:val="nil"/>
              <w:left w:val="single" w:sz="4" w:space="0" w:color="auto"/>
              <w:bottom w:val="nil"/>
              <w:right w:val="single" w:sz="12" w:space="0" w:color="auto"/>
            </w:tcBorders>
            <w:hideMark/>
          </w:tcPr>
          <w:p w:rsidR="000E3B44" w:rsidRPr="000E3B44" w:rsidRDefault="000E3B44">
            <w:pPr>
              <w:autoSpaceDE w:val="0"/>
              <w:autoSpaceDN w:val="0"/>
              <w:adjustRightInd w:val="0"/>
              <w:spacing w:after="0" w:line="240" w:lineRule="auto"/>
              <w:rPr>
                <w:rFonts w:ascii="Arial" w:hAnsi="Arial" w:cs="Arial"/>
                <w:sz w:val="16"/>
                <w:szCs w:val="16"/>
                <w:lang w:val="uk-UA"/>
              </w:rPr>
            </w:pPr>
            <w:r w:rsidRPr="000E3B44">
              <w:rPr>
                <w:rFonts w:ascii="Arial" w:hAnsi="Arial" w:cs="Arial"/>
                <w:sz w:val="16"/>
                <w:szCs w:val="16"/>
                <w:lang w:val="uk-UA"/>
              </w:rPr>
              <w:t xml:space="preserve"> </w:t>
            </w:r>
          </w:p>
        </w:tc>
      </w:tr>
      <w:tr w:rsidR="000E3B44" w:rsidRPr="000E3B44" w:rsidTr="000E3B44">
        <w:trPr>
          <w:jc w:val="center"/>
        </w:trPr>
        <w:tc>
          <w:tcPr>
            <w:tcW w:w="567" w:type="dxa"/>
            <w:tcBorders>
              <w:top w:val="nil"/>
              <w:left w:val="single" w:sz="12" w:space="0" w:color="auto"/>
              <w:bottom w:val="nil"/>
              <w:right w:val="single" w:sz="4" w:space="0" w:color="auto"/>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63</w:t>
            </w:r>
          </w:p>
        </w:tc>
        <w:tc>
          <w:tcPr>
            <w:tcW w:w="5387" w:type="dxa"/>
            <w:hideMark/>
          </w:tcPr>
          <w:p w:rsidR="000E3B44" w:rsidRPr="000E3B44" w:rsidRDefault="000E3B44">
            <w:pPr>
              <w:keepLines/>
              <w:autoSpaceDE w:val="0"/>
              <w:autoSpaceDN w:val="0"/>
              <w:spacing w:after="0" w:line="240" w:lineRule="auto"/>
              <w:rPr>
                <w:rFonts w:ascii="Arial" w:hAnsi="Arial" w:cs="Arial"/>
                <w:spacing w:val="-5"/>
                <w:sz w:val="20"/>
                <w:szCs w:val="20"/>
                <w:lang w:val="uk-UA"/>
              </w:rPr>
            </w:pPr>
            <w:r w:rsidRPr="000E3B44">
              <w:rPr>
                <w:rFonts w:ascii="Arial" w:hAnsi="Arial" w:cs="Arial"/>
                <w:spacing w:val="-5"/>
                <w:sz w:val="20"/>
                <w:szCs w:val="20"/>
                <w:lang w:val="uk-UA"/>
              </w:rPr>
              <w:t>Підготовка ґрунту під квітники, товщина шару насипки</w:t>
            </w:r>
          </w:p>
          <w:p w:rsidR="000E3B44" w:rsidRPr="000E3B44" w:rsidRDefault="000E3B44">
            <w:pPr>
              <w:keepLines/>
              <w:autoSpaceDE w:val="0"/>
              <w:autoSpaceDN w:val="0"/>
              <w:spacing w:after="0" w:line="240" w:lineRule="auto"/>
              <w:rPr>
                <w:rFonts w:ascii="Arial" w:hAnsi="Arial" w:cs="Arial"/>
                <w:spacing w:val="-5"/>
                <w:sz w:val="20"/>
                <w:szCs w:val="20"/>
                <w:lang w:val="uk-UA"/>
              </w:rPr>
            </w:pPr>
            <w:r w:rsidRPr="000E3B44">
              <w:rPr>
                <w:rFonts w:ascii="Arial" w:hAnsi="Arial" w:cs="Arial"/>
                <w:spacing w:val="-5"/>
                <w:sz w:val="20"/>
                <w:szCs w:val="20"/>
                <w:lang w:val="uk-UA"/>
              </w:rPr>
              <w:t xml:space="preserve">20 см (підсипання газонів </w:t>
            </w:r>
            <w:proofErr w:type="spellStart"/>
            <w:r w:rsidRPr="000E3B44">
              <w:rPr>
                <w:rFonts w:ascii="Arial" w:hAnsi="Arial" w:cs="Arial"/>
                <w:spacing w:val="-5"/>
                <w:sz w:val="20"/>
                <w:szCs w:val="20"/>
                <w:lang w:val="uk-UA"/>
              </w:rPr>
              <w:t>черноземом</w:t>
            </w:r>
            <w:proofErr w:type="spellEnd"/>
            <w:r w:rsidRPr="000E3B44">
              <w:rPr>
                <w:rFonts w:ascii="Arial" w:hAnsi="Arial" w:cs="Arial"/>
                <w:spacing w:val="-5"/>
                <w:sz w:val="20"/>
                <w:szCs w:val="20"/>
                <w:lang w:val="uk-UA"/>
              </w:rPr>
              <w:t xml:space="preserve"> з плануванням</w:t>
            </w:r>
          </w:p>
          <w:p w:rsidR="000E3B44" w:rsidRPr="000E3B44" w:rsidRDefault="000E3B44">
            <w:pPr>
              <w:keepLines/>
              <w:autoSpaceDE w:val="0"/>
              <w:autoSpaceDN w:val="0"/>
              <w:spacing w:after="0" w:line="240" w:lineRule="auto"/>
              <w:rPr>
                <w:rFonts w:ascii="Arial" w:hAnsi="Arial" w:cs="Arial"/>
                <w:sz w:val="20"/>
                <w:szCs w:val="20"/>
                <w:lang w:val="uk-UA"/>
              </w:rPr>
            </w:pPr>
            <w:r w:rsidRPr="000E3B44">
              <w:rPr>
                <w:rFonts w:ascii="Arial" w:hAnsi="Arial" w:cs="Arial"/>
                <w:spacing w:val="-5"/>
                <w:sz w:val="20"/>
                <w:szCs w:val="20"/>
                <w:lang w:val="uk-UA"/>
              </w:rPr>
              <w:t>ділянки)</w:t>
            </w:r>
          </w:p>
        </w:tc>
        <w:tc>
          <w:tcPr>
            <w:tcW w:w="1418" w:type="dxa"/>
            <w:tcBorders>
              <w:top w:val="nil"/>
              <w:left w:val="single" w:sz="4" w:space="0" w:color="auto"/>
              <w:bottom w:val="nil"/>
              <w:right w:val="nil"/>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56</w:t>
            </w:r>
          </w:p>
        </w:tc>
        <w:tc>
          <w:tcPr>
            <w:tcW w:w="1418" w:type="dxa"/>
            <w:tcBorders>
              <w:top w:val="nil"/>
              <w:left w:val="single" w:sz="4" w:space="0" w:color="auto"/>
              <w:bottom w:val="nil"/>
              <w:right w:val="single" w:sz="12" w:space="0" w:color="auto"/>
            </w:tcBorders>
            <w:hideMark/>
          </w:tcPr>
          <w:p w:rsidR="000E3B44" w:rsidRPr="000E3B44" w:rsidRDefault="000E3B44">
            <w:pPr>
              <w:autoSpaceDE w:val="0"/>
              <w:autoSpaceDN w:val="0"/>
              <w:adjustRightInd w:val="0"/>
              <w:spacing w:after="0" w:line="240" w:lineRule="auto"/>
              <w:rPr>
                <w:rFonts w:ascii="Arial" w:hAnsi="Arial" w:cs="Arial"/>
                <w:sz w:val="16"/>
                <w:szCs w:val="16"/>
                <w:lang w:val="uk-UA"/>
              </w:rPr>
            </w:pPr>
            <w:r w:rsidRPr="000E3B44">
              <w:rPr>
                <w:rFonts w:ascii="Arial" w:hAnsi="Arial" w:cs="Arial"/>
                <w:sz w:val="16"/>
                <w:szCs w:val="16"/>
                <w:lang w:val="uk-UA"/>
              </w:rPr>
              <w:t xml:space="preserve"> </w:t>
            </w:r>
          </w:p>
        </w:tc>
      </w:tr>
      <w:tr w:rsidR="000E3B44" w:rsidRPr="000E3B44" w:rsidTr="000E3B44">
        <w:trPr>
          <w:jc w:val="center"/>
        </w:trPr>
        <w:tc>
          <w:tcPr>
            <w:tcW w:w="567" w:type="dxa"/>
            <w:tcBorders>
              <w:top w:val="nil"/>
              <w:left w:val="single" w:sz="12" w:space="0" w:color="auto"/>
              <w:bottom w:val="nil"/>
              <w:right w:val="single" w:sz="4" w:space="0" w:color="auto"/>
            </w:tcBorders>
            <w:vAlign w:val="center"/>
            <w:hideMark/>
          </w:tcPr>
          <w:p w:rsidR="000E3B44" w:rsidRPr="000E3B44" w:rsidRDefault="000E3B44">
            <w:pPr>
              <w:autoSpaceDE w:val="0"/>
              <w:autoSpaceDN w:val="0"/>
              <w:adjustRightInd w:val="0"/>
              <w:spacing w:after="0" w:line="240" w:lineRule="auto"/>
              <w:rPr>
                <w:rFonts w:ascii="Arial" w:hAnsi="Arial" w:cs="Arial"/>
                <w:sz w:val="16"/>
                <w:szCs w:val="16"/>
                <w:lang w:val="uk-UA"/>
              </w:rPr>
            </w:pPr>
            <w:r w:rsidRPr="000E3B44">
              <w:rPr>
                <w:rFonts w:ascii="Arial"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 ГАНОК-1 (перший під'їзд) ---</w:t>
            </w:r>
          </w:p>
        </w:tc>
        <w:tc>
          <w:tcPr>
            <w:tcW w:w="1418" w:type="dxa"/>
            <w:tcBorders>
              <w:top w:val="nil"/>
              <w:left w:val="single" w:sz="4" w:space="0" w:color="auto"/>
              <w:bottom w:val="nil"/>
              <w:right w:val="single" w:sz="4" w:space="0" w:color="auto"/>
            </w:tcBorders>
            <w:vAlign w:val="center"/>
            <w:hideMark/>
          </w:tcPr>
          <w:p w:rsidR="000E3B44" w:rsidRPr="000E3B44" w:rsidRDefault="000E3B44">
            <w:pPr>
              <w:autoSpaceDE w:val="0"/>
              <w:autoSpaceDN w:val="0"/>
              <w:adjustRightInd w:val="0"/>
              <w:spacing w:after="0" w:line="240" w:lineRule="auto"/>
              <w:rPr>
                <w:rFonts w:ascii="Arial" w:hAnsi="Arial" w:cs="Arial"/>
                <w:sz w:val="16"/>
                <w:szCs w:val="16"/>
                <w:lang w:val="uk-UA"/>
              </w:rPr>
            </w:pPr>
            <w:r w:rsidRPr="000E3B44">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rsidR="000E3B44" w:rsidRPr="000E3B44" w:rsidRDefault="000E3B44">
            <w:pPr>
              <w:autoSpaceDE w:val="0"/>
              <w:autoSpaceDN w:val="0"/>
              <w:adjustRightInd w:val="0"/>
              <w:spacing w:after="0" w:line="240" w:lineRule="auto"/>
              <w:rPr>
                <w:rFonts w:ascii="Arial" w:hAnsi="Arial" w:cs="Arial"/>
                <w:sz w:val="16"/>
                <w:szCs w:val="16"/>
                <w:lang w:val="uk-UA"/>
              </w:rPr>
            </w:pPr>
            <w:r w:rsidRPr="000E3B44">
              <w:rPr>
                <w:rFonts w:ascii="Arial"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rsidR="000E3B44" w:rsidRPr="000E3B44" w:rsidRDefault="000E3B44">
            <w:pPr>
              <w:autoSpaceDE w:val="0"/>
              <w:autoSpaceDN w:val="0"/>
              <w:adjustRightInd w:val="0"/>
              <w:spacing w:after="0" w:line="240" w:lineRule="auto"/>
              <w:rPr>
                <w:rFonts w:ascii="Arial" w:hAnsi="Arial" w:cs="Arial"/>
                <w:sz w:val="16"/>
                <w:szCs w:val="16"/>
                <w:lang w:val="uk-UA"/>
              </w:rPr>
            </w:pPr>
            <w:r w:rsidRPr="000E3B44">
              <w:rPr>
                <w:rFonts w:ascii="Arial" w:hAnsi="Arial" w:cs="Arial"/>
                <w:sz w:val="16"/>
                <w:szCs w:val="16"/>
                <w:lang w:val="uk-UA"/>
              </w:rPr>
              <w:t xml:space="preserve"> </w:t>
            </w:r>
          </w:p>
        </w:tc>
      </w:tr>
      <w:tr w:rsidR="000E3B44" w:rsidRPr="000E3B44" w:rsidTr="000E3B44">
        <w:trPr>
          <w:jc w:val="center"/>
        </w:trPr>
        <w:tc>
          <w:tcPr>
            <w:tcW w:w="567" w:type="dxa"/>
            <w:tcBorders>
              <w:top w:val="nil"/>
              <w:left w:val="single" w:sz="12" w:space="0" w:color="auto"/>
              <w:bottom w:val="nil"/>
              <w:right w:val="single" w:sz="4" w:space="0" w:color="auto"/>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64</w:t>
            </w:r>
          </w:p>
        </w:tc>
        <w:tc>
          <w:tcPr>
            <w:tcW w:w="5387" w:type="dxa"/>
            <w:hideMark/>
          </w:tcPr>
          <w:p w:rsidR="000E3B44" w:rsidRPr="000E3B44" w:rsidRDefault="000E3B44">
            <w:pPr>
              <w:keepLines/>
              <w:autoSpaceDE w:val="0"/>
              <w:autoSpaceDN w:val="0"/>
              <w:spacing w:after="0" w:line="240" w:lineRule="auto"/>
              <w:rPr>
                <w:rFonts w:ascii="Arial" w:hAnsi="Arial" w:cs="Arial"/>
                <w:sz w:val="20"/>
                <w:szCs w:val="20"/>
                <w:lang w:val="uk-UA"/>
              </w:rPr>
            </w:pPr>
            <w:r w:rsidRPr="000E3B44">
              <w:rPr>
                <w:rFonts w:ascii="Arial" w:hAnsi="Arial" w:cs="Arial"/>
                <w:spacing w:val="-5"/>
                <w:sz w:val="20"/>
                <w:szCs w:val="20"/>
                <w:lang w:val="uk-UA"/>
              </w:rPr>
              <w:t>Улаштування бетонних сходинок ганку</w:t>
            </w:r>
          </w:p>
        </w:tc>
        <w:tc>
          <w:tcPr>
            <w:tcW w:w="1418" w:type="dxa"/>
            <w:tcBorders>
              <w:top w:val="nil"/>
              <w:left w:val="single" w:sz="4" w:space="0" w:color="auto"/>
              <w:bottom w:val="nil"/>
              <w:right w:val="nil"/>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 xml:space="preserve"> м3</w:t>
            </w:r>
          </w:p>
        </w:tc>
        <w:tc>
          <w:tcPr>
            <w:tcW w:w="1418" w:type="dxa"/>
            <w:tcBorders>
              <w:top w:val="nil"/>
              <w:left w:val="single" w:sz="4" w:space="0" w:color="auto"/>
              <w:bottom w:val="nil"/>
              <w:right w:val="single" w:sz="4" w:space="0" w:color="auto"/>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0,306</w:t>
            </w:r>
          </w:p>
        </w:tc>
        <w:tc>
          <w:tcPr>
            <w:tcW w:w="1418" w:type="dxa"/>
            <w:tcBorders>
              <w:top w:val="nil"/>
              <w:left w:val="single" w:sz="4" w:space="0" w:color="auto"/>
              <w:bottom w:val="nil"/>
              <w:right w:val="single" w:sz="12" w:space="0" w:color="auto"/>
            </w:tcBorders>
            <w:hideMark/>
          </w:tcPr>
          <w:p w:rsidR="000E3B44" w:rsidRPr="000E3B44" w:rsidRDefault="000E3B44">
            <w:pPr>
              <w:autoSpaceDE w:val="0"/>
              <w:autoSpaceDN w:val="0"/>
              <w:adjustRightInd w:val="0"/>
              <w:spacing w:after="0" w:line="240" w:lineRule="auto"/>
              <w:rPr>
                <w:rFonts w:ascii="Arial" w:hAnsi="Arial" w:cs="Arial"/>
                <w:sz w:val="16"/>
                <w:szCs w:val="16"/>
                <w:lang w:val="uk-UA"/>
              </w:rPr>
            </w:pPr>
            <w:r w:rsidRPr="000E3B44">
              <w:rPr>
                <w:rFonts w:ascii="Arial" w:hAnsi="Arial" w:cs="Arial"/>
                <w:sz w:val="16"/>
                <w:szCs w:val="16"/>
                <w:lang w:val="uk-UA"/>
              </w:rPr>
              <w:t xml:space="preserve"> </w:t>
            </w:r>
          </w:p>
        </w:tc>
      </w:tr>
      <w:tr w:rsidR="000E3B44" w:rsidRPr="000E3B44" w:rsidTr="000E3B44">
        <w:trPr>
          <w:jc w:val="center"/>
        </w:trPr>
        <w:tc>
          <w:tcPr>
            <w:tcW w:w="567" w:type="dxa"/>
            <w:tcBorders>
              <w:top w:val="nil"/>
              <w:left w:val="single" w:sz="12" w:space="0" w:color="auto"/>
              <w:bottom w:val="nil"/>
              <w:right w:val="single" w:sz="4" w:space="0" w:color="auto"/>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65</w:t>
            </w:r>
          </w:p>
        </w:tc>
        <w:tc>
          <w:tcPr>
            <w:tcW w:w="5387" w:type="dxa"/>
            <w:hideMark/>
          </w:tcPr>
          <w:p w:rsidR="000E3B44" w:rsidRPr="000E3B44" w:rsidRDefault="000E3B44">
            <w:pPr>
              <w:keepLines/>
              <w:autoSpaceDE w:val="0"/>
              <w:autoSpaceDN w:val="0"/>
              <w:spacing w:after="0" w:line="240" w:lineRule="auto"/>
              <w:rPr>
                <w:rFonts w:ascii="Arial" w:hAnsi="Arial" w:cs="Arial"/>
                <w:spacing w:val="-5"/>
                <w:sz w:val="20"/>
                <w:szCs w:val="20"/>
                <w:lang w:val="uk-UA"/>
              </w:rPr>
            </w:pPr>
            <w:r w:rsidRPr="000E3B44">
              <w:rPr>
                <w:rFonts w:ascii="Arial" w:hAnsi="Arial" w:cs="Arial"/>
                <w:spacing w:val="-5"/>
                <w:sz w:val="20"/>
                <w:szCs w:val="20"/>
                <w:lang w:val="uk-UA"/>
              </w:rPr>
              <w:t>Суміші бетонні готові важкі, клас бетону В20 [М250],</w:t>
            </w:r>
          </w:p>
          <w:p w:rsidR="000E3B44" w:rsidRPr="000E3B44" w:rsidRDefault="000E3B44">
            <w:pPr>
              <w:keepLines/>
              <w:autoSpaceDE w:val="0"/>
              <w:autoSpaceDN w:val="0"/>
              <w:spacing w:after="0" w:line="240" w:lineRule="auto"/>
              <w:rPr>
                <w:rFonts w:ascii="Arial" w:hAnsi="Arial" w:cs="Arial"/>
                <w:sz w:val="20"/>
                <w:szCs w:val="20"/>
                <w:lang w:val="uk-UA"/>
              </w:rPr>
            </w:pPr>
            <w:r w:rsidRPr="000E3B44">
              <w:rPr>
                <w:rFonts w:ascii="Arial" w:hAnsi="Arial" w:cs="Arial"/>
                <w:spacing w:val="-5"/>
                <w:sz w:val="20"/>
                <w:szCs w:val="20"/>
                <w:lang w:val="uk-UA"/>
              </w:rPr>
              <w:t>крупність заповнювача більше 20 до 40 мм</w:t>
            </w:r>
          </w:p>
        </w:tc>
        <w:tc>
          <w:tcPr>
            <w:tcW w:w="1418" w:type="dxa"/>
            <w:tcBorders>
              <w:top w:val="nil"/>
              <w:left w:val="single" w:sz="4" w:space="0" w:color="auto"/>
              <w:bottom w:val="nil"/>
              <w:right w:val="nil"/>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м3</w:t>
            </w:r>
          </w:p>
        </w:tc>
        <w:tc>
          <w:tcPr>
            <w:tcW w:w="1418" w:type="dxa"/>
            <w:tcBorders>
              <w:top w:val="nil"/>
              <w:left w:val="single" w:sz="4" w:space="0" w:color="auto"/>
              <w:bottom w:val="nil"/>
              <w:right w:val="single" w:sz="4" w:space="0" w:color="auto"/>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0,31212</w:t>
            </w:r>
          </w:p>
        </w:tc>
        <w:tc>
          <w:tcPr>
            <w:tcW w:w="1418" w:type="dxa"/>
            <w:tcBorders>
              <w:top w:val="nil"/>
              <w:left w:val="single" w:sz="4" w:space="0" w:color="auto"/>
              <w:bottom w:val="nil"/>
              <w:right w:val="single" w:sz="12" w:space="0" w:color="auto"/>
            </w:tcBorders>
            <w:hideMark/>
          </w:tcPr>
          <w:p w:rsidR="000E3B44" w:rsidRPr="000E3B44" w:rsidRDefault="000E3B44">
            <w:pPr>
              <w:autoSpaceDE w:val="0"/>
              <w:autoSpaceDN w:val="0"/>
              <w:adjustRightInd w:val="0"/>
              <w:spacing w:after="0" w:line="240" w:lineRule="auto"/>
              <w:rPr>
                <w:rFonts w:ascii="Arial" w:hAnsi="Arial" w:cs="Arial"/>
                <w:sz w:val="16"/>
                <w:szCs w:val="16"/>
                <w:lang w:val="uk-UA"/>
              </w:rPr>
            </w:pPr>
            <w:r w:rsidRPr="000E3B44">
              <w:rPr>
                <w:rFonts w:ascii="Arial" w:hAnsi="Arial" w:cs="Arial"/>
                <w:sz w:val="16"/>
                <w:szCs w:val="16"/>
                <w:lang w:val="uk-UA"/>
              </w:rPr>
              <w:t xml:space="preserve"> </w:t>
            </w:r>
          </w:p>
        </w:tc>
      </w:tr>
      <w:tr w:rsidR="000E3B44" w:rsidRPr="000E3B44" w:rsidTr="000E3B44">
        <w:trPr>
          <w:jc w:val="center"/>
        </w:trPr>
        <w:tc>
          <w:tcPr>
            <w:tcW w:w="567" w:type="dxa"/>
            <w:tcBorders>
              <w:top w:val="nil"/>
              <w:left w:val="single" w:sz="12" w:space="0" w:color="auto"/>
              <w:bottom w:val="nil"/>
              <w:right w:val="single" w:sz="4" w:space="0" w:color="auto"/>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66</w:t>
            </w:r>
          </w:p>
        </w:tc>
        <w:tc>
          <w:tcPr>
            <w:tcW w:w="5387" w:type="dxa"/>
            <w:hideMark/>
          </w:tcPr>
          <w:p w:rsidR="000E3B44" w:rsidRPr="000E3B44" w:rsidRDefault="000E3B44">
            <w:pPr>
              <w:keepLines/>
              <w:autoSpaceDE w:val="0"/>
              <w:autoSpaceDN w:val="0"/>
              <w:spacing w:after="0" w:line="240" w:lineRule="auto"/>
              <w:rPr>
                <w:rFonts w:ascii="Arial" w:hAnsi="Arial" w:cs="Arial"/>
                <w:sz w:val="20"/>
                <w:szCs w:val="20"/>
                <w:lang w:val="uk-UA"/>
              </w:rPr>
            </w:pPr>
            <w:r w:rsidRPr="000E3B44">
              <w:rPr>
                <w:rFonts w:ascii="Arial" w:hAnsi="Arial" w:cs="Arial"/>
                <w:spacing w:val="-5"/>
                <w:sz w:val="20"/>
                <w:szCs w:val="20"/>
                <w:lang w:val="uk-UA"/>
              </w:rPr>
              <w:t>Улаштування фундаментних плит бетонних плоских</w:t>
            </w:r>
          </w:p>
        </w:tc>
        <w:tc>
          <w:tcPr>
            <w:tcW w:w="1418" w:type="dxa"/>
            <w:tcBorders>
              <w:top w:val="nil"/>
              <w:left w:val="single" w:sz="4" w:space="0" w:color="auto"/>
              <w:bottom w:val="nil"/>
              <w:right w:val="nil"/>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м3</w:t>
            </w:r>
          </w:p>
        </w:tc>
        <w:tc>
          <w:tcPr>
            <w:tcW w:w="1418" w:type="dxa"/>
            <w:tcBorders>
              <w:top w:val="nil"/>
              <w:left w:val="single" w:sz="4" w:space="0" w:color="auto"/>
              <w:bottom w:val="nil"/>
              <w:right w:val="single" w:sz="4" w:space="0" w:color="auto"/>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0,428</w:t>
            </w:r>
          </w:p>
        </w:tc>
        <w:tc>
          <w:tcPr>
            <w:tcW w:w="1418" w:type="dxa"/>
            <w:tcBorders>
              <w:top w:val="nil"/>
              <w:left w:val="single" w:sz="4" w:space="0" w:color="auto"/>
              <w:bottom w:val="nil"/>
              <w:right w:val="single" w:sz="12" w:space="0" w:color="auto"/>
            </w:tcBorders>
            <w:hideMark/>
          </w:tcPr>
          <w:p w:rsidR="000E3B44" w:rsidRPr="000E3B44" w:rsidRDefault="000E3B44">
            <w:pPr>
              <w:autoSpaceDE w:val="0"/>
              <w:autoSpaceDN w:val="0"/>
              <w:adjustRightInd w:val="0"/>
              <w:spacing w:after="0" w:line="240" w:lineRule="auto"/>
              <w:rPr>
                <w:rFonts w:ascii="Arial" w:hAnsi="Arial" w:cs="Arial"/>
                <w:sz w:val="16"/>
                <w:szCs w:val="16"/>
                <w:lang w:val="uk-UA"/>
              </w:rPr>
            </w:pPr>
            <w:r w:rsidRPr="000E3B44">
              <w:rPr>
                <w:rFonts w:ascii="Arial" w:hAnsi="Arial" w:cs="Arial"/>
                <w:sz w:val="16"/>
                <w:szCs w:val="16"/>
                <w:lang w:val="uk-UA"/>
              </w:rPr>
              <w:t xml:space="preserve"> </w:t>
            </w:r>
          </w:p>
        </w:tc>
      </w:tr>
      <w:tr w:rsidR="000E3B44" w:rsidRPr="000E3B44" w:rsidTr="000E3B44">
        <w:trPr>
          <w:jc w:val="center"/>
        </w:trPr>
        <w:tc>
          <w:tcPr>
            <w:tcW w:w="567" w:type="dxa"/>
            <w:tcBorders>
              <w:top w:val="nil"/>
              <w:left w:val="single" w:sz="12" w:space="0" w:color="auto"/>
              <w:bottom w:val="nil"/>
              <w:right w:val="single" w:sz="4" w:space="0" w:color="auto"/>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67</w:t>
            </w:r>
          </w:p>
        </w:tc>
        <w:tc>
          <w:tcPr>
            <w:tcW w:w="5387" w:type="dxa"/>
            <w:hideMark/>
          </w:tcPr>
          <w:p w:rsidR="000E3B44" w:rsidRPr="000E3B44" w:rsidRDefault="000E3B44">
            <w:pPr>
              <w:keepLines/>
              <w:autoSpaceDE w:val="0"/>
              <w:autoSpaceDN w:val="0"/>
              <w:spacing w:after="0" w:line="240" w:lineRule="auto"/>
              <w:rPr>
                <w:rFonts w:ascii="Arial" w:hAnsi="Arial" w:cs="Arial"/>
                <w:spacing w:val="-5"/>
                <w:sz w:val="20"/>
                <w:szCs w:val="20"/>
                <w:lang w:val="uk-UA"/>
              </w:rPr>
            </w:pPr>
            <w:r w:rsidRPr="000E3B44">
              <w:rPr>
                <w:rFonts w:ascii="Arial" w:hAnsi="Arial" w:cs="Arial"/>
                <w:spacing w:val="-5"/>
                <w:sz w:val="20"/>
                <w:szCs w:val="20"/>
                <w:lang w:val="uk-UA"/>
              </w:rPr>
              <w:t>Суміші бетонні готові важкі, клас бетону В20 [М250],</w:t>
            </w:r>
          </w:p>
          <w:p w:rsidR="000E3B44" w:rsidRPr="000E3B44" w:rsidRDefault="000E3B44">
            <w:pPr>
              <w:keepLines/>
              <w:autoSpaceDE w:val="0"/>
              <w:autoSpaceDN w:val="0"/>
              <w:spacing w:after="0" w:line="240" w:lineRule="auto"/>
              <w:rPr>
                <w:rFonts w:ascii="Arial" w:hAnsi="Arial" w:cs="Arial"/>
                <w:sz w:val="20"/>
                <w:szCs w:val="20"/>
                <w:lang w:val="uk-UA"/>
              </w:rPr>
            </w:pPr>
            <w:r w:rsidRPr="000E3B44">
              <w:rPr>
                <w:rFonts w:ascii="Arial" w:hAnsi="Arial" w:cs="Arial"/>
                <w:spacing w:val="-5"/>
                <w:sz w:val="20"/>
                <w:szCs w:val="20"/>
                <w:lang w:val="uk-UA"/>
              </w:rPr>
              <w:t>крупність заповнювача більше 20 до 40 мм</w:t>
            </w:r>
          </w:p>
        </w:tc>
        <w:tc>
          <w:tcPr>
            <w:tcW w:w="1418" w:type="dxa"/>
            <w:tcBorders>
              <w:top w:val="nil"/>
              <w:left w:val="single" w:sz="4" w:space="0" w:color="auto"/>
              <w:bottom w:val="nil"/>
              <w:right w:val="nil"/>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м3</w:t>
            </w:r>
          </w:p>
        </w:tc>
        <w:tc>
          <w:tcPr>
            <w:tcW w:w="1418" w:type="dxa"/>
            <w:tcBorders>
              <w:top w:val="nil"/>
              <w:left w:val="single" w:sz="4" w:space="0" w:color="auto"/>
              <w:bottom w:val="nil"/>
              <w:right w:val="single" w:sz="4" w:space="0" w:color="auto"/>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0,43656</w:t>
            </w:r>
          </w:p>
        </w:tc>
        <w:tc>
          <w:tcPr>
            <w:tcW w:w="1418" w:type="dxa"/>
            <w:tcBorders>
              <w:top w:val="nil"/>
              <w:left w:val="single" w:sz="4" w:space="0" w:color="auto"/>
              <w:bottom w:val="nil"/>
              <w:right w:val="single" w:sz="12" w:space="0" w:color="auto"/>
            </w:tcBorders>
            <w:hideMark/>
          </w:tcPr>
          <w:p w:rsidR="000E3B44" w:rsidRPr="000E3B44" w:rsidRDefault="000E3B44">
            <w:pPr>
              <w:autoSpaceDE w:val="0"/>
              <w:autoSpaceDN w:val="0"/>
              <w:adjustRightInd w:val="0"/>
              <w:spacing w:after="0" w:line="240" w:lineRule="auto"/>
              <w:rPr>
                <w:rFonts w:ascii="Arial" w:hAnsi="Arial" w:cs="Arial"/>
                <w:sz w:val="16"/>
                <w:szCs w:val="16"/>
                <w:lang w:val="uk-UA"/>
              </w:rPr>
            </w:pPr>
            <w:r w:rsidRPr="000E3B44">
              <w:rPr>
                <w:rFonts w:ascii="Arial" w:hAnsi="Arial" w:cs="Arial"/>
                <w:sz w:val="16"/>
                <w:szCs w:val="16"/>
                <w:lang w:val="uk-UA"/>
              </w:rPr>
              <w:t xml:space="preserve"> </w:t>
            </w:r>
          </w:p>
        </w:tc>
      </w:tr>
      <w:tr w:rsidR="000E3B44" w:rsidRPr="000E3B44" w:rsidTr="000E3B44">
        <w:trPr>
          <w:jc w:val="center"/>
        </w:trPr>
        <w:tc>
          <w:tcPr>
            <w:tcW w:w="567" w:type="dxa"/>
            <w:tcBorders>
              <w:top w:val="nil"/>
              <w:left w:val="single" w:sz="12" w:space="0" w:color="auto"/>
              <w:bottom w:val="nil"/>
              <w:right w:val="single" w:sz="4" w:space="0" w:color="auto"/>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68</w:t>
            </w:r>
          </w:p>
        </w:tc>
        <w:tc>
          <w:tcPr>
            <w:tcW w:w="5387" w:type="dxa"/>
            <w:hideMark/>
          </w:tcPr>
          <w:p w:rsidR="000E3B44" w:rsidRPr="000E3B44" w:rsidRDefault="000E3B44">
            <w:pPr>
              <w:keepLines/>
              <w:autoSpaceDE w:val="0"/>
              <w:autoSpaceDN w:val="0"/>
              <w:spacing w:after="0" w:line="240" w:lineRule="auto"/>
              <w:rPr>
                <w:rFonts w:ascii="Arial" w:hAnsi="Arial" w:cs="Arial"/>
                <w:sz w:val="20"/>
                <w:szCs w:val="20"/>
                <w:lang w:val="uk-UA"/>
              </w:rPr>
            </w:pPr>
            <w:r w:rsidRPr="000E3B44">
              <w:rPr>
                <w:rFonts w:ascii="Arial" w:hAnsi="Arial" w:cs="Arial"/>
                <w:spacing w:val="-5"/>
                <w:sz w:val="20"/>
                <w:szCs w:val="20"/>
                <w:lang w:val="uk-UA"/>
              </w:rPr>
              <w:t>Армування стяжки дротяною сіткою</w:t>
            </w:r>
          </w:p>
        </w:tc>
        <w:tc>
          <w:tcPr>
            <w:tcW w:w="1418" w:type="dxa"/>
            <w:tcBorders>
              <w:top w:val="nil"/>
              <w:left w:val="single" w:sz="4" w:space="0" w:color="auto"/>
              <w:bottom w:val="nil"/>
              <w:right w:val="nil"/>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4,28</w:t>
            </w:r>
          </w:p>
        </w:tc>
        <w:tc>
          <w:tcPr>
            <w:tcW w:w="1418" w:type="dxa"/>
            <w:tcBorders>
              <w:top w:val="nil"/>
              <w:left w:val="single" w:sz="4" w:space="0" w:color="auto"/>
              <w:bottom w:val="nil"/>
              <w:right w:val="single" w:sz="12" w:space="0" w:color="auto"/>
            </w:tcBorders>
            <w:hideMark/>
          </w:tcPr>
          <w:p w:rsidR="000E3B44" w:rsidRPr="000E3B44" w:rsidRDefault="000E3B44">
            <w:pPr>
              <w:autoSpaceDE w:val="0"/>
              <w:autoSpaceDN w:val="0"/>
              <w:adjustRightInd w:val="0"/>
              <w:spacing w:after="0" w:line="240" w:lineRule="auto"/>
              <w:rPr>
                <w:rFonts w:ascii="Arial" w:hAnsi="Arial" w:cs="Arial"/>
                <w:sz w:val="16"/>
                <w:szCs w:val="16"/>
                <w:lang w:val="uk-UA"/>
              </w:rPr>
            </w:pPr>
            <w:r w:rsidRPr="000E3B44">
              <w:rPr>
                <w:rFonts w:ascii="Arial" w:hAnsi="Arial" w:cs="Arial"/>
                <w:sz w:val="16"/>
                <w:szCs w:val="16"/>
                <w:lang w:val="uk-UA"/>
              </w:rPr>
              <w:t xml:space="preserve"> </w:t>
            </w:r>
          </w:p>
        </w:tc>
      </w:tr>
      <w:tr w:rsidR="000E3B44" w:rsidRPr="000E3B44" w:rsidTr="000E3B44">
        <w:trPr>
          <w:jc w:val="center"/>
        </w:trPr>
        <w:tc>
          <w:tcPr>
            <w:tcW w:w="567" w:type="dxa"/>
            <w:tcBorders>
              <w:top w:val="nil"/>
              <w:left w:val="single" w:sz="12" w:space="0" w:color="auto"/>
              <w:bottom w:val="nil"/>
              <w:right w:val="single" w:sz="4" w:space="0" w:color="auto"/>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69</w:t>
            </w:r>
          </w:p>
        </w:tc>
        <w:tc>
          <w:tcPr>
            <w:tcW w:w="5387" w:type="dxa"/>
            <w:hideMark/>
          </w:tcPr>
          <w:p w:rsidR="000E3B44" w:rsidRPr="000E3B44" w:rsidRDefault="000E3B44">
            <w:pPr>
              <w:keepLines/>
              <w:autoSpaceDE w:val="0"/>
              <w:autoSpaceDN w:val="0"/>
              <w:spacing w:after="0" w:line="240" w:lineRule="auto"/>
              <w:rPr>
                <w:rFonts w:ascii="Arial" w:hAnsi="Arial" w:cs="Arial"/>
                <w:spacing w:val="-5"/>
                <w:sz w:val="20"/>
                <w:szCs w:val="20"/>
                <w:lang w:val="uk-UA"/>
              </w:rPr>
            </w:pPr>
            <w:r w:rsidRPr="000E3B44">
              <w:rPr>
                <w:rFonts w:ascii="Arial" w:hAnsi="Arial" w:cs="Arial"/>
                <w:spacing w:val="-5"/>
                <w:sz w:val="20"/>
                <w:szCs w:val="20"/>
                <w:lang w:val="uk-UA"/>
              </w:rPr>
              <w:t xml:space="preserve">Сітка </w:t>
            </w:r>
            <w:proofErr w:type="spellStart"/>
            <w:r w:rsidRPr="000E3B44">
              <w:rPr>
                <w:rFonts w:ascii="Arial" w:hAnsi="Arial" w:cs="Arial"/>
                <w:spacing w:val="-5"/>
                <w:sz w:val="20"/>
                <w:szCs w:val="20"/>
                <w:lang w:val="uk-UA"/>
              </w:rPr>
              <w:t>армувальна</w:t>
            </w:r>
            <w:proofErr w:type="spellEnd"/>
            <w:r w:rsidRPr="000E3B44">
              <w:rPr>
                <w:rFonts w:ascii="Arial" w:hAnsi="Arial" w:cs="Arial"/>
                <w:spacing w:val="-5"/>
                <w:sz w:val="20"/>
                <w:szCs w:val="20"/>
                <w:lang w:val="uk-UA"/>
              </w:rPr>
              <w:t xml:space="preserve"> ВР1, чарунка 100 мм х 100 мм,</w:t>
            </w:r>
          </w:p>
          <w:p w:rsidR="000E3B44" w:rsidRPr="000E3B44" w:rsidRDefault="000E3B44">
            <w:pPr>
              <w:keepLines/>
              <w:autoSpaceDE w:val="0"/>
              <w:autoSpaceDN w:val="0"/>
              <w:spacing w:after="0" w:line="240" w:lineRule="auto"/>
              <w:rPr>
                <w:rFonts w:ascii="Arial" w:hAnsi="Arial" w:cs="Arial"/>
                <w:sz w:val="20"/>
                <w:szCs w:val="20"/>
                <w:lang w:val="uk-UA"/>
              </w:rPr>
            </w:pPr>
            <w:r w:rsidRPr="000E3B44">
              <w:rPr>
                <w:rFonts w:ascii="Arial" w:hAnsi="Arial" w:cs="Arial"/>
                <w:spacing w:val="-5"/>
                <w:sz w:val="20"/>
                <w:szCs w:val="20"/>
                <w:lang w:val="uk-UA"/>
              </w:rPr>
              <w:t>діаметр арматурного прокату 5 мм</w:t>
            </w:r>
          </w:p>
        </w:tc>
        <w:tc>
          <w:tcPr>
            <w:tcW w:w="1418" w:type="dxa"/>
            <w:tcBorders>
              <w:top w:val="nil"/>
              <w:left w:val="single" w:sz="4" w:space="0" w:color="auto"/>
              <w:bottom w:val="nil"/>
              <w:right w:val="nil"/>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4,708</w:t>
            </w:r>
          </w:p>
        </w:tc>
        <w:tc>
          <w:tcPr>
            <w:tcW w:w="1418" w:type="dxa"/>
            <w:tcBorders>
              <w:top w:val="nil"/>
              <w:left w:val="single" w:sz="4" w:space="0" w:color="auto"/>
              <w:bottom w:val="nil"/>
              <w:right w:val="single" w:sz="12" w:space="0" w:color="auto"/>
            </w:tcBorders>
            <w:hideMark/>
          </w:tcPr>
          <w:p w:rsidR="000E3B44" w:rsidRPr="000E3B44" w:rsidRDefault="000E3B44">
            <w:pPr>
              <w:autoSpaceDE w:val="0"/>
              <w:autoSpaceDN w:val="0"/>
              <w:adjustRightInd w:val="0"/>
              <w:spacing w:after="0" w:line="240" w:lineRule="auto"/>
              <w:rPr>
                <w:rFonts w:ascii="Arial" w:hAnsi="Arial" w:cs="Arial"/>
                <w:sz w:val="16"/>
                <w:szCs w:val="16"/>
                <w:lang w:val="uk-UA"/>
              </w:rPr>
            </w:pPr>
            <w:r w:rsidRPr="000E3B44">
              <w:rPr>
                <w:rFonts w:ascii="Arial" w:hAnsi="Arial" w:cs="Arial"/>
                <w:sz w:val="16"/>
                <w:szCs w:val="16"/>
                <w:lang w:val="uk-UA"/>
              </w:rPr>
              <w:t xml:space="preserve"> </w:t>
            </w:r>
          </w:p>
        </w:tc>
      </w:tr>
      <w:tr w:rsidR="000E3B44" w:rsidRPr="000E3B44" w:rsidTr="000E3B44">
        <w:trPr>
          <w:jc w:val="center"/>
        </w:trPr>
        <w:tc>
          <w:tcPr>
            <w:tcW w:w="567" w:type="dxa"/>
            <w:tcBorders>
              <w:top w:val="nil"/>
              <w:left w:val="single" w:sz="12" w:space="0" w:color="auto"/>
              <w:bottom w:val="nil"/>
              <w:right w:val="single" w:sz="4" w:space="0" w:color="auto"/>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70</w:t>
            </w:r>
          </w:p>
        </w:tc>
        <w:tc>
          <w:tcPr>
            <w:tcW w:w="5387" w:type="dxa"/>
            <w:hideMark/>
          </w:tcPr>
          <w:p w:rsidR="000E3B44" w:rsidRPr="000E3B44" w:rsidRDefault="000E3B44">
            <w:pPr>
              <w:keepLines/>
              <w:autoSpaceDE w:val="0"/>
              <w:autoSpaceDN w:val="0"/>
              <w:spacing w:after="0" w:line="240" w:lineRule="auto"/>
              <w:rPr>
                <w:rFonts w:ascii="Arial" w:hAnsi="Arial" w:cs="Arial"/>
                <w:spacing w:val="-5"/>
                <w:sz w:val="20"/>
                <w:szCs w:val="20"/>
                <w:lang w:val="uk-UA"/>
              </w:rPr>
            </w:pPr>
            <w:r w:rsidRPr="000E3B44">
              <w:rPr>
                <w:rFonts w:ascii="Arial" w:hAnsi="Arial" w:cs="Arial"/>
                <w:spacing w:val="-5"/>
                <w:sz w:val="20"/>
                <w:szCs w:val="20"/>
                <w:lang w:val="uk-UA"/>
              </w:rPr>
              <w:t>Монтаж металоконструкцій сходів, площадок,</w:t>
            </w:r>
          </w:p>
          <w:p w:rsidR="000E3B44" w:rsidRPr="000E3B44" w:rsidRDefault="000E3B44">
            <w:pPr>
              <w:keepLines/>
              <w:autoSpaceDE w:val="0"/>
              <w:autoSpaceDN w:val="0"/>
              <w:spacing w:after="0" w:line="240" w:lineRule="auto"/>
              <w:rPr>
                <w:rFonts w:ascii="Arial" w:hAnsi="Arial" w:cs="Arial"/>
                <w:sz w:val="20"/>
                <w:szCs w:val="20"/>
                <w:lang w:val="uk-UA"/>
              </w:rPr>
            </w:pPr>
            <w:r w:rsidRPr="000E3B44">
              <w:rPr>
                <w:rFonts w:ascii="Arial" w:hAnsi="Arial" w:cs="Arial"/>
                <w:spacing w:val="-5"/>
                <w:sz w:val="20"/>
                <w:szCs w:val="20"/>
                <w:lang w:val="uk-UA"/>
              </w:rPr>
              <w:t>огороджень</w:t>
            </w:r>
          </w:p>
        </w:tc>
        <w:tc>
          <w:tcPr>
            <w:tcW w:w="1418" w:type="dxa"/>
            <w:tcBorders>
              <w:top w:val="nil"/>
              <w:left w:val="single" w:sz="4" w:space="0" w:color="auto"/>
              <w:bottom w:val="nil"/>
              <w:right w:val="nil"/>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0,3</w:t>
            </w:r>
          </w:p>
        </w:tc>
        <w:tc>
          <w:tcPr>
            <w:tcW w:w="1418" w:type="dxa"/>
            <w:tcBorders>
              <w:top w:val="nil"/>
              <w:left w:val="single" w:sz="4" w:space="0" w:color="auto"/>
              <w:bottom w:val="nil"/>
              <w:right w:val="single" w:sz="12" w:space="0" w:color="auto"/>
            </w:tcBorders>
            <w:hideMark/>
          </w:tcPr>
          <w:p w:rsidR="000E3B44" w:rsidRPr="000E3B44" w:rsidRDefault="000E3B44">
            <w:pPr>
              <w:autoSpaceDE w:val="0"/>
              <w:autoSpaceDN w:val="0"/>
              <w:adjustRightInd w:val="0"/>
              <w:spacing w:after="0" w:line="240" w:lineRule="auto"/>
              <w:rPr>
                <w:rFonts w:ascii="Arial" w:hAnsi="Arial" w:cs="Arial"/>
                <w:sz w:val="16"/>
                <w:szCs w:val="16"/>
                <w:lang w:val="uk-UA"/>
              </w:rPr>
            </w:pPr>
            <w:r w:rsidRPr="000E3B44">
              <w:rPr>
                <w:rFonts w:ascii="Arial" w:hAnsi="Arial" w:cs="Arial"/>
                <w:sz w:val="16"/>
                <w:szCs w:val="16"/>
                <w:lang w:val="uk-UA"/>
              </w:rPr>
              <w:t xml:space="preserve"> </w:t>
            </w:r>
          </w:p>
        </w:tc>
      </w:tr>
      <w:tr w:rsidR="000E3B44" w:rsidRPr="000E3B44" w:rsidTr="000E3B44">
        <w:trPr>
          <w:jc w:val="center"/>
        </w:trPr>
        <w:tc>
          <w:tcPr>
            <w:tcW w:w="567" w:type="dxa"/>
            <w:tcBorders>
              <w:top w:val="nil"/>
              <w:left w:val="single" w:sz="12" w:space="0" w:color="auto"/>
              <w:bottom w:val="nil"/>
              <w:right w:val="single" w:sz="4" w:space="0" w:color="auto"/>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71</w:t>
            </w:r>
          </w:p>
        </w:tc>
        <w:tc>
          <w:tcPr>
            <w:tcW w:w="5387" w:type="dxa"/>
            <w:hideMark/>
          </w:tcPr>
          <w:p w:rsidR="000E3B44" w:rsidRPr="000E3B44" w:rsidRDefault="000E3B44">
            <w:pPr>
              <w:keepLines/>
              <w:autoSpaceDE w:val="0"/>
              <w:autoSpaceDN w:val="0"/>
              <w:spacing w:after="0" w:line="240" w:lineRule="auto"/>
              <w:rPr>
                <w:rFonts w:ascii="Arial" w:hAnsi="Arial" w:cs="Arial"/>
                <w:sz w:val="20"/>
                <w:szCs w:val="20"/>
                <w:lang w:val="uk-UA"/>
              </w:rPr>
            </w:pPr>
            <w:r w:rsidRPr="000E3B44">
              <w:rPr>
                <w:rFonts w:ascii="Arial" w:hAnsi="Arial" w:cs="Arial"/>
                <w:spacing w:val="-5"/>
                <w:sz w:val="20"/>
                <w:szCs w:val="20"/>
                <w:lang w:val="uk-UA"/>
              </w:rPr>
              <w:t xml:space="preserve">Грати металеві </w:t>
            </w:r>
            <w:proofErr w:type="spellStart"/>
            <w:r w:rsidRPr="000E3B44">
              <w:rPr>
                <w:rFonts w:ascii="Arial" w:hAnsi="Arial" w:cs="Arial"/>
                <w:spacing w:val="-5"/>
                <w:sz w:val="20"/>
                <w:szCs w:val="20"/>
                <w:lang w:val="uk-UA"/>
              </w:rPr>
              <w:t>погрунтовані</w:t>
            </w:r>
            <w:proofErr w:type="spellEnd"/>
            <w:r w:rsidRPr="000E3B44">
              <w:rPr>
                <w:rFonts w:ascii="Arial" w:hAnsi="Arial" w:cs="Arial"/>
                <w:spacing w:val="-5"/>
                <w:sz w:val="20"/>
                <w:szCs w:val="20"/>
                <w:lang w:val="uk-UA"/>
              </w:rPr>
              <w:t xml:space="preserve"> та пофарбовані</w:t>
            </w:r>
          </w:p>
        </w:tc>
        <w:tc>
          <w:tcPr>
            <w:tcW w:w="1418" w:type="dxa"/>
            <w:tcBorders>
              <w:top w:val="nil"/>
              <w:left w:val="single" w:sz="4" w:space="0" w:color="auto"/>
              <w:bottom w:val="nil"/>
              <w:right w:val="nil"/>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0,3</w:t>
            </w:r>
          </w:p>
        </w:tc>
        <w:tc>
          <w:tcPr>
            <w:tcW w:w="1418" w:type="dxa"/>
            <w:tcBorders>
              <w:top w:val="nil"/>
              <w:left w:val="single" w:sz="4" w:space="0" w:color="auto"/>
              <w:bottom w:val="nil"/>
              <w:right w:val="single" w:sz="12" w:space="0" w:color="auto"/>
            </w:tcBorders>
            <w:hideMark/>
          </w:tcPr>
          <w:p w:rsidR="000E3B44" w:rsidRPr="000E3B44" w:rsidRDefault="000E3B44">
            <w:pPr>
              <w:autoSpaceDE w:val="0"/>
              <w:autoSpaceDN w:val="0"/>
              <w:adjustRightInd w:val="0"/>
              <w:spacing w:after="0" w:line="240" w:lineRule="auto"/>
              <w:rPr>
                <w:rFonts w:ascii="Arial" w:hAnsi="Arial" w:cs="Arial"/>
                <w:sz w:val="16"/>
                <w:szCs w:val="16"/>
                <w:lang w:val="uk-UA"/>
              </w:rPr>
            </w:pPr>
            <w:r w:rsidRPr="000E3B44">
              <w:rPr>
                <w:rFonts w:ascii="Arial" w:hAnsi="Arial" w:cs="Arial"/>
                <w:sz w:val="16"/>
                <w:szCs w:val="16"/>
                <w:lang w:val="uk-UA"/>
              </w:rPr>
              <w:t xml:space="preserve"> </w:t>
            </w:r>
          </w:p>
        </w:tc>
      </w:tr>
      <w:tr w:rsidR="000E3B44" w:rsidRPr="000E3B44" w:rsidTr="000E3B44">
        <w:trPr>
          <w:jc w:val="center"/>
        </w:trPr>
        <w:tc>
          <w:tcPr>
            <w:tcW w:w="567" w:type="dxa"/>
            <w:tcBorders>
              <w:top w:val="nil"/>
              <w:left w:val="single" w:sz="12" w:space="0" w:color="auto"/>
              <w:bottom w:val="nil"/>
              <w:right w:val="single" w:sz="4" w:space="0" w:color="auto"/>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72</w:t>
            </w:r>
          </w:p>
        </w:tc>
        <w:tc>
          <w:tcPr>
            <w:tcW w:w="5387" w:type="dxa"/>
            <w:hideMark/>
          </w:tcPr>
          <w:p w:rsidR="000E3B44" w:rsidRPr="000E3B44" w:rsidRDefault="000E3B44">
            <w:pPr>
              <w:keepLines/>
              <w:autoSpaceDE w:val="0"/>
              <w:autoSpaceDN w:val="0"/>
              <w:spacing w:after="0" w:line="240" w:lineRule="auto"/>
              <w:rPr>
                <w:rFonts w:ascii="Arial" w:hAnsi="Arial" w:cs="Arial"/>
                <w:spacing w:val="-5"/>
                <w:sz w:val="20"/>
                <w:szCs w:val="20"/>
                <w:lang w:val="uk-UA"/>
              </w:rPr>
            </w:pPr>
            <w:r w:rsidRPr="000E3B44">
              <w:rPr>
                <w:rFonts w:ascii="Arial" w:hAnsi="Arial" w:cs="Arial"/>
                <w:spacing w:val="-5"/>
                <w:sz w:val="20"/>
                <w:szCs w:val="20"/>
                <w:lang w:val="uk-UA"/>
              </w:rPr>
              <w:t>Улаштування цементної стяжки товщиною 20 мм по</w:t>
            </w:r>
          </w:p>
          <w:p w:rsidR="000E3B44" w:rsidRPr="000E3B44" w:rsidRDefault="000E3B44">
            <w:pPr>
              <w:keepLines/>
              <w:autoSpaceDE w:val="0"/>
              <w:autoSpaceDN w:val="0"/>
              <w:spacing w:after="0" w:line="240" w:lineRule="auto"/>
              <w:rPr>
                <w:rFonts w:ascii="Arial" w:hAnsi="Arial" w:cs="Arial"/>
                <w:sz w:val="20"/>
                <w:szCs w:val="20"/>
                <w:lang w:val="uk-UA"/>
              </w:rPr>
            </w:pPr>
            <w:r w:rsidRPr="000E3B44">
              <w:rPr>
                <w:rFonts w:ascii="Arial" w:hAnsi="Arial" w:cs="Arial"/>
                <w:spacing w:val="-5"/>
                <w:sz w:val="20"/>
                <w:szCs w:val="20"/>
                <w:lang w:val="uk-UA"/>
              </w:rPr>
              <w:t>бетонній основі площею до 20 м2</w:t>
            </w:r>
          </w:p>
        </w:tc>
        <w:tc>
          <w:tcPr>
            <w:tcW w:w="1418" w:type="dxa"/>
            <w:tcBorders>
              <w:top w:val="nil"/>
              <w:left w:val="single" w:sz="4" w:space="0" w:color="auto"/>
              <w:bottom w:val="nil"/>
              <w:right w:val="nil"/>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10</w:t>
            </w:r>
          </w:p>
        </w:tc>
        <w:tc>
          <w:tcPr>
            <w:tcW w:w="1418" w:type="dxa"/>
            <w:tcBorders>
              <w:top w:val="nil"/>
              <w:left w:val="single" w:sz="4" w:space="0" w:color="auto"/>
              <w:bottom w:val="nil"/>
              <w:right w:val="single" w:sz="12" w:space="0" w:color="auto"/>
            </w:tcBorders>
            <w:hideMark/>
          </w:tcPr>
          <w:p w:rsidR="000E3B44" w:rsidRPr="000E3B44" w:rsidRDefault="000E3B44">
            <w:pPr>
              <w:autoSpaceDE w:val="0"/>
              <w:autoSpaceDN w:val="0"/>
              <w:adjustRightInd w:val="0"/>
              <w:spacing w:after="0" w:line="240" w:lineRule="auto"/>
              <w:rPr>
                <w:rFonts w:ascii="Arial" w:hAnsi="Arial" w:cs="Arial"/>
                <w:sz w:val="16"/>
                <w:szCs w:val="16"/>
                <w:lang w:val="uk-UA"/>
              </w:rPr>
            </w:pPr>
            <w:r w:rsidRPr="000E3B44">
              <w:rPr>
                <w:rFonts w:ascii="Arial" w:hAnsi="Arial" w:cs="Arial"/>
                <w:sz w:val="16"/>
                <w:szCs w:val="16"/>
                <w:lang w:val="uk-UA"/>
              </w:rPr>
              <w:t xml:space="preserve"> </w:t>
            </w:r>
          </w:p>
        </w:tc>
      </w:tr>
      <w:tr w:rsidR="000E3B44" w:rsidRPr="000E3B44" w:rsidTr="000E3B44">
        <w:trPr>
          <w:jc w:val="center"/>
        </w:trPr>
        <w:tc>
          <w:tcPr>
            <w:tcW w:w="567" w:type="dxa"/>
            <w:tcBorders>
              <w:top w:val="nil"/>
              <w:left w:val="single" w:sz="12" w:space="0" w:color="auto"/>
              <w:bottom w:val="nil"/>
              <w:right w:val="single" w:sz="4" w:space="0" w:color="auto"/>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73</w:t>
            </w:r>
          </w:p>
        </w:tc>
        <w:tc>
          <w:tcPr>
            <w:tcW w:w="5387" w:type="dxa"/>
            <w:hideMark/>
          </w:tcPr>
          <w:p w:rsidR="000E3B44" w:rsidRPr="000E3B44" w:rsidRDefault="000E3B44">
            <w:pPr>
              <w:keepLines/>
              <w:autoSpaceDE w:val="0"/>
              <w:autoSpaceDN w:val="0"/>
              <w:spacing w:after="0" w:line="240" w:lineRule="auto"/>
              <w:rPr>
                <w:rFonts w:ascii="Arial" w:hAnsi="Arial" w:cs="Arial"/>
                <w:spacing w:val="-5"/>
                <w:sz w:val="20"/>
                <w:szCs w:val="20"/>
                <w:lang w:val="uk-UA"/>
              </w:rPr>
            </w:pPr>
            <w:r w:rsidRPr="000E3B44">
              <w:rPr>
                <w:rFonts w:ascii="Arial" w:hAnsi="Arial" w:cs="Arial"/>
                <w:spacing w:val="-5"/>
                <w:sz w:val="20"/>
                <w:szCs w:val="20"/>
                <w:lang w:val="uk-UA"/>
              </w:rPr>
              <w:t>На кожні 5 мм зміни товщини шару цементної стяжки</w:t>
            </w:r>
          </w:p>
          <w:p w:rsidR="000E3B44" w:rsidRPr="000E3B44" w:rsidRDefault="000E3B44">
            <w:pPr>
              <w:keepLines/>
              <w:autoSpaceDE w:val="0"/>
              <w:autoSpaceDN w:val="0"/>
              <w:spacing w:after="0" w:line="240" w:lineRule="auto"/>
              <w:rPr>
                <w:rFonts w:ascii="Arial" w:hAnsi="Arial" w:cs="Arial"/>
                <w:sz w:val="20"/>
                <w:szCs w:val="20"/>
                <w:lang w:val="uk-UA"/>
              </w:rPr>
            </w:pPr>
            <w:r w:rsidRPr="000E3B44">
              <w:rPr>
                <w:rFonts w:ascii="Arial" w:hAnsi="Arial" w:cs="Arial"/>
                <w:spacing w:val="-5"/>
                <w:sz w:val="20"/>
                <w:szCs w:val="20"/>
                <w:lang w:val="uk-UA"/>
              </w:rPr>
              <w:t>додавати або виключати</w:t>
            </w:r>
          </w:p>
        </w:tc>
        <w:tc>
          <w:tcPr>
            <w:tcW w:w="1418" w:type="dxa"/>
            <w:tcBorders>
              <w:top w:val="nil"/>
              <w:left w:val="single" w:sz="4" w:space="0" w:color="auto"/>
              <w:bottom w:val="nil"/>
              <w:right w:val="nil"/>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10</w:t>
            </w:r>
          </w:p>
        </w:tc>
        <w:tc>
          <w:tcPr>
            <w:tcW w:w="1418" w:type="dxa"/>
            <w:tcBorders>
              <w:top w:val="nil"/>
              <w:left w:val="single" w:sz="4" w:space="0" w:color="auto"/>
              <w:bottom w:val="nil"/>
              <w:right w:val="single" w:sz="12" w:space="0" w:color="auto"/>
            </w:tcBorders>
            <w:hideMark/>
          </w:tcPr>
          <w:p w:rsidR="000E3B44" w:rsidRPr="000E3B44" w:rsidRDefault="000E3B44">
            <w:pPr>
              <w:autoSpaceDE w:val="0"/>
              <w:autoSpaceDN w:val="0"/>
              <w:adjustRightInd w:val="0"/>
              <w:spacing w:after="0" w:line="240" w:lineRule="auto"/>
              <w:rPr>
                <w:rFonts w:ascii="Arial" w:hAnsi="Arial" w:cs="Arial"/>
                <w:sz w:val="16"/>
                <w:szCs w:val="16"/>
                <w:lang w:val="uk-UA"/>
              </w:rPr>
            </w:pPr>
            <w:r w:rsidRPr="000E3B44">
              <w:rPr>
                <w:rFonts w:ascii="Arial" w:hAnsi="Arial" w:cs="Arial"/>
                <w:sz w:val="16"/>
                <w:szCs w:val="16"/>
                <w:lang w:val="uk-UA"/>
              </w:rPr>
              <w:t xml:space="preserve"> </w:t>
            </w:r>
          </w:p>
        </w:tc>
      </w:tr>
      <w:tr w:rsidR="000E3B44" w:rsidRPr="000E3B44" w:rsidTr="000E3B44">
        <w:trPr>
          <w:jc w:val="center"/>
        </w:trPr>
        <w:tc>
          <w:tcPr>
            <w:tcW w:w="567" w:type="dxa"/>
            <w:tcBorders>
              <w:top w:val="nil"/>
              <w:left w:val="single" w:sz="12" w:space="0" w:color="auto"/>
              <w:bottom w:val="nil"/>
              <w:right w:val="single" w:sz="4" w:space="0" w:color="auto"/>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74</w:t>
            </w:r>
          </w:p>
        </w:tc>
        <w:tc>
          <w:tcPr>
            <w:tcW w:w="5387" w:type="dxa"/>
            <w:hideMark/>
          </w:tcPr>
          <w:p w:rsidR="000E3B44" w:rsidRPr="000E3B44" w:rsidRDefault="000E3B44">
            <w:pPr>
              <w:keepLines/>
              <w:autoSpaceDE w:val="0"/>
              <w:autoSpaceDN w:val="0"/>
              <w:spacing w:after="0" w:line="240" w:lineRule="auto"/>
              <w:rPr>
                <w:rFonts w:ascii="Arial" w:hAnsi="Arial" w:cs="Arial"/>
                <w:sz w:val="20"/>
                <w:szCs w:val="20"/>
                <w:lang w:val="uk-UA"/>
              </w:rPr>
            </w:pPr>
            <w:r w:rsidRPr="000E3B44">
              <w:rPr>
                <w:rFonts w:ascii="Arial" w:hAnsi="Arial" w:cs="Arial"/>
                <w:spacing w:val="-5"/>
                <w:sz w:val="20"/>
                <w:szCs w:val="20"/>
                <w:lang w:val="uk-UA"/>
              </w:rPr>
              <w:t>Армування стяжки дротяною сіткою</w:t>
            </w:r>
          </w:p>
        </w:tc>
        <w:tc>
          <w:tcPr>
            <w:tcW w:w="1418" w:type="dxa"/>
            <w:tcBorders>
              <w:top w:val="nil"/>
              <w:left w:val="single" w:sz="4" w:space="0" w:color="auto"/>
              <w:bottom w:val="nil"/>
              <w:right w:val="nil"/>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10</w:t>
            </w:r>
          </w:p>
        </w:tc>
        <w:tc>
          <w:tcPr>
            <w:tcW w:w="1418" w:type="dxa"/>
            <w:tcBorders>
              <w:top w:val="nil"/>
              <w:left w:val="single" w:sz="4" w:space="0" w:color="auto"/>
              <w:bottom w:val="nil"/>
              <w:right w:val="single" w:sz="12" w:space="0" w:color="auto"/>
            </w:tcBorders>
            <w:hideMark/>
          </w:tcPr>
          <w:p w:rsidR="000E3B44" w:rsidRPr="000E3B44" w:rsidRDefault="000E3B44">
            <w:pPr>
              <w:autoSpaceDE w:val="0"/>
              <w:autoSpaceDN w:val="0"/>
              <w:adjustRightInd w:val="0"/>
              <w:spacing w:after="0" w:line="240" w:lineRule="auto"/>
              <w:rPr>
                <w:rFonts w:ascii="Arial" w:hAnsi="Arial" w:cs="Arial"/>
                <w:sz w:val="16"/>
                <w:szCs w:val="16"/>
                <w:lang w:val="uk-UA"/>
              </w:rPr>
            </w:pPr>
            <w:r w:rsidRPr="000E3B44">
              <w:rPr>
                <w:rFonts w:ascii="Arial" w:hAnsi="Arial" w:cs="Arial"/>
                <w:sz w:val="16"/>
                <w:szCs w:val="16"/>
                <w:lang w:val="uk-UA"/>
              </w:rPr>
              <w:t xml:space="preserve"> </w:t>
            </w:r>
          </w:p>
        </w:tc>
      </w:tr>
      <w:tr w:rsidR="000E3B44" w:rsidRPr="000E3B44" w:rsidTr="000E3B44">
        <w:trPr>
          <w:jc w:val="center"/>
        </w:trPr>
        <w:tc>
          <w:tcPr>
            <w:tcW w:w="567" w:type="dxa"/>
            <w:tcBorders>
              <w:top w:val="nil"/>
              <w:left w:val="single" w:sz="12" w:space="0" w:color="auto"/>
              <w:bottom w:val="nil"/>
              <w:right w:val="single" w:sz="4" w:space="0" w:color="auto"/>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75</w:t>
            </w:r>
          </w:p>
        </w:tc>
        <w:tc>
          <w:tcPr>
            <w:tcW w:w="5387" w:type="dxa"/>
            <w:hideMark/>
          </w:tcPr>
          <w:p w:rsidR="000E3B44" w:rsidRPr="000E3B44" w:rsidRDefault="000E3B44">
            <w:pPr>
              <w:keepLines/>
              <w:autoSpaceDE w:val="0"/>
              <w:autoSpaceDN w:val="0"/>
              <w:spacing w:after="0" w:line="240" w:lineRule="auto"/>
              <w:rPr>
                <w:rFonts w:ascii="Arial" w:hAnsi="Arial" w:cs="Arial"/>
                <w:spacing w:val="-5"/>
                <w:sz w:val="20"/>
                <w:szCs w:val="20"/>
                <w:lang w:val="uk-UA"/>
              </w:rPr>
            </w:pPr>
            <w:r w:rsidRPr="000E3B44">
              <w:rPr>
                <w:rFonts w:ascii="Arial" w:hAnsi="Arial" w:cs="Arial"/>
                <w:spacing w:val="-5"/>
                <w:sz w:val="20"/>
                <w:szCs w:val="20"/>
                <w:lang w:val="uk-UA"/>
              </w:rPr>
              <w:t xml:space="preserve">Сітка </w:t>
            </w:r>
            <w:proofErr w:type="spellStart"/>
            <w:r w:rsidRPr="000E3B44">
              <w:rPr>
                <w:rFonts w:ascii="Arial" w:hAnsi="Arial" w:cs="Arial"/>
                <w:spacing w:val="-5"/>
                <w:sz w:val="20"/>
                <w:szCs w:val="20"/>
                <w:lang w:val="uk-UA"/>
              </w:rPr>
              <w:t>армувальна</w:t>
            </w:r>
            <w:proofErr w:type="spellEnd"/>
            <w:r w:rsidRPr="000E3B44">
              <w:rPr>
                <w:rFonts w:ascii="Arial" w:hAnsi="Arial" w:cs="Arial"/>
                <w:spacing w:val="-5"/>
                <w:sz w:val="20"/>
                <w:szCs w:val="20"/>
                <w:lang w:val="uk-UA"/>
              </w:rPr>
              <w:t xml:space="preserve"> ВР1, чарунка 100 мм х 100 мм,</w:t>
            </w:r>
          </w:p>
          <w:p w:rsidR="000E3B44" w:rsidRPr="000E3B44" w:rsidRDefault="000E3B44">
            <w:pPr>
              <w:keepLines/>
              <w:autoSpaceDE w:val="0"/>
              <w:autoSpaceDN w:val="0"/>
              <w:spacing w:after="0" w:line="240" w:lineRule="auto"/>
              <w:rPr>
                <w:rFonts w:ascii="Arial" w:hAnsi="Arial" w:cs="Arial"/>
                <w:sz w:val="20"/>
                <w:szCs w:val="20"/>
                <w:lang w:val="uk-UA"/>
              </w:rPr>
            </w:pPr>
            <w:r w:rsidRPr="000E3B44">
              <w:rPr>
                <w:rFonts w:ascii="Arial" w:hAnsi="Arial" w:cs="Arial"/>
                <w:spacing w:val="-5"/>
                <w:sz w:val="20"/>
                <w:szCs w:val="20"/>
                <w:lang w:val="uk-UA"/>
              </w:rPr>
              <w:t>діаметр арматурного прокату 3 мм</w:t>
            </w:r>
          </w:p>
        </w:tc>
        <w:tc>
          <w:tcPr>
            <w:tcW w:w="1418" w:type="dxa"/>
            <w:tcBorders>
              <w:top w:val="nil"/>
              <w:left w:val="single" w:sz="4" w:space="0" w:color="auto"/>
              <w:bottom w:val="nil"/>
              <w:right w:val="nil"/>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11</w:t>
            </w:r>
          </w:p>
        </w:tc>
        <w:tc>
          <w:tcPr>
            <w:tcW w:w="1418" w:type="dxa"/>
            <w:tcBorders>
              <w:top w:val="nil"/>
              <w:left w:val="single" w:sz="4" w:space="0" w:color="auto"/>
              <w:bottom w:val="nil"/>
              <w:right w:val="single" w:sz="12" w:space="0" w:color="auto"/>
            </w:tcBorders>
            <w:hideMark/>
          </w:tcPr>
          <w:p w:rsidR="000E3B44" w:rsidRPr="000E3B44" w:rsidRDefault="000E3B44">
            <w:pPr>
              <w:autoSpaceDE w:val="0"/>
              <w:autoSpaceDN w:val="0"/>
              <w:adjustRightInd w:val="0"/>
              <w:spacing w:after="0" w:line="240" w:lineRule="auto"/>
              <w:rPr>
                <w:rFonts w:ascii="Arial" w:hAnsi="Arial" w:cs="Arial"/>
                <w:sz w:val="16"/>
                <w:szCs w:val="16"/>
                <w:lang w:val="uk-UA"/>
              </w:rPr>
            </w:pPr>
            <w:r w:rsidRPr="000E3B44">
              <w:rPr>
                <w:rFonts w:ascii="Arial" w:hAnsi="Arial" w:cs="Arial"/>
                <w:sz w:val="16"/>
                <w:szCs w:val="16"/>
                <w:lang w:val="uk-UA"/>
              </w:rPr>
              <w:t xml:space="preserve"> </w:t>
            </w:r>
          </w:p>
        </w:tc>
      </w:tr>
      <w:tr w:rsidR="000E3B44" w:rsidRPr="000E3B44" w:rsidTr="000E3B44">
        <w:trPr>
          <w:jc w:val="center"/>
        </w:trPr>
        <w:tc>
          <w:tcPr>
            <w:tcW w:w="567" w:type="dxa"/>
            <w:tcBorders>
              <w:top w:val="nil"/>
              <w:left w:val="single" w:sz="12" w:space="0" w:color="auto"/>
              <w:bottom w:val="nil"/>
              <w:right w:val="single" w:sz="4" w:space="0" w:color="auto"/>
            </w:tcBorders>
            <w:vAlign w:val="center"/>
            <w:hideMark/>
          </w:tcPr>
          <w:p w:rsidR="000E3B44" w:rsidRPr="000E3B44" w:rsidRDefault="000E3B44">
            <w:pPr>
              <w:autoSpaceDE w:val="0"/>
              <w:autoSpaceDN w:val="0"/>
              <w:adjustRightInd w:val="0"/>
              <w:spacing w:after="0" w:line="240" w:lineRule="auto"/>
              <w:rPr>
                <w:rFonts w:ascii="Arial" w:hAnsi="Arial" w:cs="Arial"/>
                <w:sz w:val="16"/>
                <w:szCs w:val="16"/>
                <w:lang w:val="uk-UA"/>
              </w:rPr>
            </w:pPr>
            <w:r w:rsidRPr="000E3B44">
              <w:rPr>
                <w:rFonts w:ascii="Arial"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 РЕМОНТ МЕТАЛЕВИХ ДВЕРЕЙ ---</w:t>
            </w:r>
          </w:p>
        </w:tc>
        <w:tc>
          <w:tcPr>
            <w:tcW w:w="1418" w:type="dxa"/>
            <w:tcBorders>
              <w:top w:val="nil"/>
              <w:left w:val="single" w:sz="4" w:space="0" w:color="auto"/>
              <w:bottom w:val="nil"/>
              <w:right w:val="single" w:sz="4" w:space="0" w:color="auto"/>
            </w:tcBorders>
            <w:vAlign w:val="center"/>
            <w:hideMark/>
          </w:tcPr>
          <w:p w:rsidR="000E3B44" w:rsidRPr="000E3B44" w:rsidRDefault="000E3B44">
            <w:pPr>
              <w:autoSpaceDE w:val="0"/>
              <w:autoSpaceDN w:val="0"/>
              <w:adjustRightInd w:val="0"/>
              <w:spacing w:after="0" w:line="240" w:lineRule="auto"/>
              <w:rPr>
                <w:rFonts w:ascii="Arial" w:hAnsi="Arial" w:cs="Arial"/>
                <w:sz w:val="16"/>
                <w:szCs w:val="16"/>
                <w:lang w:val="uk-UA"/>
              </w:rPr>
            </w:pPr>
            <w:r w:rsidRPr="000E3B44">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rsidR="000E3B44" w:rsidRPr="000E3B44" w:rsidRDefault="000E3B44">
            <w:pPr>
              <w:autoSpaceDE w:val="0"/>
              <w:autoSpaceDN w:val="0"/>
              <w:adjustRightInd w:val="0"/>
              <w:spacing w:after="0" w:line="240" w:lineRule="auto"/>
              <w:rPr>
                <w:rFonts w:ascii="Arial" w:hAnsi="Arial" w:cs="Arial"/>
                <w:sz w:val="16"/>
                <w:szCs w:val="16"/>
                <w:lang w:val="uk-UA"/>
              </w:rPr>
            </w:pPr>
            <w:r w:rsidRPr="000E3B44">
              <w:rPr>
                <w:rFonts w:ascii="Arial"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rsidR="000E3B44" w:rsidRPr="000E3B44" w:rsidRDefault="000E3B44">
            <w:pPr>
              <w:autoSpaceDE w:val="0"/>
              <w:autoSpaceDN w:val="0"/>
              <w:adjustRightInd w:val="0"/>
              <w:spacing w:after="0" w:line="240" w:lineRule="auto"/>
              <w:rPr>
                <w:rFonts w:ascii="Arial" w:hAnsi="Arial" w:cs="Arial"/>
                <w:sz w:val="16"/>
                <w:szCs w:val="16"/>
                <w:lang w:val="uk-UA"/>
              </w:rPr>
            </w:pPr>
            <w:r w:rsidRPr="000E3B44">
              <w:rPr>
                <w:rFonts w:ascii="Arial" w:hAnsi="Arial" w:cs="Arial"/>
                <w:sz w:val="16"/>
                <w:szCs w:val="16"/>
                <w:lang w:val="uk-UA"/>
              </w:rPr>
              <w:t xml:space="preserve"> </w:t>
            </w:r>
          </w:p>
        </w:tc>
      </w:tr>
      <w:tr w:rsidR="000E3B44" w:rsidRPr="000E3B44" w:rsidTr="000E3B44">
        <w:trPr>
          <w:jc w:val="center"/>
        </w:trPr>
        <w:tc>
          <w:tcPr>
            <w:tcW w:w="567" w:type="dxa"/>
            <w:tcBorders>
              <w:top w:val="nil"/>
              <w:left w:val="single" w:sz="12" w:space="0" w:color="auto"/>
              <w:bottom w:val="nil"/>
              <w:right w:val="single" w:sz="4" w:space="0" w:color="auto"/>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76</w:t>
            </w:r>
          </w:p>
        </w:tc>
        <w:tc>
          <w:tcPr>
            <w:tcW w:w="5387" w:type="dxa"/>
            <w:hideMark/>
          </w:tcPr>
          <w:p w:rsidR="000E3B44" w:rsidRPr="000E3B44" w:rsidRDefault="000E3B44">
            <w:pPr>
              <w:keepLines/>
              <w:autoSpaceDE w:val="0"/>
              <w:autoSpaceDN w:val="0"/>
              <w:spacing w:after="0" w:line="240" w:lineRule="auto"/>
              <w:rPr>
                <w:rFonts w:ascii="Arial" w:hAnsi="Arial" w:cs="Arial"/>
                <w:spacing w:val="-5"/>
                <w:sz w:val="20"/>
                <w:szCs w:val="20"/>
                <w:lang w:val="uk-UA"/>
              </w:rPr>
            </w:pPr>
            <w:r w:rsidRPr="000E3B44">
              <w:rPr>
                <w:rFonts w:ascii="Arial" w:hAnsi="Arial" w:cs="Arial"/>
                <w:spacing w:val="-5"/>
                <w:sz w:val="20"/>
                <w:szCs w:val="20"/>
                <w:lang w:val="uk-UA"/>
              </w:rPr>
              <w:t>Ручне газове різання листової і штабової сталі,</w:t>
            </w:r>
          </w:p>
          <w:p w:rsidR="000E3B44" w:rsidRPr="000E3B44" w:rsidRDefault="000E3B44">
            <w:pPr>
              <w:keepLines/>
              <w:autoSpaceDE w:val="0"/>
              <w:autoSpaceDN w:val="0"/>
              <w:spacing w:after="0" w:line="240" w:lineRule="auto"/>
              <w:rPr>
                <w:rFonts w:ascii="Arial" w:hAnsi="Arial" w:cs="Arial"/>
                <w:sz w:val="20"/>
                <w:szCs w:val="20"/>
                <w:lang w:val="uk-UA"/>
              </w:rPr>
            </w:pPr>
            <w:r w:rsidRPr="000E3B44">
              <w:rPr>
                <w:rFonts w:ascii="Arial" w:hAnsi="Arial" w:cs="Arial"/>
                <w:spacing w:val="-5"/>
                <w:sz w:val="20"/>
                <w:szCs w:val="20"/>
                <w:lang w:val="uk-UA"/>
              </w:rPr>
              <w:t>товщина металу до 4 мм</w:t>
            </w:r>
          </w:p>
        </w:tc>
        <w:tc>
          <w:tcPr>
            <w:tcW w:w="1418" w:type="dxa"/>
            <w:tcBorders>
              <w:top w:val="nil"/>
              <w:left w:val="single" w:sz="4" w:space="0" w:color="auto"/>
              <w:bottom w:val="nil"/>
              <w:right w:val="nil"/>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 xml:space="preserve"> м</w:t>
            </w:r>
          </w:p>
        </w:tc>
        <w:tc>
          <w:tcPr>
            <w:tcW w:w="1418" w:type="dxa"/>
            <w:tcBorders>
              <w:top w:val="nil"/>
              <w:left w:val="single" w:sz="4" w:space="0" w:color="auto"/>
              <w:bottom w:val="nil"/>
              <w:right w:val="single" w:sz="4" w:space="0" w:color="auto"/>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2,2</w:t>
            </w:r>
          </w:p>
        </w:tc>
        <w:tc>
          <w:tcPr>
            <w:tcW w:w="1418" w:type="dxa"/>
            <w:tcBorders>
              <w:top w:val="nil"/>
              <w:left w:val="single" w:sz="4" w:space="0" w:color="auto"/>
              <w:bottom w:val="nil"/>
              <w:right w:val="single" w:sz="12" w:space="0" w:color="auto"/>
            </w:tcBorders>
            <w:hideMark/>
          </w:tcPr>
          <w:p w:rsidR="000E3B44" w:rsidRPr="000E3B44" w:rsidRDefault="000E3B44">
            <w:pPr>
              <w:autoSpaceDE w:val="0"/>
              <w:autoSpaceDN w:val="0"/>
              <w:adjustRightInd w:val="0"/>
              <w:spacing w:after="0" w:line="240" w:lineRule="auto"/>
              <w:rPr>
                <w:rFonts w:ascii="Arial" w:hAnsi="Arial" w:cs="Arial"/>
                <w:sz w:val="16"/>
                <w:szCs w:val="16"/>
                <w:lang w:val="uk-UA"/>
              </w:rPr>
            </w:pPr>
            <w:r w:rsidRPr="000E3B44">
              <w:rPr>
                <w:rFonts w:ascii="Arial" w:hAnsi="Arial" w:cs="Arial"/>
                <w:sz w:val="16"/>
                <w:szCs w:val="16"/>
                <w:lang w:val="uk-UA"/>
              </w:rPr>
              <w:t xml:space="preserve"> </w:t>
            </w:r>
          </w:p>
        </w:tc>
      </w:tr>
      <w:tr w:rsidR="000E3B44" w:rsidRPr="000E3B44" w:rsidTr="000E3B44">
        <w:trPr>
          <w:jc w:val="center"/>
        </w:trPr>
        <w:tc>
          <w:tcPr>
            <w:tcW w:w="567" w:type="dxa"/>
            <w:tcBorders>
              <w:top w:val="nil"/>
              <w:left w:val="single" w:sz="12" w:space="0" w:color="auto"/>
              <w:bottom w:val="nil"/>
              <w:right w:val="single" w:sz="4" w:space="0" w:color="auto"/>
            </w:tcBorders>
            <w:vAlign w:val="center"/>
            <w:hideMark/>
          </w:tcPr>
          <w:p w:rsidR="000E3B44" w:rsidRPr="000E3B44" w:rsidRDefault="000E3B44">
            <w:pPr>
              <w:autoSpaceDE w:val="0"/>
              <w:autoSpaceDN w:val="0"/>
              <w:adjustRightInd w:val="0"/>
              <w:spacing w:after="0" w:line="240" w:lineRule="auto"/>
              <w:rPr>
                <w:rFonts w:ascii="Arial" w:hAnsi="Arial" w:cs="Arial"/>
                <w:sz w:val="16"/>
                <w:szCs w:val="16"/>
                <w:lang w:val="uk-UA"/>
              </w:rPr>
            </w:pPr>
            <w:r w:rsidRPr="000E3B44">
              <w:rPr>
                <w:rFonts w:ascii="Arial"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 ГАНОК-2 (другий під'їзд) ---</w:t>
            </w:r>
          </w:p>
        </w:tc>
        <w:tc>
          <w:tcPr>
            <w:tcW w:w="1418" w:type="dxa"/>
            <w:tcBorders>
              <w:top w:val="nil"/>
              <w:left w:val="single" w:sz="4" w:space="0" w:color="auto"/>
              <w:bottom w:val="nil"/>
              <w:right w:val="single" w:sz="4" w:space="0" w:color="auto"/>
            </w:tcBorders>
            <w:vAlign w:val="center"/>
            <w:hideMark/>
          </w:tcPr>
          <w:p w:rsidR="000E3B44" w:rsidRPr="000E3B44" w:rsidRDefault="000E3B44">
            <w:pPr>
              <w:autoSpaceDE w:val="0"/>
              <w:autoSpaceDN w:val="0"/>
              <w:adjustRightInd w:val="0"/>
              <w:spacing w:after="0" w:line="240" w:lineRule="auto"/>
              <w:rPr>
                <w:rFonts w:ascii="Arial" w:hAnsi="Arial" w:cs="Arial"/>
                <w:sz w:val="16"/>
                <w:szCs w:val="16"/>
                <w:lang w:val="uk-UA"/>
              </w:rPr>
            </w:pPr>
            <w:r w:rsidRPr="000E3B44">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rsidR="000E3B44" w:rsidRPr="000E3B44" w:rsidRDefault="000E3B44">
            <w:pPr>
              <w:autoSpaceDE w:val="0"/>
              <w:autoSpaceDN w:val="0"/>
              <w:adjustRightInd w:val="0"/>
              <w:spacing w:after="0" w:line="240" w:lineRule="auto"/>
              <w:rPr>
                <w:rFonts w:ascii="Arial" w:hAnsi="Arial" w:cs="Arial"/>
                <w:sz w:val="16"/>
                <w:szCs w:val="16"/>
                <w:lang w:val="uk-UA"/>
              </w:rPr>
            </w:pPr>
            <w:r w:rsidRPr="000E3B44">
              <w:rPr>
                <w:rFonts w:ascii="Arial"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rsidR="000E3B44" w:rsidRPr="000E3B44" w:rsidRDefault="000E3B44">
            <w:pPr>
              <w:autoSpaceDE w:val="0"/>
              <w:autoSpaceDN w:val="0"/>
              <w:adjustRightInd w:val="0"/>
              <w:spacing w:after="0" w:line="240" w:lineRule="auto"/>
              <w:rPr>
                <w:rFonts w:ascii="Arial" w:hAnsi="Arial" w:cs="Arial"/>
                <w:sz w:val="16"/>
                <w:szCs w:val="16"/>
                <w:lang w:val="uk-UA"/>
              </w:rPr>
            </w:pPr>
            <w:r w:rsidRPr="000E3B44">
              <w:rPr>
                <w:rFonts w:ascii="Arial" w:hAnsi="Arial" w:cs="Arial"/>
                <w:sz w:val="16"/>
                <w:szCs w:val="16"/>
                <w:lang w:val="uk-UA"/>
              </w:rPr>
              <w:t xml:space="preserve"> </w:t>
            </w:r>
          </w:p>
        </w:tc>
      </w:tr>
      <w:tr w:rsidR="000E3B44" w:rsidRPr="000E3B44" w:rsidTr="000E3B44">
        <w:trPr>
          <w:jc w:val="center"/>
        </w:trPr>
        <w:tc>
          <w:tcPr>
            <w:tcW w:w="567" w:type="dxa"/>
            <w:tcBorders>
              <w:top w:val="nil"/>
              <w:left w:val="single" w:sz="12" w:space="0" w:color="auto"/>
              <w:bottom w:val="nil"/>
              <w:right w:val="single" w:sz="4" w:space="0" w:color="auto"/>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77</w:t>
            </w:r>
          </w:p>
        </w:tc>
        <w:tc>
          <w:tcPr>
            <w:tcW w:w="5387" w:type="dxa"/>
            <w:hideMark/>
          </w:tcPr>
          <w:p w:rsidR="000E3B44" w:rsidRPr="000E3B44" w:rsidRDefault="000E3B44">
            <w:pPr>
              <w:keepLines/>
              <w:autoSpaceDE w:val="0"/>
              <w:autoSpaceDN w:val="0"/>
              <w:spacing w:after="0" w:line="240" w:lineRule="auto"/>
              <w:rPr>
                <w:rFonts w:ascii="Arial" w:hAnsi="Arial" w:cs="Arial"/>
                <w:spacing w:val="-5"/>
                <w:sz w:val="20"/>
                <w:szCs w:val="20"/>
                <w:lang w:val="uk-UA"/>
              </w:rPr>
            </w:pPr>
            <w:r w:rsidRPr="000E3B44">
              <w:rPr>
                <w:rFonts w:ascii="Arial" w:hAnsi="Arial" w:cs="Arial"/>
                <w:spacing w:val="-5"/>
                <w:sz w:val="20"/>
                <w:szCs w:val="20"/>
                <w:lang w:val="uk-UA"/>
              </w:rPr>
              <w:t>Улаштування цементної стяжки товщиною 20 мм по</w:t>
            </w:r>
          </w:p>
          <w:p w:rsidR="000E3B44" w:rsidRPr="000E3B44" w:rsidRDefault="000E3B44">
            <w:pPr>
              <w:keepLines/>
              <w:autoSpaceDE w:val="0"/>
              <w:autoSpaceDN w:val="0"/>
              <w:spacing w:after="0" w:line="240" w:lineRule="auto"/>
              <w:rPr>
                <w:rFonts w:ascii="Arial" w:hAnsi="Arial" w:cs="Arial"/>
                <w:sz w:val="20"/>
                <w:szCs w:val="20"/>
                <w:lang w:val="uk-UA"/>
              </w:rPr>
            </w:pPr>
            <w:r w:rsidRPr="000E3B44">
              <w:rPr>
                <w:rFonts w:ascii="Arial" w:hAnsi="Arial" w:cs="Arial"/>
                <w:spacing w:val="-5"/>
                <w:sz w:val="20"/>
                <w:szCs w:val="20"/>
                <w:lang w:val="uk-UA"/>
              </w:rPr>
              <w:t>бетонній основі площею до 20 м2</w:t>
            </w:r>
          </w:p>
        </w:tc>
        <w:tc>
          <w:tcPr>
            <w:tcW w:w="1418" w:type="dxa"/>
            <w:tcBorders>
              <w:top w:val="nil"/>
              <w:left w:val="single" w:sz="4" w:space="0" w:color="auto"/>
              <w:bottom w:val="nil"/>
              <w:right w:val="nil"/>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10</w:t>
            </w:r>
          </w:p>
        </w:tc>
        <w:tc>
          <w:tcPr>
            <w:tcW w:w="1418" w:type="dxa"/>
            <w:tcBorders>
              <w:top w:val="nil"/>
              <w:left w:val="single" w:sz="4" w:space="0" w:color="auto"/>
              <w:bottom w:val="nil"/>
              <w:right w:val="single" w:sz="12" w:space="0" w:color="auto"/>
            </w:tcBorders>
            <w:hideMark/>
          </w:tcPr>
          <w:p w:rsidR="000E3B44" w:rsidRPr="000E3B44" w:rsidRDefault="000E3B44">
            <w:pPr>
              <w:autoSpaceDE w:val="0"/>
              <w:autoSpaceDN w:val="0"/>
              <w:adjustRightInd w:val="0"/>
              <w:spacing w:after="0" w:line="240" w:lineRule="auto"/>
              <w:rPr>
                <w:rFonts w:ascii="Arial" w:hAnsi="Arial" w:cs="Arial"/>
                <w:sz w:val="16"/>
                <w:szCs w:val="16"/>
                <w:lang w:val="uk-UA"/>
              </w:rPr>
            </w:pPr>
            <w:r w:rsidRPr="000E3B44">
              <w:rPr>
                <w:rFonts w:ascii="Arial" w:hAnsi="Arial" w:cs="Arial"/>
                <w:sz w:val="16"/>
                <w:szCs w:val="16"/>
                <w:lang w:val="uk-UA"/>
              </w:rPr>
              <w:t xml:space="preserve"> </w:t>
            </w:r>
          </w:p>
        </w:tc>
      </w:tr>
    </w:tbl>
    <w:p w:rsidR="000E3B44" w:rsidRPr="000E3B44" w:rsidRDefault="000E3B44" w:rsidP="000E3B44">
      <w:pPr>
        <w:spacing w:after="0" w:line="240" w:lineRule="auto"/>
        <w:rPr>
          <w:sz w:val="2"/>
          <w:szCs w:val="2"/>
          <w:lang w:val="uk-UA"/>
        </w:rPr>
        <w:sectPr w:rsidR="000E3B44" w:rsidRPr="000E3B44">
          <w:pgSz w:w="11907" w:h="16840"/>
          <w:pgMar w:top="650" w:right="850" w:bottom="367" w:left="1134" w:header="709" w:footer="709" w:gutter="0"/>
          <w:cols w:space="720"/>
        </w:sectPr>
      </w:pPr>
    </w:p>
    <w:tbl>
      <w:tblPr>
        <w:tblW w:w="10416" w:type="dxa"/>
        <w:jc w:val="center"/>
        <w:tblLayout w:type="fixed"/>
        <w:tblCellMar>
          <w:left w:w="28" w:type="dxa"/>
          <w:right w:w="28" w:type="dxa"/>
        </w:tblCellMar>
        <w:tblLook w:val="04A0" w:firstRow="1" w:lastRow="0" w:firstColumn="1" w:lastColumn="0" w:noHBand="0" w:noVBand="1"/>
      </w:tblPr>
      <w:tblGrid>
        <w:gridCol w:w="136"/>
        <w:gridCol w:w="567"/>
        <w:gridCol w:w="714"/>
        <w:gridCol w:w="3322"/>
        <w:gridCol w:w="1350"/>
        <w:gridCol w:w="68"/>
        <w:gridCol w:w="1350"/>
        <w:gridCol w:w="68"/>
        <w:gridCol w:w="1350"/>
        <w:gridCol w:w="68"/>
        <w:gridCol w:w="1350"/>
        <w:gridCol w:w="73"/>
      </w:tblGrid>
      <w:tr w:rsidR="000E3B44" w:rsidRPr="000E3B44" w:rsidTr="000E3B44">
        <w:trPr>
          <w:gridBefore w:val="1"/>
          <w:gridAfter w:val="1"/>
          <w:wBefore w:w="137" w:type="dxa"/>
          <w:wAfter w:w="73" w:type="dxa"/>
          <w:jc w:val="center"/>
        </w:trPr>
        <w:tc>
          <w:tcPr>
            <w:tcW w:w="567" w:type="dxa"/>
            <w:tcBorders>
              <w:top w:val="single" w:sz="12" w:space="0" w:color="auto"/>
              <w:left w:val="single" w:sz="12" w:space="0" w:color="auto"/>
              <w:bottom w:val="single" w:sz="4" w:space="0" w:color="auto"/>
              <w:right w:val="single" w:sz="4" w:space="0" w:color="auto"/>
            </w:tcBorders>
            <w:vAlign w:val="center"/>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lastRenderedPageBreak/>
              <w:t>1</w:t>
            </w:r>
          </w:p>
        </w:tc>
        <w:tc>
          <w:tcPr>
            <w:tcW w:w="5387" w:type="dxa"/>
            <w:gridSpan w:val="3"/>
            <w:tcBorders>
              <w:top w:val="single" w:sz="12" w:space="0" w:color="auto"/>
              <w:left w:val="nil"/>
              <w:bottom w:val="single" w:sz="4" w:space="0" w:color="auto"/>
              <w:right w:val="nil"/>
            </w:tcBorders>
            <w:vAlign w:val="center"/>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2</w:t>
            </w:r>
          </w:p>
        </w:tc>
        <w:tc>
          <w:tcPr>
            <w:tcW w:w="1418" w:type="dxa"/>
            <w:gridSpan w:val="2"/>
            <w:tcBorders>
              <w:top w:val="single" w:sz="12" w:space="0" w:color="auto"/>
              <w:left w:val="single" w:sz="4" w:space="0" w:color="auto"/>
              <w:bottom w:val="single" w:sz="4" w:space="0" w:color="auto"/>
              <w:right w:val="nil"/>
            </w:tcBorders>
            <w:vAlign w:val="center"/>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3</w:t>
            </w:r>
          </w:p>
        </w:tc>
        <w:tc>
          <w:tcPr>
            <w:tcW w:w="1418" w:type="dxa"/>
            <w:gridSpan w:val="2"/>
            <w:tcBorders>
              <w:top w:val="single" w:sz="12" w:space="0" w:color="auto"/>
              <w:left w:val="single" w:sz="4" w:space="0" w:color="auto"/>
              <w:bottom w:val="single" w:sz="4" w:space="0" w:color="auto"/>
              <w:right w:val="single" w:sz="4" w:space="0" w:color="auto"/>
            </w:tcBorders>
            <w:vAlign w:val="center"/>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4</w:t>
            </w:r>
          </w:p>
        </w:tc>
        <w:tc>
          <w:tcPr>
            <w:tcW w:w="1418" w:type="dxa"/>
            <w:gridSpan w:val="2"/>
            <w:tcBorders>
              <w:top w:val="single" w:sz="12" w:space="0" w:color="auto"/>
              <w:left w:val="single" w:sz="4" w:space="0" w:color="auto"/>
              <w:bottom w:val="single" w:sz="4" w:space="0" w:color="auto"/>
              <w:right w:val="single" w:sz="12" w:space="0" w:color="auto"/>
            </w:tcBorders>
            <w:vAlign w:val="center"/>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5</w:t>
            </w:r>
          </w:p>
        </w:tc>
      </w:tr>
      <w:tr w:rsidR="000E3B44" w:rsidRPr="000E3B44" w:rsidTr="000E3B44">
        <w:trPr>
          <w:gridBefore w:val="1"/>
          <w:gridAfter w:val="1"/>
          <w:wBefore w:w="137" w:type="dxa"/>
          <w:wAfter w:w="73" w:type="dxa"/>
          <w:jc w:val="center"/>
        </w:trPr>
        <w:tc>
          <w:tcPr>
            <w:tcW w:w="567" w:type="dxa"/>
            <w:tcBorders>
              <w:top w:val="nil"/>
              <w:left w:val="single" w:sz="12" w:space="0" w:color="auto"/>
              <w:bottom w:val="nil"/>
              <w:right w:val="single" w:sz="4" w:space="0" w:color="auto"/>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78</w:t>
            </w:r>
          </w:p>
        </w:tc>
        <w:tc>
          <w:tcPr>
            <w:tcW w:w="5387" w:type="dxa"/>
            <w:gridSpan w:val="3"/>
            <w:hideMark/>
          </w:tcPr>
          <w:p w:rsidR="000E3B44" w:rsidRPr="000E3B44" w:rsidRDefault="000E3B44">
            <w:pPr>
              <w:keepLines/>
              <w:autoSpaceDE w:val="0"/>
              <w:autoSpaceDN w:val="0"/>
              <w:spacing w:after="0" w:line="240" w:lineRule="auto"/>
              <w:rPr>
                <w:rFonts w:ascii="Arial" w:hAnsi="Arial" w:cs="Arial"/>
                <w:spacing w:val="-5"/>
                <w:sz w:val="20"/>
                <w:szCs w:val="20"/>
                <w:lang w:val="uk-UA"/>
              </w:rPr>
            </w:pPr>
            <w:r w:rsidRPr="000E3B44">
              <w:rPr>
                <w:rFonts w:ascii="Arial" w:hAnsi="Arial" w:cs="Arial"/>
                <w:spacing w:val="-5"/>
                <w:sz w:val="20"/>
                <w:szCs w:val="20"/>
                <w:lang w:val="uk-UA"/>
              </w:rPr>
              <w:t>На кожні 5 мм зміни товщини шару цементної стяжки</w:t>
            </w:r>
          </w:p>
          <w:p w:rsidR="000E3B44" w:rsidRPr="000E3B44" w:rsidRDefault="000E3B44">
            <w:pPr>
              <w:keepLines/>
              <w:autoSpaceDE w:val="0"/>
              <w:autoSpaceDN w:val="0"/>
              <w:spacing w:after="0" w:line="240" w:lineRule="auto"/>
              <w:rPr>
                <w:rFonts w:ascii="Arial" w:hAnsi="Arial" w:cs="Arial"/>
                <w:sz w:val="20"/>
                <w:szCs w:val="20"/>
                <w:lang w:val="uk-UA"/>
              </w:rPr>
            </w:pPr>
            <w:r w:rsidRPr="000E3B44">
              <w:rPr>
                <w:rFonts w:ascii="Arial" w:hAnsi="Arial" w:cs="Arial"/>
                <w:spacing w:val="-5"/>
                <w:sz w:val="20"/>
                <w:szCs w:val="20"/>
                <w:lang w:val="uk-UA"/>
              </w:rPr>
              <w:t>додавати або виключати</w:t>
            </w:r>
          </w:p>
        </w:tc>
        <w:tc>
          <w:tcPr>
            <w:tcW w:w="1418" w:type="dxa"/>
            <w:gridSpan w:val="2"/>
            <w:tcBorders>
              <w:top w:val="nil"/>
              <w:left w:val="single" w:sz="4" w:space="0" w:color="auto"/>
              <w:bottom w:val="nil"/>
              <w:right w:val="nil"/>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м2</w:t>
            </w:r>
          </w:p>
        </w:tc>
        <w:tc>
          <w:tcPr>
            <w:tcW w:w="1418" w:type="dxa"/>
            <w:gridSpan w:val="2"/>
            <w:tcBorders>
              <w:top w:val="nil"/>
              <w:left w:val="single" w:sz="4" w:space="0" w:color="auto"/>
              <w:bottom w:val="nil"/>
              <w:right w:val="single" w:sz="4" w:space="0" w:color="auto"/>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10</w:t>
            </w:r>
          </w:p>
        </w:tc>
        <w:tc>
          <w:tcPr>
            <w:tcW w:w="1418" w:type="dxa"/>
            <w:gridSpan w:val="2"/>
            <w:tcBorders>
              <w:top w:val="nil"/>
              <w:left w:val="single" w:sz="4" w:space="0" w:color="auto"/>
              <w:bottom w:val="nil"/>
              <w:right w:val="single" w:sz="12" w:space="0" w:color="auto"/>
            </w:tcBorders>
            <w:hideMark/>
          </w:tcPr>
          <w:p w:rsidR="000E3B44" w:rsidRPr="000E3B44" w:rsidRDefault="000E3B44">
            <w:pPr>
              <w:autoSpaceDE w:val="0"/>
              <w:autoSpaceDN w:val="0"/>
              <w:adjustRightInd w:val="0"/>
              <w:spacing w:after="0" w:line="240" w:lineRule="auto"/>
              <w:rPr>
                <w:rFonts w:ascii="Arial" w:hAnsi="Arial" w:cs="Arial"/>
                <w:sz w:val="16"/>
                <w:szCs w:val="16"/>
                <w:lang w:val="uk-UA"/>
              </w:rPr>
            </w:pPr>
            <w:r w:rsidRPr="000E3B44">
              <w:rPr>
                <w:rFonts w:ascii="Arial" w:hAnsi="Arial" w:cs="Arial"/>
                <w:sz w:val="16"/>
                <w:szCs w:val="16"/>
                <w:lang w:val="uk-UA"/>
              </w:rPr>
              <w:t xml:space="preserve"> </w:t>
            </w:r>
          </w:p>
        </w:tc>
      </w:tr>
      <w:tr w:rsidR="000E3B44" w:rsidRPr="000E3B44" w:rsidTr="000E3B44">
        <w:trPr>
          <w:gridBefore w:val="1"/>
          <w:gridAfter w:val="1"/>
          <w:wBefore w:w="137" w:type="dxa"/>
          <w:wAfter w:w="73" w:type="dxa"/>
          <w:jc w:val="center"/>
        </w:trPr>
        <w:tc>
          <w:tcPr>
            <w:tcW w:w="567" w:type="dxa"/>
            <w:tcBorders>
              <w:top w:val="nil"/>
              <w:left w:val="single" w:sz="12" w:space="0" w:color="auto"/>
              <w:bottom w:val="nil"/>
              <w:right w:val="single" w:sz="4" w:space="0" w:color="auto"/>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79</w:t>
            </w:r>
          </w:p>
        </w:tc>
        <w:tc>
          <w:tcPr>
            <w:tcW w:w="5387" w:type="dxa"/>
            <w:gridSpan w:val="3"/>
            <w:hideMark/>
          </w:tcPr>
          <w:p w:rsidR="000E3B44" w:rsidRPr="000E3B44" w:rsidRDefault="000E3B44">
            <w:pPr>
              <w:keepLines/>
              <w:autoSpaceDE w:val="0"/>
              <w:autoSpaceDN w:val="0"/>
              <w:spacing w:after="0" w:line="240" w:lineRule="auto"/>
              <w:rPr>
                <w:rFonts w:ascii="Arial" w:hAnsi="Arial" w:cs="Arial"/>
                <w:sz w:val="20"/>
                <w:szCs w:val="20"/>
                <w:lang w:val="uk-UA"/>
              </w:rPr>
            </w:pPr>
            <w:r w:rsidRPr="000E3B44">
              <w:rPr>
                <w:rFonts w:ascii="Arial" w:hAnsi="Arial" w:cs="Arial"/>
                <w:spacing w:val="-5"/>
                <w:sz w:val="20"/>
                <w:szCs w:val="20"/>
                <w:lang w:val="uk-UA"/>
              </w:rPr>
              <w:t>Армування стяжки дротяною сіткою</w:t>
            </w:r>
          </w:p>
        </w:tc>
        <w:tc>
          <w:tcPr>
            <w:tcW w:w="1418" w:type="dxa"/>
            <w:gridSpan w:val="2"/>
            <w:tcBorders>
              <w:top w:val="nil"/>
              <w:left w:val="single" w:sz="4" w:space="0" w:color="auto"/>
              <w:bottom w:val="nil"/>
              <w:right w:val="nil"/>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м2</w:t>
            </w:r>
          </w:p>
        </w:tc>
        <w:tc>
          <w:tcPr>
            <w:tcW w:w="1418" w:type="dxa"/>
            <w:gridSpan w:val="2"/>
            <w:tcBorders>
              <w:top w:val="nil"/>
              <w:left w:val="single" w:sz="4" w:space="0" w:color="auto"/>
              <w:bottom w:val="nil"/>
              <w:right w:val="single" w:sz="4" w:space="0" w:color="auto"/>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10</w:t>
            </w:r>
          </w:p>
        </w:tc>
        <w:tc>
          <w:tcPr>
            <w:tcW w:w="1418" w:type="dxa"/>
            <w:gridSpan w:val="2"/>
            <w:tcBorders>
              <w:top w:val="nil"/>
              <w:left w:val="single" w:sz="4" w:space="0" w:color="auto"/>
              <w:bottom w:val="nil"/>
              <w:right w:val="single" w:sz="12" w:space="0" w:color="auto"/>
            </w:tcBorders>
            <w:hideMark/>
          </w:tcPr>
          <w:p w:rsidR="000E3B44" w:rsidRPr="000E3B44" w:rsidRDefault="000E3B44">
            <w:pPr>
              <w:autoSpaceDE w:val="0"/>
              <w:autoSpaceDN w:val="0"/>
              <w:adjustRightInd w:val="0"/>
              <w:spacing w:after="0" w:line="240" w:lineRule="auto"/>
              <w:rPr>
                <w:rFonts w:ascii="Arial" w:hAnsi="Arial" w:cs="Arial"/>
                <w:sz w:val="16"/>
                <w:szCs w:val="16"/>
                <w:lang w:val="uk-UA"/>
              </w:rPr>
            </w:pPr>
            <w:r w:rsidRPr="000E3B44">
              <w:rPr>
                <w:rFonts w:ascii="Arial" w:hAnsi="Arial" w:cs="Arial"/>
                <w:sz w:val="16"/>
                <w:szCs w:val="16"/>
                <w:lang w:val="uk-UA"/>
              </w:rPr>
              <w:t xml:space="preserve"> </w:t>
            </w:r>
          </w:p>
        </w:tc>
      </w:tr>
      <w:tr w:rsidR="000E3B44" w:rsidRPr="000E3B44" w:rsidTr="000E3B44">
        <w:trPr>
          <w:gridBefore w:val="1"/>
          <w:gridAfter w:val="1"/>
          <w:wBefore w:w="137" w:type="dxa"/>
          <w:wAfter w:w="73" w:type="dxa"/>
          <w:jc w:val="center"/>
        </w:trPr>
        <w:tc>
          <w:tcPr>
            <w:tcW w:w="567" w:type="dxa"/>
            <w:tcBorders>
              <w:top w:val="nil"/>
              <w:left w:val="single" w:sz="12" w:space="0" w:color="auto"/>
              <w:bottom w:val="nil"/>
              <w:right w:val="single" w:sz="4" w:space="0" w:color="auto"/>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80</w:t>
            </w:r>
          </w:p>
        </w:tc>
        <w:tc>
          <w:tcPr>
            <w:tcW w:w="5387" w:type="dxa"/>
            <w:gridSpan w:val="3"/>
            <w:hideMark/>
          </w:tcPr>
          <w:p w:rsidR="000E3B44" w:rsidRPr="000E3B44" w:rsidRDefault="000E3B44">
            <w:pPr>
              <w:keepLines/>
              <w:autoSpaceDE w:val="0"/>
              <w:autoSpaceDN w:val="0"/>
              <w:spacing w:after="0" w:line="240" w:lineRule="auto"/>
              <w:rPr>
                <w:rFonts w:ascii="Arial" w:hAnsi="Arial" w:cs="Arial"/>
                <w:spacing w:val="-5"/>
                <w:sz w:val="20"/>
                <w:szCs w:val="20"/>
                <w:lang w:val="uk-UA"/>
              </w:rPr>
            </w:pPr>
            <w:r w:rsidRPr="000E3B44">
              <w:rPr>
                <w:rFonts w:ascii="Arial" w:hAnsi="Arial" w:cs="Arial"/>
                <w:spacing w:val="-5"/>
                <w:sz w:val="20"/>
                <w:szCs w:val="20"/>
                <w:lang w:val="uk-UA"/>
              </w:rPr>
              <w:t xml:space="preserve">Сітка </w:t>
            </w:r>
            <w:proofErr w:type="spellStart"/>
            <w:r w:rsidRPr="000E3B44">
              <w:rPr>
                <w:rFonts w:ascii="Arial" w:hAnsi="Arial" w:cs="Arial"/>
                <w:spacing w:val="-5"/>
                <w:sz w:val="20"/>
                <w:szCs w:val="20"/>
                <w:lang w:val="uk-UA"/>
              </w:rPr>
              <w:t>армувальна</w:t>
            </w:r>
            <w:proofErr w:type="spellEnd"/>
            <w:r w:rsidRPr="000E3B44">
              <w:rPr>
                <w:rFonts w:ascii="Arial" w:hAnsi="Arial" w:cs="Arial"/>
                <w:spacing w:val="-5"/>
                <w:sz w:val="20"/>
                <w:szCs w:val="20"/>
                <w:lang w:val="uk-UA"/>
              </w:rPr>
              <w:t xml:space="preserve"> ВР1, чарунка 100 мм х 100 мм,</w:t>
            </w:r>
          </w:p>
          <w:p w:rsidR="000E3B44" w:rsidRPr="000E3B44" w:rsidRDefault="000E3B44">
            <w:pPr>
              <w:keepLines/>
              <w:autoSpaceDE w:val="0"/>
              <w:autoSpaceDN w:val="0"/>
              <w:spacing w:after="0" w:line="240" w:lineRule="auto"/>
              <w:rPr>
                <w:rFonts w:ascii="Arial" w:hAnsi="Arial" w:cs="Arial"/>
                <w:sz w:val="20"/>
                <w:szCs w:val="20"/>
                <w:lang w:val="uk-UA"/>
              </w:rPr>
            </w:pPr>
            <w:r w:rsidRPr="000E3B44">
              <w:rPr>
                <w:rFonts w:ascii="Arial" w:hAnsi="Arial" w:cs="Arial"/>
                <w:spacing w:val="-5"/>
                <w:sz w:val="20"/>
                <w:szCs w:val="20"/>
                <w:lang w:val="uk-UA"/>
              </w:rPr>
              <w:t>діаметр арматурного прокату 3 мм</w:t>
            </w:r>
          </w:p>
        </w:tc>
        <w:tc>
          <w:tcPr>
            <w:tcW w:w="1418" w:type="dxa"/>
            <w:gridSpan w:val="2"/>
            <w:tcBorders>
              <w:top w:val="nil"/>
              <w:left w:val="single" w:sz="4" w:space="0" w:color="auto"/>
              <w:bottom w:val="nil"/>
              <w:right w:val="nil"/>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м2</w:t>
            </w:r>
          </w:p>
        </w:tc>
        <w:tc>
          <w:tcPr>
            <w:tcW w:w="1418" w:type="dxa"/>
            <w:gridSpan w:val="2"/>
            <w:tcBorders>
              <w:top w:val="nil"/>
              <w:left w:val="single" w:sz="4" w:space="0" w:color="auto"/>
              <w:bottom w:val="nil"/>
              <w:right w:val="single" w:sz="4" w:space="0" w:color="auto"/>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11</w:t>
            </w:r>
          </w:p>
        </w:tc>
        <w:tc>
          <w:tcPr>
            <w:tcW w:w="1418" w:type="dxa"/>
            <w:gridSpan w:val="2"/>
            <w:tcBorders>
              <w:top w:val="nil"/>
              <w:left w:val="single" w:sz="4" w:space="0" w:color="auto"/>
              <w:bottom w:val="nil"/>
              <w:right w:val="single" w:sz="12" w:space="0" w:color="auto"/>
            </w:tcBorders>
            <w:hideMark/>
          </w:tcPr>
          <w:p w:rsidR="000E3B44" w:rsidRPr="000E3B44" w:rsidRDefault="000E3B44">
            <w:pPr>
              <w:autoSpaceDE w:val="0"/>
              <w:autoSpaceDN w:val="0"/>
              <w:adjustRightInd w:val="0"/>
              <w:spacing w:after="0" w:line="240" w:lineRule="auto"/>
              <w:rPr>
                <w:rFonts w:ascii="Arial" w:hAnsi="Arial" w:cs="Arial"/>
                <w:sz w:val="16"/>
                <w:szCs w:val="16"/>
                <w:lang w:val="uk-UA"/>
              </w:rPr>
            </w:pPr>
            <w:r w:rsidRPr="000E3B44">
              <w:rPr>
                <w:rFonts w:ascii="Arial" w:hAnsi="Arial" w:cs="Arial"/>
                <w:sz w:val="16"/>
                <w:szCs w:val="16"/>
                <w:lang w:val="uk-UA"/>
              </w:rPr>
              <w:t xml:space="preserve"> </w:t>
            </w:r>
          </w:p>
        </w:tc>
      </w:tr>
      <w:tr w:rsidR="000E3B44" w:rsidRPr="000E3B44" w:rsidTr="000E3B44">
        <w:trPr>
          <w:gridBefore w:val="1"/>
          <w:gridAfter w:val="1"/>
          <w:wBefore w:w="137" w:type="dxa"/>
          <w:wAfter w:w="73" w:type="dxa"/>
          <w:jc w:val="center"/>
        </w:trPr>
        <w:tc>
          <w:tcPr>
            <w:tcW w:w="567" w:type="dxa"/>
            <w:tcBorders>
              <w:top w:val="nil"/>
              <w:left w:val="single" w:sz="12" w:space="0" w:color="auto"/>
              <w:bottom w:val="nil"/>
              <w:right w:val="single" w:sz="4" w:space="0" w:color="auto"/>
            </w:tcBorders>
            <w:vAlign w:val="center"/>
            <w:hideMark/>
          </w:tcPr>
          <w:p w:rsidR="000E3B44" w:rsidRPr="000E3B44" w:rsidRDefault="000E3B44">
            <w:pPr>
              <w:autoSpaceDE w:val="0"/>
              <w:autoSpaceDN w:val="0"/>
              <w:adjustRightInd w:val="0"/>
              <w:spacing w:after="0" w:line="240" w:lineRule="auto"/>
              <w:rPr>
                <w:rFonts w:ascii="Arial" w:hAnsi="Arial" w:cs="Arial"/>
                <w:sz w:val="16"/>
                <w:szCs w:val="16"/>
                <w:lang w:val="uk-UA"/>
              </w:rPr>
            </w:pPr>
            <w:r w:rsidRPr="000E3B44">
              <w:rPr>
                <w:rFonts w:ascii="Arial" w:hAnsi="Arial" w:cs="Arial"/>
                <w:sz w:val="16"/>
                <w:szCs w:val="16"/>
                <w:lang w:val="uk-UA"/>
              </w:rPr>
              <w:t xml:space="preserve"> </w:t>
            </w:r>
          </w:p>
        </w:tc>
        <w:tc>
          <w:tcPr>
            <w:tcW w:w="5387" w:type="dxa"/>
            <w:gridSpan w:val="3"/>
            <w:tcBorders>
              <w:top w:val="nil"/>
              <w:left w:val="single" w:sz="4" w:space="0" w:color="auto"/>
              <w:bottom w:val="nil"/>
              <w:right w:val="single" w:sz="4" w:space="0" w:color="auto"/>
            </w:tcBorders>
            <w:vAlign w:val="center"/>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 РЕМОНТ МЕТАЛЕВИХ ДВЕРЕЙ ---</w:t>
            </w:r>
          </w:p>
        </w:tc>
        <w:tc>
          <w:tcPr>
            <w:tcW w:w="1418" w:type="dxa"/>
            <w:gridSpan w:val="2"/>
            <w:tcBorders>
              <w:top w:val="nil"/>
              <w:left w:val="single" w:sz="4" w:space="0" w:color="auto"/>
              <w:bottom w:val="nil"/>
              <w:right w:val="single" w:sz="4" w:space="0" w:color="auto"/>
            </w:tcBorders>
            <w:vAlign w:val="center"/>
            <w:hideMark/>
          </w:tcPr>
          <w:p w:rsidR="000E3B44" w:rsidRPr="000E3B44" w:rsidRDefault="000E3B44">
            <w:pPr>
              <w:autoSpaceDE w:val="0"/>
              <w:autoSpaceDN w:val="0"/>
              <w:adjustRightInd w:val="0"/>
              <w:spacing w:after="0" w:line="240" w:lineRule="auto"/>
              <w:rPr>
                <w:rFonts w:ascii="Arial" w:hAnsi="Arial" w:cs="Arial"/>
                <w:sz w:val="16"/>
                <w:szCs w:val="16"/>
                <w:lang w:val="uk-UA"/>
              </w:rPr>
            </w:pPr>
            <w:r w:rsidRPr="000E3B44">
              <w:rPr>
                <w:rFonts w:ascii="Arial" w:hAnsi="Arial" w:cs="Arial"/>
                <w:sz w:val="16"/>
                <w:szCs w:val="16"/>
                <w:lang w:val="uk-UA"/>
              </w:rPr>
              <w:t xml:space="preserve"> </w:t>
            </w:r>
          </w:p>
        </w:tc>
        <w:tc>
          <w:tcPr>
            <w:tcW w:w="1418" w:type="dxa"/>
            <w:gridSpan w:val="2"/>
            <w:tcBorders>
              <w:top w:val="nil"/>
              <w:left w:val="single" w:sz="4" w:space="0" w:color="auto"/>
              <w:bottom w:val="nil"/>
              <w:right w:val="single" w:sz="4" w:space="0" w:color="auto"/>
            </w:tcBorders>
            <w:vAlign w:val="center"/>
            <w:hideMark/>
          </w:tcPr>
          <w:p w:rsidR="000E3B44" w:rsidRPr="000E3B44" w:rsidRDefault="000E3B44">
            <w:pPr>
              <w:autoSpaceDE w:val="0"/>
              <w:autoSpaceDN w:val="0"/>
              <w:adjustRightInd w:val="0"/>
              <w:spacing w:after="0" w:line="240" w:lineRule="auto"/>
              <w:rPr>
                <w:rFonts w:ascii="Arial" w:hAnsi="Arial" w:cs="Arial"/>
                <w:sz w:val="16"/>
                <w:szCs w:val="16"/>
                <w:lang w:val="uk-UA"/>
              </w:rPr>
            </w:pPr>
            <w:r w:rsidRPr="000E3B44">
              <w:rPr>
                <w:rFonts w:ascii="Arial" w:hAnsi="Arial" w:cs="Arial"/>
                <w:sz w:val="16"/>
                <w:szCs w:val="16"/>
                <w:lang w:val="uk-UA"/>
              </w:rPr>
              <w:t xml:space="preserve"> </w:t>
            </w:r>
          </w:p>
        </w:tc>
        <w:tc>
          <w:tcPr>
            <w:tcW w:w="1418" w:type="dxa"/>
            <w:gridSpan w:val="2"/>
            <w:tcBorders>
              <w:top w:val="nil"/>
              <w:left w:val="single" w:sz="4" w:space="0" w:color="auto"/>
              <w:bottom w:val="nil"/>
              <w:right w:val="single" w:sz="12" w:space="0" w:color="auto"/>
            </w:tcBorders>
            <w:vAlign w:val="center"/>
            <w:hideMark/>
          </w:tcPr>
          <w:p w:rsidR="000E3B44" w:rsidRPr="000E3B44" w:rsidRDefault="000E3B44">
            <w:pPr>
              <w:autoSpaceDE w:val="0"/>
              <w:autoSpaceDN w:val="0"/>
              <w:adjustRightInd w:val="0"/>
              <w:spacing w:after="0" w:line="240" w:lineRule="auto"/>
              <w:rPr>
                <w:rFonts w:ascii="Arial" w:hAnsi="Arial" w:cs="Arial"/>
                <w:sz w:val="16"/>
                <w:szCs w:val="16"/>
                <w:lang w:val="uk-UA"/>
              </w:rPr>
            </w:pPr>
            <w:r w:rsidRPr="000E3B44">
              <w:rPr>
                <w:rFonts w:ascii="Arial" w:hAnsi="Arial" w:cs="Arial"/>
                <w:sz w:val="16"/>
                <w:szCs w:val="16"/>
                <w:lang w:val="uk-UA"/>
              </w:rPr>
              <w:t xml:space="preserve"> </w:t>
            </w:r>
          </w:p>
        </w:tc>
      </w:tr>
      <w:tr w:rsidR="000E3B44" w:rsidRPr="000E3B44" w:rsidTr="000E3B44">
        <w:trPr>
          <w:gridBefore w:val="1"/>
          <w:gridAfter w:val="1"/>
          <w:wBefore w:w="137" w:type="dxa"/>
          <w:wAfter w:w="73" w:type="dxa"/>
          <w:jc w:val="center"/>
        </w:trPr>
        <w:tc>
          <w:tcPr>
            <w:tcW w:w="567" w:type="dxa"/>
            <w:tcBorders>
              <w:top w:val="nil"/>
              <w:left w:val="single" w:sz="12" w:space="0" w:color="auto"/>
              <w:bottom w:val="nil"/>
              <w:right w:val="single" w:sz="4" w:space="0" w:color="auto"/>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81</w:t>
            </w:r>
          </w:p>
        </w:tc>
        <w:tc>
          <w:tcPr>
            <w:tcW w:w="5387" w:type="dxa"/>
            <w:gridSpan w:val="3"/>
            <w:hideMark/>
          </w:tcPr>
          <w:p w:rsidR="000E3B44" w:rsidRPr="000E3B44" w:rsidRDefault="000E3B44">
            <w:pPr>
              <w:keepLines/>
              <w:autoSpaceDE w:val="0"/>
              <w:autoSpaceDN w:val="0"/>
              <w:spacing w:after="0" w:line="240" w:lineRule="auto"/>
              <w:rPr>
                <w:rFonts w:ascii="Arial" w:hAnsi="Arial" w:cs="Arial"/>
                <w:spacing w:val="-5"/>
                <w:sz w:val="20"/>
                <w:szCs w:val="20"/>
                <w:lang w:val="uk-UA"/>
              </w:rPr>
            </w:pPr>
            <w:r w:rsidRPr="000E3B44">
              <w:rPr>
                <w:rFonts w:ascii="Arial" w:hAnsi="Arial" w:cs="Arial"/>
                <w:spacing w:val="-5"/>
                <w:sz w:val="20"/>
                <w:szCs w:val="20"/>
                <w:lang w:val="uk-UA"/>
              </w:rPr>
              <w:t>Ручне газове різання листової і штабової сталі,</w:t>
            </w:r>
          </w:p>
          <w:p w:rsidR="000E3B44" w:rsidRPr="000E3B44" w:rsidRDefault="000E3B44">
            <w:pPr>
              <w:keepLines/>
              <w:autoSpaceDE w:val="0"/>
              <w:autoSpaceDN w:val="0"/>
              <w:spacing w:after="0" w:line="240" w:lineRule="auto"/>
              <w:rPr>
                <w:rFonts w:ascii="Arial" w:hAnsi="Arial" w:cs="Arial"/>
                <w:spacing w:val="-5"/>
                <w:sz w:val="20"/>
                <w:szCs w:val="20"/>
                <w:lang w:val="uk-UA"/>
              </w:rPr>
            </w:pPr>
            <w:r w:rsidRPr="000E3B44">
              <w:rPr>
                <w:rFonts w:ascii="Arial" w:hAnsi="Arial" w:cs="Arial"/>
                <w:spacing w:val="-5"/>
                <w:sz w:val="20"/>
                <w:szCs w:val="20"/>
                <w:lang w:val="uk-UA"/>
              </w:rPr>
              <w:t>товщина металу до 4 мм</w:t>
            </w:r>
          </w:p>
          <w:p w:rsidR="000E3B44" w:rsidRPr="000E3B44" w:rsidRDefault="000E3B44">
            <w:pPr>
              <w:keepLines/>
              <w:autoSpaceDE w:val="0"/>
              <w:autoSpaceDN w:val="0"/>
              <w:spacing w:after="0" w:line="240" w:lineRule="auto"/>
              <w:rPr>
                <w:rFonts w:ascii="Arial" w:hAnsi="Arial" w:cs="Arial"/>
                <w:sz w:val="20"/>
                <w:szCs w:val="20"/>
                <w:lang w:val="uk-UA"/>
              </w:rPr>
            </w:pPr>
            <w:r w:rsidRPr="000E3B44">
              <w:rPr>
                <w:rFonts w:ascii="Arial" w:hAnsi="Arial" w:cs="Arial"/>
                <w:spacing w:val="-5"/>
                <w:sz w:val="20"/>
                <w:szCs w:val="20"/>
                <w:lang w:val="uk-UA"/>
              </w:rPr>
              <w:t xml:space="preserve">                  --- Улаштування пандусів----</w:t>
            </w:r>
          </w:p>
        </w:tc>
        <w:tc>
          <w:tcPr>
            <w:tcW w:w="1418" w:type="dxa"/>
            <w:gridSpan w:val="2"/>
            <w:tcBorders>
              <w:top w:val="nil"/>
              <w:left w:val="single" w:sz="4" w:space="0" w:color="auto"/>
              <w:bottom w:val="nil"/>
              <w:right w:val="nil"/>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 xml:space="preserve"> м</w:t>
            </w:r>
          </w:p>
        </w:tc>
        <w:tc>
          <w:tcPr>
            <w:tcW w:w="1418" w:type="dxa"/>
            <w:gridSpan w:val="2"/>
            <w:tcBorders>
              <w:top w:val="nil"/>
              <w:left w:val="single" w:sz="4" w:space="0" w:color="auto"/>
              <w:bottom w:val="nil"/>
              <w:right w:val="single" w:sz="4" w:space="0" w:color="auto"/>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2,2</w:t>
            </w:r>
          </w:p>
        </w:tc>
        <w:tc>
          <w:tcPr>
            <w:tcW w:w="1418" w:type="dxa"/>
            <w:gridSpan w:val="2"/>
            <w:tcBorders>
              <w:top w:val="nil"/>
              <w:left w:val="single" w:sz="4" w:space="0" w:color="auto"/>
              <w:bottom w:val="nil"/>
              <w:right w:val="single" w:sz="12" w:space="0" w:color="auto"/>
            </w:tcBorders>
            <w:hideMark/>
          </w:tcPr>
          <w:p w:rsidR="000E3B44" w:rsidRPr="000E3B44" w:rsidRDefault="000E3B44">
            <w:pPr>
              <w:autoSpaceDE w:val="0"/>
              <w:autoSpaceDN w:val="0"/>
              <w:adjustRightInd w:val="0"/>
              <w:spacing w:after="0" w:line="240" w:lineRule="auto"/>
              <w:rPr>
                <w:rFonts w:ascii="Arial" w:hAnsi="Arial" w:cs="Arial"/>
                <w:sz w:val="16"/>
                <w:szCs w:val="16"/>
                <w:lang w:val="uk-UA"/>
              </w:rPr>
            </w:pPr>
            <w:r w:rsidRPr="000E3B44">
              <w:rPr>
                <w:rFonts w:ascii="Arial" w:hAnsi="Arial" w:cs="Arial"/>
                <w:sz w:val="16"/>
                <w:szCs w:val="16"/>
                <w:lang w:val="uk-UA"/>
              </w:rPr>
              <w:t xml:space="preserve"> </w:t>
            </w:r>
          </w:p>
        </w:tc>
      </w:tr>
      <w:tr w:rsidR="000E3B44" w:rsidRPr="000E3B44" w:rsidTr="000E3B44">
        <w:trPr>
          <w:gridBefore w:val="1"/>
          <w:gridAfter w:val="1"/>
          <w:wBefore w:w="137" w:type="dxa"/>
          <w:wAfter w:w="73" w:type="dxa"/>
          <w:jc w:val="center"/>
        </w:trPr>
        <w:tc>
          <w:tcPr>
            <w:tcW w:w="567" w:type="dxa"/>
            <w:tcBorders>
              <w:top w:val="nil"/>
              <w:left w:val="single" w:sz="12" w:space="0" w:color="auto"/>
              <w:bottom w:val="nil"/>
              <w:right w:val="single" w:sz="4" w:space="0" w:color="auto"/>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82</w:t>
            </w:r>
          </w:p>
        </w:tc>
        <w:tc>
          <w:tcPr>
            <w:tcW w:w="5387" w:type="dxa"/>
            <w:gridSpan w:val="3"/>
            <w:hideMark/>
          </w:tcPr>
          <w:p w:rsidR="000E3B44" w:rsidRPr="000E3B44" w:rsidRDefault="000E3B44">
            <w:pPr>
              <w:keepLines/>
              <w:autoSpaceDE w:val="0"/>
              <w:autoSpaceDN w:val="0"/>
              <w:spacing w:after="0" w:line="240" w:lineRule="auto"/>
              <w:rPr>
                <w:rFonts w:ascii="Arial" w:hAnsi="Arial" w:cs="Arial"/>
                <w:sz w:val="20"/>
                <w:szCs w:val="20"/>
                <w:lang w:val="uk-UA"/>
              </w:rPr>
            </w:pPr>
            <w:r w:rsidRPr="000E3B44">
              <w:rPr>
                <w:rFonts w:ascii="Arial" w:hAnsi="Arial" w:cs="Arial"/>
                <w:spacing w:val="-5"/>
                <w:sz w:val="20"/>
                <w:szCs w:val="20"/>
                <w:lang w:val="uk-UA"/>
              </w:rPr>
              <w:t>Установлення поручнів на сходових площадках</w:t>
            </w:r>
          </w:p>
        </w:tc>
        <w:tc>
          <w:tcPr>
            <w:tcW w:w="1418" w:type="dxa"/>
            <w:gridSpan w:val="2"/>
            <w:tcBorders>
              <w:top w:val="nil"/>
              <w:left w:val="single" w:sz="4" w:space="0" w:color="auto"/>
              <w:bottom w:val="nil"/>
              <w:right w:val="nil"/>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м</w:t>
            </w:r>
          </w:p>
        </w:tc>
        <w:tc>
          <w:tcPr>
            <w:tcW w:w="1418" w:type="dxa"/>
            <w:gridSpan w:val="2"/>
            <w:tcBorders>
              <w:top w:val="nil"/>
              <w:left w:val="single" w:sz="4" w:space="0" w:color="auto"/>
              <w:bottom w:val="nil"/>
              <w:right w:val="single" w:sz="4" w:space="0" w:color="auto"/>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12</w:t>
            </w:r>
          </w:p>
        </w:tc>
        <w:tc>
          <w:tcPr>
            <w:tcW w:w="1418" w:type="dxa"/>
            <w:gridSpan w:val="2"/>
            <w:tcBorders>
              <w:top w:val="nil"/>
              <w:left w:val="single" w:sz="4" w:space="0" w:color="auto"/>
              <w:bottom w:val="nil"/>
              <w:right w:val="single" w:sz="12" w:space="0" w:color="auto"/>
            </w:tcBorders>
            <w:hideMark/>
          </w:tcPr>
          <w:p w:rsidR="000E3B44" w:rsidRPr="000E3B44" w:rsidRDefault="000E3B44">
            <w:pPr>
              <w:autoSpaceDE w:val="0"/>
              <w:autoSpaceDN w:val="0"/>
              <w:adjustRightInd w:val="0"/>
              <w:spacing w:after="0" w:line="240" w:lineRule="auto"/>
              <w:rPr>
                <w:rFonts w:ascii="Arial" w:hAnsi="Arial" w:cs="Arial"/>
                <w:sz w:val="16"/>
                <w:szCs w:val="16"/>
                <w:lang w:val="uk-UA"/>
              </w:rPr>
            </w:pPr>
            <w:r w:rsidRPr="000E3B44">
              <w:rPr>
                <w:rFonts w:ascii="Arial" w:hAnsi="Arial" w:cs="Arial"/>
                <w:sz w:val="16"/>
                <w:szCs w:val="16"/>
                <w:lang w:val="uk-UA"/>
              </w:rPr>
              <w:t xml:space="preserve"> </w:t>
            </w:r>
          </w:p>
        </w:tc>
      </w:tr>
      <w:tr w:rsidR="000E3B44" w:rsidRPr="000E3B44" w:rsidTr="000E3B44">
        <w:trPr>
          <w:gridBefore w:val="1"/>
          <w:gridAfter w:val="1"/>
          <w:wBefore w:w="137" w:type="dxa"/>
          <w:wAfter w:w="73" w:type="dxa"/>
          <w:jc w:val="center"/>
        </w:trPr>
        <w:tc>
          <w:tcPr>
            <w:tcW w:w="567" w:type="dxa"/>
            <w:tcBorders>
              <w:top w:val="nil"/>
              <w:left w:val="single" w:sz="12" w:space="0" w:color="auto"/>
              <w:bottom w:val="nil"/>
              <w:right w:val="single" w:sz="4" w:space="0" w:color="auto"/>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83</w:t>
            </w:r>
          </w:p>
        </w:tc>
        <w:tc>
          <w:tcPr>
            <w:tcW w:w="5387" w:type="dxa"/>
            <w:gridSpan w:val="3"/>
            <w:hideMark/>
          </w:tcPr>
          <w:p w:rsidR="000E3B44" w:rsidRPr="000E3B44" w:rsidRDefault="000E3B44">
            <w:pPr>
              <w:keepLines/>
              <w:autoSpaceDE w:val="0"/>
              <w:autoSpaceDN w:val="0"/>
              <w:spacing w:after="0" w:line="240" w:lineRule="auto"/>
              <w:rPr>
                <w:rFonts w:ascii="Arial" w:hAnsi="Arial" w:cs="Arial"/>
                <w:sz w:val="20"/>
                <w:szCs w:val="20"/>
                <w:lang w:val="uk-UA"/>
              </w:rPr>
            </w:pPr>
            <w:r w:rsidRPr="000E3B44">
              <w:rPr>
                <w:rFonts w:ascii="Arial" w:hAnsi="Arial" w:cs="Arial"/>
                <w:spacing w:val="-5"/>
                <w:sz w:val="20"/>
                <w:szCs w:val="20"/>
                <w:lang w:val="uk-UA"/>
              </w:rPr>
              <w:t>Поручні хромовані</w:t>
            </w:r>
          </w:p>
        </w:tc>
        <w:tc>
          <w:tcPr>
            <w:tcW w:w="1418" w:type="dxa"/>
            <w:gridSpan w:val="2"/>
            <w:tcBorders>
              <w:top w:val="nil"/>
              <w:left w:val="single" w:sz="4" w:space="0" w:color="auto"/>
              <w:bottom w:val="nil"/>
              <w:right w:val="nil"/>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к-т</w:t>
            </w:r>
          </w:p>
        </w:tc>
        <w:tc>
          <w:tcPr>
            <w:tcW w:w="1418" w:type="dxa"/>
            <w:gridSpan w:val="2"/>
            <w:tcBorders>
              <w:top w:val="nil"/>
              <w:left w:val="single" w:sz="4" w:space="0" w:color="auto"/>
              <w:bottom w:val="nil"/>
              <w:right w:val="single" w:sz="4" w:space="0" w:color="auto"/>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12</w:t>
            </w:r>
          </w:p>
        </w:tc>
        <w:tc>
          <w:tcPr>
            <w:tcW w:w="1418" w:type="dxa"/>
            <w:gridSpan w:val="2"/>
            <w:tcBorders>
              <w:top w:val="nil"/>
              <w:left w:val="single" w:sz="4" w:space="0" w:color="auto"/>
              <w:bottom w:val="nil"/>
              <w:right w:val="single" w:sz="12" w:space="0" w:color="auto"/>
            </w:tcBorders>
            <w:hideMark/>
          </w:tcPr>
          <w:p w:rsidR="000E3B44" w:rsidRPr="000E3B44" w:rsidRDefault="000E3B44">
            <w:pPr>
              <w:autoSpaceDE w:val="0"/>
              <w:autoSpaceDN w:val="0"/>
              <w:adjustRightInd w:val="0"/>
              <w:spacing w:after="0" w:line="240" w:lineRule="auto"/>
              <w:rPr>
                <w:rFonts w:ascii="Arial" w:hAnsi="Arial" w:cs="Arial"/>
                <w:sz w:val="16"/>
                <w:szCs w:val="16"/>
                <w:lang w:val="uk-UA"/>
              </w:rPr>
            </w:pPr>
            <w:r w:rsidRPr="000E3B44">
              <w:rPr>
                <w:rFonts w:ascii="Arial" w:hAnsi="Arial" w:cs="Arial"/>
                <w:sz w:val="16"/>
                <w:szCs w:val="16"/>
                <w:lang w:val="uk-UA"/>
              </w:rPr>
              <w:t xml:space="preserve"> </w:t>
            </w:r>
          </w:p>
        </w:tc>
      </w:tr>
      <w:tr w:rsidR="000E3B44" w:rsidRPr="000E3B44" w:rsidTr="000E3B44">
        <w:trPr>
          <w:gridBefore w:val="1"/>
          <w:gridAfter w:val="1"/>
          <w:wBefore w:w="137" w:type="dxa"/>
          <w:wAfter w:w="73" w:type="dxa"/>
          <w:jc w:val="center"/>
        </w:trPr>
        <w:tc>
          <w:tcPr>
            <w:tcW w:w="567" w:type="dxa"/>
            <w:tcBorders>
              <w:top w:val="nil"/>
              <w:left w:val="single" w:sz="12" w:space="0" w:color="auto"/>
              <w:bottom w:val="nil"/>
              <w:right w:val="single" w:sz="4" w:space="0" w:color="auto"/>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84</w:t>
            </w:r>
          </w:p>
        </w:tc>
        <w:tc>
          <w:tcPr>
            <w:tcW w:w="5387" w:type="dxa"/>
            <w:gridSpan w:val="3"/>
            <w:hideMark/>
          </w:tcPr>
          <w:p w:rsidR="000E3B44" w:rsidRPr="000E3B44" w:rsidRDefault="000E3B44">
            <w:pPr>
              <w:keepLines/>
              <w:autoSpaceDE w:val="0"/>
              <w:autoSpaceDN w:val="0"/>
              <w:spacing w:after="0" w:line="240" w:lineRule="auto"/>
              <w:rPr>
                <w:rFonts w:ascii="Arial" w:hAnsi="Arial" w:cs="Arial"/>
                <w:sz w:val="20"/>
                <w:szCs w:val="20"/>
                <w:lang w:val="uk-UA"/>
              </w:rPr>
            </w:pPr>
            <w:r w:rsidRPr="000E3B44">
              <w:rPr>
                <w:rFonts w:ascii="Arial" w:hAnsi="Arial" w:cs="Arial"/>
                <w:spacing w:val="-5"/>
                <w:sz w:val="20"/>
                <w:szCs w:val="20"/>
                <w:lang w:val="uk-UA"/>
              </w:rPr>
              <w:t>Монтаж металоконструкцій пандусів</w:t>
            </w:r>
          </w:p>
        </w:tc>
        <w:tc>
          <w:tcPr>
            <w:tcW w:w="1418" w:type="dxa"/>
            <w:gridSpan w:val="2"/>
            <w:tcBorders>
              <w:top w:val="nil"/>
              <w:left w:val="single" w:sz="4" w:space="0" w:color="auto"/>
              <w:bottom w:val="nil"/>
              <w:right w:val="nil"/>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т</w:t>
            </w:r>
          </w:p>
        </w:tc>
        <w:tc>
          <w:tcPr>
            <w:tcW w:w="1418" w:type="dxa"/>
            <w:gridSpan w:val="2"/>
            <w:tcBorders>
              <w:top w:val="nil"/>
              <w:left w:val="single" w:sz="4" w:space="0" w:color="auto"/>
              <w:bottom w:val="nil"/>
              <w:right w:val="single" w:sz="4" w:space="0" w:color="auto"/>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0,5</w:t>
            </w:r>
          </w:p>
        </w:tc>
        <w:tc>
          <w:tcPr>
            <w:tcW w:w="1418" w:type="dxa"/>
            <w:gridSpan w:val="2"/>
            <w:tcBorders>
              <w:top w:val="nil"/>
              <w:left w:val="single" w:sz="4" w:space="0" w:color="auto"/>
              <w:bottom w:val="nil"/>
              <w:right w:val="single" w:sz="12" w:space="0" w:color="auto"/>
            </w:tcBorders>
            <w:hideMark/>
          </w:tcPr>
          <w:p w:rsidR="000E3B44" w:rsidRPr="000E3B44" w:rsidRDefault="000E3B44">
            <w:pPr>
              <w:autoSpaceDE w:val="0"/>
              <w:autoSpaceDN w:val="0"/>
              <w:adjustRightInd w:val="0"/>
              <w:spacing w:after="0" w:line="240" w:lineRule="auto"/>
              <w:rPr>
                <w:rFonts w:ascii="Arial" w:hAnsi="Arial" w:cs="Arial"/>
                <w:sz w:val="16"/>
                <w:szCs w:val="16"/>
                <w:lang w:val="uk-UA"/>
              </w:rPr>
            </w:pPr>
            <w:r w:rsidRPr="000E3B44">
              <w:rPr>
                <w:rFonts w:ascii="Arial" w:hAnsi="Arial" w:cs="Arial"/>
                <w:sz w:val="16"/>
                <w:szCs w:val="16"/>
                <w:lang w:val="uk-UA"/>
              </w:rPr>
              <w:t xml:space="preserve"> </w:t>
            </w:r>
          </w:p>
        </w:tc>
      </w:tr>
      <w:tr w:rsidR="000E3B44" w:rsidRPr="000E3B44" w:rsidTr="000E3B44">
        <w:trPr>
          <w:gridBefore w:val="1"/>
          <w:gridAfter w:val="1"/>
          <w:wBefore w:w="137" w:type="dxa"/>
          <w:wAfter w:w="73" w:type="dxa"/>
          <w:jc w:val="center"/>
        </w:trPr>
        <w:tc>
          <w:tcPr>
            <w:tcW w:w="567" w:type="dxa"/>
            <w:tcBorders>
              <w:top w:val="nil"/>
              <w:left w:val="single" w:sz="12" w:space="0" w:color="auto"/>
              <w:bottom w:val="nil"/>
              <w:right w:val="single" w:sz="4" w:space="0" w:color="auto"/>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85</w:t>
            </w:r>
          </w:p>
        </w:tc>
        <w:tc>
          <w:tcPr>
            <w:tcW w:w="5387" w:type="dxa"/>
            <w:gridSpan w:val="3"/>
            <w:hideMark/>
          </w:tcPr>
          <w:p w:rsidR="000E3B44" w:rsidRPr="000E3B44" w:rsidRDefault="000E3B44">
            <w:pPr>
              <w:keepLines/>
              <w:autoSpaceDE w:val="0"/>
              <w:autoSpaceDN w:val="0"/>
              <w:spacing w:after="0" w:line="240" w:lineRule="auto"/>
              <w:rPr>
                <w:rFonts w:ascii="Arial" w:hAnsi="Arial" w:cs="Arial"/>
                <w:sz w:val="20"/>
                <w:szCs w:val="20"/>
                <w:lang w:val="uk-UA"/>
              </w:rPr>
            </w:pPr>
            <w:r w:rsidRPr="000E3B44">
              <w:rPr>
                <w:rFonts w:ascii="Arial" w:hAnsi="Arial" w:cs="Arial"/>
                <w:spacing w:val="-5"/>
                <w:sz w:val="20"/>
                <w:szCs w:val="20"/>
                <w:lang w:val="uk-UA"/>
              </w:rPr>
              <w:t xml:space="preserve">Металеві конструкції </w:t>
            </w:r>
            <w:proofErr w:type="spellStart"/>
            <w:r w:rsidRPr="000E3B44">
              <w:rPr>
                <w:rFonts w:ascii="Arial" w:hAnsi="Arial" w:cs="Arial"/>
                <w:spacing w:val="-5"/>
                <w:sz w:val="20"/>
                <w:szCs w:val="20"/>
                <w:lang w:val="uk-UA"/>
              </w:rPr>
              <w:t>погрунтовані</w:t>
            </w:r>
            <w:proofErr w:type="spellEnd"/>
            <w:r w:rsidRPr="000E3B44">
              <w:rPr>
                <w:rFonts w:ascii="Arial" w:hAnsi="Arial" w:cs="Arial"/>
                <w:spacing w:val="-5"/>
                <w:sz w:val="20"/>
                <w:szCs w:val="20"/>
                <w:lang w:val="uk-UA"/>
              </w:rPr>
              <w:t xml:space="preserve"> та пофарбовані</w:t>
            </w:r>
          </w:p>
        </w:tc>
        <w:tc>
          <w:tcPr>
            <w:tcW w:w="1418" w:type="dxa"/>
            <w:gridSpan w:val="2"/>
            <w:tcBorders>
              <w:top w:val="nil"/>
              <w:left w:val="single" w:sz="4" w:space="0" w:color="auto"/>
              <w:bottom w:val="nil"/>
              <w:right w:val="nil"/>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т</w:t>
            </w:r>
          </w:p>
        </w:tc>
        <w:tc>
          <w:tcPr>
            <w:tcW w:w="1418" w:type="dxa"/>
            <w:gridSpan w:val="2"/>
            <w:tcBorders>
              <w:top w:val="nil"/>
              <w:left w:val="single" w:sz="4" w:space="0" w:color="auto"/>
              <w:bottom w:val="nil"/>
              <w:right w:val="single" w:sz="4" w:space="0" w:color="auto"/>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0,5</w:t>
            </w:r>
          </w:p>
        </w:tc>
        <w:tc>
          <w:tcPr>
            <w:tcW w:w="1418" w:type="dxa"/>
            <w:gridSpan w:val="2"/>
            <w:tcBorders>
              <w:top w:val="nil"/>
              <w:left w:val="single" w:sz="4" w:space="0" w:color="auto"/>
              <w:bottom w:val="nil"/>
              <w:right w:val="single" w:sz="12" w:space="0" w:color="auto"/>
            </w:tcBorders>
            <w:hideMark/>
          </w:tcPr>
          <w:p w:rsidR="000E3B44" w:rsidRPr="000E3B44" w:rsidRDefault="000E3B44">
            <w:pPr>
              <w:autoSpaceDE w:val="0"/>
              <w:autoSpaceDN w:val="0"/>
              <w:adjustRightInd w:val="0"/>
              <w:spacing w:after="0" w:line="240" w:lineRule="auto"/>
              <w:rPr>
                <w:rFonts w:ascii="Arial" w:hAnsi="Arial" w:cs="Arial"/>
                <w:sz w:val="16"/>
                <w:szCs w:val="16"/>
                <w:lang w:val="uk-UA"/>
              </w:rPr>
            </w:pPr>
            <w:r w:rsidRPr="000E3B44">
              <w:rPr>
                <w:rFonts w:ascii="Arial" w:hAnsi="Arial" w:cs="Arial"/>
                <w:sz w:val="16"/>
                <w:szCs w:val="16"/>
                <w:lang w:val="uk-UA"/>
              </w:rPr>
              <w:t xml:space="preserve"> </w:t>
            </w:r>
          </w:p>
        </w:tc>
      </w:tr>
      <w:tr w:rsidR="000E3B44" w:rsidRPr="000E3B44" w:rsidTr="000E3B44">
        <w:trPr>
          <w:gridBefore w:val="1"/>
          <w:gridAfter w:val="1"/>
          <w:wBefore w:w="137" w:type="dxa"/>
          <w:wAfter w:w="73" w:type="dxa"/>
          <w:jc w:val="center"/>
        </w:trPr>
        <w:tc>
          <w:tcPr>
            <w:tcW w:w="567" w:type="dxa"/>
            <w:tcBorders>
              <w:top w:val="nil"/>
              <w:left w:val="single" w:sz="12" w:space="0" w:color="auto"/>
              <w:bottom w:val="nil"/>
              <w:right w:val="single" w:sz="4" w:space="0" w:color="auto"/>
            </w:tcBorders>
            <w:vAlign w:val="center"/>
            <w:hideMark/>
          </w:tcPr>
          <w:p w:rsidR="000E3B44" w:rsidRPr="000E3B44" w:rsidRDefault="000E3B44">
            <w:pPr>
              <w:autoSpaceDE w:val="0"/>
              <w:autoSpaceDN w:val="0"/>
              <w:adjustRightInd w:val="0"/>
              <w:spacing w:after="0" w:line="240" w:lineRule="auto"/>
              <w:rPr>
                <w:rFonts w:ascii="Arial" w:hAnsi="Arial" w:cs="Arial"/>
                <w:sz w:val="16"/>
                <w:szCs w:val="16"/>
                <w:lang w:val="uk-UA"/>
              </w:rPr>
            </w:pPr>
            <w:r w:rsidRPr="000E3B44">
              <w:rPr>
                <w:rFonts w:ascii="Arial" w:hAnsi="Arial" w:cs="Arial"/>
                <w:sz w:val="16"/>
                <w:szCs w:val="16"/>
                <w:lang w:val="uk-UA"/>
              </w:rPr>
              <w:t xml:space="preserve"> </w:t>
            </w:r>
          </w:p>
        </w:tc>
        <w:tc>
          <w:tcPr>
            <w:tcW w:w="5387" w:type="dxa"/>
            <w:gridSpan w:val="3"/>
            <w:tcBorders>
              <w:top w:val="nil"/>
              <w:left w:val="single" w:sz="4" w:space="0" w:color="auto"/>
              <w:bottom w:val="nil"/>
              <w:right w:val="single" w:sz="4" w:space="0" w:color="auto"/>
            </w:tcBorders>
            <w:vAlign w:val="center"/>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Інші роботи</w:t>
            </w:r>
          </w:p>
        </w:tc>
        <w:tc>
          <w:tcPr>
            <w:tcW w:w="1418" w:type="dxa"/>
            <w:gridSpan w:val="2"/>
            <w:tcBorders>
              <w:top w:val="nil"/>
              <w:left w:val="single" w:sz="4" w:space="0" w:color="auto"/>
              <w:bottom w:val="nil"/>
              <w:right w:val="single" w:sz="4" w:space="0" w:color="auto"/>
            </w:tcBorders>
            <w:vAlign w:val="center"/>
            <w:hideMark/>
          </w:tcPr>
          <w:p w:rsidR="000E3B44" w:rsidRPr="000E3B44" w:rsidRDefault="000E3B44">
            <w:pPr>
              <w:autoSpaceDE w:val="0"/>
              <w:autoSpaceDN w:val="0"/>
              <w:adjustRightInd w:val="0"/>
              <w:spacing w:after="0" w:line="240" w:lineRule="auto"/>
              <w:rPr>
                <w:rFonts w:ascii="Arial" w:hAnsi="Arial" w:cs="Arial"/>
                <w:sz w:val="16"/>
                <w:szCs w:val="16"/>
                <w:lang w:val="uk-UA"/>
              </w:rPr>
            </w:pPr>
            <w:r w:rsidRPr="000E3B44">
              <w:rPr>
                <w:rFonts w:ascii="Arial" w:hAnsi="Arial" w:cs="Arial"/>
                <w:sz w:val="16"/>
                <w:szCs w:val="16"/>
                <w:lang w:val="uk-UA"/>
              </w:rPr>
              <w:t xml:space="preserve"> </w:t>
            </w:r>
          </w:p>
        </w:tc>
        <w:tc>
          <w:tcPr>
            <w:tcW w:w="1418" w:type="dxa"/>
            <w:gridSpan w:val="2"/>
            <w:tcBorders>
              <w:top w:val="nil"/>
              <w:left w:val="single" w:sz="4" w:space="0" w:color="auto"/>
              <w:bottom w:val="nil"/>
              <w:right w:val="single" w:sz="4" w:space="0" w:color="auto"/>
            </w:tcBorders>
            <w:vAlign w:val="center"/>
            <w:hideMark/>
          </w:tcPr>
          <w:p w:rsidR="000E3B44" w:rsidRPr="000E3B44" w:rsidRDefault="000E3B44">
            <w:pPr>
              <w:autoSpaceDE w:val="0"/>
              <w:autoSpaceDN w:val="0"/>
              <w:adjustRightInd w:val="0"/>
              <w:spacing w:after="0" w:line="240" w:lineRule="auto"/>
              <w:rPr>
                <w:rFonts w:ascii="Arial" w:hAnsi="Arial" w:cs="Arial"/>
                <w:sz w:val="16"/>
                <w:szCs w:val="16"/>
                <w:lang w:val="uk-UA"/>
              </w:rPr>
            </w:pPr>
            <w:r w:rsidRPr="000E3B44">
              <w:rPr>
                <w:rFonts w:ascii="Arial" w:hAnsi="Arial" w:cs="Arial"/>
                <w:sz w:val="16"/>
                <w:szCs w:val="16"/>
                <w:lang w:val="uk-UA"/>
              </w:rPr>
              <w:t xml:space="preserve"> </w:t>
            </w:r>
          </w:p>
        </w:tc>
        <w:tc>
          <w:tcPr>
            <w:tcW w:w="1418" w:type="dxa"/>
            <w:gridSpan w:val="2"/>
            <w:tcBorders>
              <w:top w:val="nil"/>
              <w:left w:val="single" w:sz="4" w:space="0" w:color="auto"/>
              <w:bottom w:val="nil"/>
              <w:right w:val="single" w:sz="12" w:space="0" w:color="auto"/>
            </w:tcBorders>
            <w:vAlign w:val="center"/>
            <w:hideMark/>
          </w:tcPr>
          <w:p w:rsidR="000E3B44" w:rsidRPr="000E3B44" w:rsidRDefault="000E3B44">
            <w:pPr>
              <w:autoSpaceDE w:val="0"/>
              <w:autoSpaceDN w:val="0"/>
              <w:adjustRightInd w:val="0"/>
              <w:spacing w:after="0" w:line="240" w:lineRule="auto"/>
              <w:rPr>
                <w:rFonts w:ascii="Arial" w:hAnsi="Arial" w:cs="Arial"/>
                <w:sz w:val="16"/>
                <w:szCs w:val="16"/>
                <w:lang w:val="uk-UA"/>
              </w:rPr>
            </w:pPr>
            <w:r w:rsidRPr="000E3B44">
              <w:rPr>
                <w:rFonts w:ascii="Arial" w:hAnsi="Arial" w:cs="Arial"/>
                <w:sz w:val="16"/>
                <w:szCs w:val="16"/>
                <w:lang w:val="uk-UA"/>
              </w:rPr>
              <w:t xml:space="preserve"> </w:t>
            </w:r>
          </w:p>
        </w:tc>
      </w:tr>
      <w:tr w:rsidR="000E3B44" w:rsidRPr="000E3B44" w:rsidTr="000E3B44">
        <w:trPr>
          <w:gridBefore w:val="1"/>
          <w:gridAfter w:val="1"/>
          <w:wBefore w:w="137" w:type="dxa"/>
          <w:wAfter w:w="73" w:type="dxa"/>
          <w:jc w:val="center"/>
        </w:trPr>
        <w:tc>
          <w:tcPr>
            <w:tcW w:w="567" w:type="dxa"/>
            <w:tcBorders>
              <w:top w:val="nil"/>
              <w:left w:val="single" w:sz="12" w:space="0" w:color="auto"/>
              <w:bottom w:val="nil"/>
              <w:right w:val="single" w:sz="4" w:space="0" w:color="auto"/>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86</w:t>
            </w:r>
          </w:p>
        </w:tc>
        <w:tc>
          <w:tcPr>
            <w:tcW w:w="5387" w:type="dxa"/>
            <w:gridSpan w:val="3"/>
            <w:hideMark/>
          </w:tcPr>
          <w:p w:rsidR="000E3B44" w:rsidRPr="000E3B44" w:rsidRDefault="000E3B44">
            <w:pPr>
              <w:keepLines/>
              <w:autoSpaceDE w:val="0"/>
              <w:autoSpaceDN w:val="0"/>
              <w:spacing w:after="0" w:line="240" w:lineRule="auto"/>
              <w:rPr>
                <w:rFonts w:ascii="Arial" w:hAnsi="Arial" w:cs="Arial"/>
                <w:spacing w:val="-5"/>
                <w:sz w:val="20"/>
                <w:szCs w:val="20"/>
                <w:lang w:val="uk-UA"/>
              </w:rPr>
            </w:pPr>
            <w:r w:rsidRPr="000E3B44">
              <w:rPr>
                <w:rFonts w:ascii="Arial" w:hAnsi="Arial" w:cs="Arial"/>
                <w:spacing w:val="-5"/>
                <w:sz w:val="20"/>
                <w:szCs w:val="20"/>
                <w:lang w:val="uk-UA"/>
              </w:rPr>
              <w:t xml:space="preserve">Навантаження сміття екскаваторами на </w:t>
            </w:r>
            <w:proofErr w:type="spellStart"/>
            <w:r w:rsidRPr="000E3B44">
              <w:rPr>
                <w:rFonts w:ascii="Arial" w:hAnsi="Arial" w:cs="Arial"/>
                <w:spacing w:val="-5"/>
                <w:sz w:val="20"/>
                <w:szCs w:val="20"/>
                <w:lang w:val="uk-UA"/>
              </w:rPr>
              <w:t>автомобілі-</w:t>
            </w:r>
            <w:proofErr w:type="spellEnd"/>
          </w:p>
          <w:p w:rsidR="000E3B44" w:rsidRPr="000E3B44" w:rsidRDefault="000E3B44">
            <w:pPr>
              <w:keepLines/>
              <w:autoSpaceDE w:val="0"/>
              <w:autoSpaceDN w:val="0"/>
              <w:spacing w:after="0" w:line="240" w:lineRule="auto"/>
              <w:rPr>
                <w:rFonts w:ascii="Arial" w:hAnsi="Arial" w:cs="Arial"/>
                <w:sz w:val="20"/>
                <w:szCs w:val="20"/>
                <w:lang w:val="uk-UA"/>
              </w:rPr>
            </w:pPr>
            <w:r w:rsidRPr="000E3B44">
              <w:rPr>
                <w:rFonts w:ascii="Arial" w:hAnsi="Arial" w:cs="Arial"/>
                <w:spacing w:val="-5"/>
                <w:sz w:val="20"/>
                <w:szCs w:val="20"/>
                <w:lang w:val="uk-UA"/>
              </w:rPr>
              <w:t>самоскиди, місткість ковша екскаватора 0,25 м3.</w:t>
            </w:r>
          </w:p>
        </w:tc>
        <w:tc>
          <w:tcPr>
            <w:tcW w:w="1418" w:type="dxa"/>
            <w:gridSpan w:val="2"/>
            <w:tcBorders>
              <w:top w:val="nil"/>
              <w:left w:val="single" w:sz="4" w:space="0" w:color="auto"/>
              <w:bottom w:val="nil"/>
              <w:right w:val="nil"/>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 xml:space="preserve"> т</w:t>
            </w:r>
          </w:p>
        </w:tc>
        <w:tc>
          <w:tcPr>
            <w:tcW w:w="1418" w:type="dxa"/>
            <w:gridSpan w:val="2"/>
            <w:tcBorders>
              <w:top w:val="nil"/>
              <w:left w:val="single" w:sz="4" w:space="0" w:color="auto"/>
              <w:bottom w:val="nil"/>
              <w:right w:val="single" w:sz="4" w:space="0" w:color="auto"/>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68,87</w:t>
            </w:r>
          </w:p>
        </w:tc>
        <w:tc>
          <w:tcPr>
            <w:tcW w:w="1418" w:type="dxa"/>
            <w:gridSpan w:val="2"/>
            <w:tcBorders>
              <w:top w:val="nil"/>
              <w:left w:val="single" w:sz="4" w:space="0" w:color="auto"/>
              <w:bottom w:val="nil"/>
              <w:right w:val="single" w:sz="12" w:space="0" w:color="auto"/>
            </w:tcBorders>
            <w:hideMark/>
          </w:tcPr>
          <w:p w:rsidR="000E3B44" w:rsidRPr="000E3B44" w:rsidRDefault="000E3B44">
            <w:pPr>
              <w:autoSpaceDE w:val="0"/>
              <w:autoSpaceDN w:val="0"/>
              <w:adjustRightInd w:val="0"/>
              <w:spacing w:after="0" w:line="240" w:lineRule="auto"/>
              <w:rPr>
                <w:rFonts w:ascii="Arial" w:hAnsi="Arial" w:cs="Arial"/>
                <w:sz w:val="16"/>
                <w:szCs w:val="16"/>
                <w:lang w:val="uk-UA"/>
              </w:rPr>
            </w:pPr>
            <w:r w:rsidRPr="000E3B44">
              <w:rPr>
                <w:rFonts w:ascii="Arial" w:hAnsi="Arial" w:cs="Arial"/>
                <w:sz w:val="16"/>
                <w:szCs w:val="16"/>
                <w:lang w:val="uk-UA"/>
              </w:rPr>
              <w:t xml:space="preserve"> </w:t>
            </w:r>
          </w:p>
        </w:tc>
      </w:tr>
      <w:tr w:rsidR="000E3B44" w:rsidRPr="000E3B44" w:rsidTr="000E3B44">
        <w:trPr>
          <w:gridBefore w:val="1"/>
          <w:gridAfter w:val="1"/>
          <w:wBefore w:w="137" w:type="dxa"/>
          <w:wAfter w:w="73" w:type="dxa"/>
          <w:jc w:val="center"/>
        </w:trPr>
        <w:tc>
          <w:tcPr>
            <w:tcW w:w="567" w:type="dxa"/>
            <w:tcBorders>
              <w:top w:val="nil"/>
              <w:left w:val="single" w:sz="12" w:space="0" w:color="auto"/>
              <w:bottom w:val="nil"/>
              <w:right w:val="single" w:sz="4" w:space="0" w:color="auto"/>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87</w:t>
            </w:r>
          </w:p>
        </w:tc>
        <w:tc>
          <w:tcPr>
            <w:tcW w:w="5387" w:type="dxa"/>
            <w:gridSpan w:val="3"/>
            <w:hideMark/>
          </w:tcPr>
          <w:p w:rsidR="000E3B44" w:rsidRPr="000E3B44" w:rsidRDefault="000E3B44">
            <w:pPr>
              <w:keepLines/>
              <w:autoSpaceDE w:val="0"/>
              <w:autoSpaceDN w:val="0"/>
              <w:spacing w:after="0" w:line="240" w:lineRule="auto"/>
              <w:rPr>
                <w:rFonts w:ascii="Arial" w:hAnsi="Arial" w:cs="Arial"/>
                <w:sz w:val="20"/>
                <w:szCs w:val="20"/>
                <w:lang w:val="uk-UA"/>
              </w:rPr>
            </w:pPr>
            <w:r w:rsidRPr="000E3B44">
              <w:rPr>
                <w:rFonts w:ascii="Arial" w:hAnsi="Arial" w:cs="Arial"/>
                <w:spacing w:val="-5"/>
                <w:sz w:val="20"/>
                <w:szCs w:val="20"/>
                <w:lang w:val="uk-UA"/>
              </w:rPr>
              <w:t>Перевезення сміття до 22 км</w:t>
            </w:r>
          </w:p>
        </w:tc>
        <w:tc>
          <w:tcPr>
            <w:tcW w:w="1418" w:type="dxa"/>
            <w:gridSpan w:val="2"/>
            <w:tcBorders>
              <w:top w:val="nil"/>
              <w:left w:val="single" w:sz="4" w:space="0" w:color="auto"/>
              <w:bottom w:val="nil"/>
              <w:right w:val="nil"/>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т</w:t>
            </w:r>
          </w:p>
        </w:tc>
        <w:tc>
          <w:tcPr>
            <w:tcW w:w="1418" w:type="dxa"/>
            <w:gridSpan w:val="2"/>
            <w:tcBorders>
              <w:top w:val="nil"/>
              <w:left w:val="single" w:sz="4" w:space="0" w:color="auto"/>
              <w:bottom w:val="nil"/>
              <w:right w:val="single" w:sz="4" w:space="0" w:color="auto"/>
            </w:tcBorders>
            <w:hideMark/>
          </w:tcPr>
          <w:p w:rsidR="000E3B44" w:rsidRPr="000E3B44" w:rsidRDefault="000E3B44">
            <w:pPr>
              <w:keepLines/>
              <w:autoSpaceDE w:val="0"/>
              <w:autoSpaceDN w:val="0"/>
              <w:spacing w:after="0" w:line="240" w:lineRule="auto"/>
              <w:jc w:val="center"/>
              <w:rPr>
                <w:rFonts w:ascii="Arial" w:hAnsi="Arial" w:cs="Arial"/>
                <w:sz w:val="20"/>
                <w:szCs w:val="20"/>
                <w:lang w:val="uk-UA"/>
              </w:rPr>
            </w:pPr>
            <w:r w:rsidRPr="000E3B44">
              <w:rPr>
                <w:rFonts w:ascii="Arial" w:hAnsi="Arial" w:cs="Arial"/>
                <w:spacing w:val="-5"/>
                <w:sz w:val="20"/>
                <w:szCs w:val="20"/>
                <w:lang w:val="uk-UA"/>
              </w:rPr>
              <w:t>68,87</w:t>
            </w:r>
          </w:p>
        </w:tc>
        <w:tc>
          <w:tcPr>
            <w:tcW w:w="1418" w:type="dxa"/>
            <w:gridSpan w:val="2"/>
            <w:tcBorders>
              <w:top w:val="nil"/>
              <w:left w:val="single" w:sz="4" w:space="0" w:color="auto"/>
              <w:bottom w:val="nil"/>
              <w:right w:val="single" w:sz="12" w:space="0" w:color="auto"/>
            </w:tcBorders>
            <w:hideMark/>
          </w:tcPr>
          <w:p w:rsidR="000E3B44" w:rsidRPr="000E3B44" w:rsidRDefault="000E3B44">
            <w:pPr>
              <w:autoSpaceDE w:val="0"/>
              <w:autoSpaceDN w:val="0"/>
              <w:adjustRightInd w:val="0"/>
              <w:spacing w:after="0" w:line="240" w:lineRule="auto"/>
              <w:rPr>
                <w:rFonts w:ascii="Arial" w:hAnsi="Arial" w:cs="Arial"/>
                <w:sz w:val="16"/>
                <w:szCs w:val="16"/>
                <w:lang w:val="uk-UA"/>
              </w:rPr>
            </w:pPr>
            <w:r w:rsidRPr="000E3B44">
              <w:rPr>
                <w:rFonts w:ascii="Arial" w:hAnsi="Arial" w:cs="Arial"/>
                <w:sz w:val="16"/>
                <w:szCs w:val="16"/>
                <w:lang w:val="uk-UA"/>
              </w:rPr>
              <w:t xml:space="preserve"> </w:t>
            </w:r>
          </w:p>
        </w:tc>
      </w:tr>
      <w:tr w:rsidR="000E3B44" w:rsidRPr="000E3B44" w:rsidTr="000E3B44">
        <w:trPr>
          <w:gridBefore w:val="1"/>
          <w:gridAfter w:val="1"/>
          <w:wBefore w:w="137" w:type="dxa"/>
          <w:wAfter w:w="73" w:type="dxa"/>
          <w:jc w:val="center"/>
        </w:trPr>
        <w:tc>
          <w:tcPr>
            <w:tcW w:w="10208" w:type="dxa"/>
            <w:gridSpan w:val="10"/>
            <w:tcBorders>
              <w:top w:val="single" w:sz="12" w:space="0" w:color="auto"/>
              <w:left w:val="nil"/>
              <w:bottom w:val="nil"/>
              <w:right w:val="nil"/>
            </w:tcBorders>
            <w:vAlign w:val="center"/>
            <w:hideMark/>
          </w:tcPr>
          <w:p w:rsidR="000E3B44" w:rsidRPr="000E3B44" w:rsidRDefault="000E3B44">
            <w:pPr>
              <w:autoSpaceDE w:val="0"/>
              <w:autoSpaceDN w:val="0"/>
              <w:adjustRightInd w:val="0"/>
              <w:spacing w:after="0" w:line="240" w:lineRule="auto"/>
              <w:rPr>
                <w:rFonts w:ascii="Arial" w:hAnsi="Arial" w:cs="Arial"/>
                <w:sz w:val="16"/>
                <w:szCs w:val="16"/>
                <w:lang w:val="uk-UA"/>
              </w:rPr>
            </w:pPr>
            <w:r w:rsidRPr="000E3B44">
              <w:rPr>
                <w:rFonts w:ascii="Arial" w:hAnsi="Arial" w:cs="Arial"/>
                <w:sz w:val="16"/>
                <w:szCs w:val="16"/>
                <w:lang w:val="uk-UA"/>
              </w:rPr>
              <w:t xml:space="preserve"> </w:t>
            </w:r>
          </w:p>
        </w:tc>
      </w:tr>
      <w:tr w:rsidR="000E3B44" w:rsidRPr="000E3B44" w:rsidTr="000E3B44">
        <w:trPr>
          <w:jc w:val="center"/>
        </w:trPr>
        <w:tc>
          <w:tcPr>
            <w:tcW w:w="1418" w:type="dxa"/>
            <w:gridSpan w:val="3"/>
            <w:hideMark/>
          </w:tcPr>
          <w:p w:rsidR="000E3B44" w:rsidRPr="000E3B44" w:rsidRDefault="000E3B44">
            <w:pPr>
              <w:autoSpaceDE w:val="0"/>
              <w:autoSpaceDN w:val="0"/>
              <w:adjustRightInd w:val="0"/>
              <w:spacing w:after="0" w:line="240" w:lineRule="auto"/>
              <w:rPr>
                <w:rFonts w:ascii="Arial" w:hAnsi="Arial" w:cs="Arial"/>
                <w:sz w:val="16"/>
                <w:szCs w:val="16"/>
                <w:lang w:val="uk-UA"/>
              </w:rPr>
            </w:pPr>
            <w:r w:rsidRPr="000E3B44">
              <w:rPr>
                <w:rFonts w:ascii="Arial" w:hAnsi="Arial" w:cs="Arial"/>
                <w:sz w:val="16"/>
                <w:szCs w:val="16"/>
                <w:lang w:val="uk-UA"/>
              </w:rPr>
              <w:t xml:space="preserve"> </w:t>
            </w:r>
          </w:p>
        </w:tc>
        <w:tc>
          <w:tcPr>
            <w:tcW w:w="3323" w:type="dxa"/>
            <w:hideMark/>
          </w:tcPr>
          <w:p w:rsidR="000E3B44" w:rsidRPr="000E3B44" w:rsidRDefault="000E3B44">
            <w:pPr>
              <w:autoSpaceDE w:val="0"/>
              <w:autoSpaceDN w:val="0"/>
              <w:adjustRightInd w:val="0"/>
              <w:spacing w:after="0" w:line="240" w:lineRule="auto"/>
              <w:rPr>
                <w:rFonts w:ascii="Arial" w:hAnsi="Arial" w:cs="Arial"/>
                <w:sz w:val="16"/>
                <w:szCs w:val="16"/>
                <w:lang w:val="uk-UA"/>
              </w:rPr>
            </w:pPr>
            <w:r w:rsidRPr="000E3B44">
              <w:rPr>
                <w:rFonts w:ascii="Arial" w:hAnsi="Arial" w:cs="Arial"/>
                <w:sz w:val="16"/>
                <w:szCs w:val="16"/>
                <w:lang w:val="uk-UA"/>
              </w:rPr>
              <w:t xml:space="preserve"> </w:t>
            </w:r>
          </w:p>
        </w:tc>
        <w:tc>
          <w:tcPr>
            <w:tcW w:w="1418" w:type="dxa"/>
            <w:gridSpan w:val="2"/>
            <w:hideMark/>
          </w:tcPr>
          <w:p w:rsidR="000E3B44" w:rsidRPr="000E3B44" w:rsidRDefault="000E3B44">
            <w:pPr>
              <w:autoSpaceDE w:val="0"/>
              <w:autoSpaceDN w:val="0"/>
              <w:adjustRightInd w:val="0"/>
              <w:spacing w:after="0" w:line="240" w:lineRule="auto"/>
              <w:rPr>
                <w:rFonts w:ascii="Arial" w:hAnsi="Arial" w:cs="Arial"/>
                <w:sz w:val="16"/>
                <w:szCs w:val="16"/>
                <w:lang w:val="uk-UA"/>
              </w:rPr>
            </w:pPr>
            <w:r w:rsidRPr="000E3B44">
              <w:rPr>
                <w:rFonts w:ascii="Arial" w:hAnsi="Arial" w:cs="Arial"/>
                <w:sz w:val="16"/>
                <w:szCs w:val="16"/>
                <w:lang w:val="uk-UA"/>
              </w:rPr>
              <w:t xml:space="preserve"> </w:t>
            </w:r>
          </w:p>
        </w:tc>
        <w:tc>
          <w:tcPr>
            <w:tcW w:w="1418" w:type="dxa"/>
            <w:gridSpan w:val="2"/>
            <w:hideMark/>
          </w:tcPr>
          <w:p w:rsidR="000E3B44" w:rsidRPr="000E3B44" w:rsidRDefault="000E3B44">
            <w:pPr>
              <w:autoSpaceDE w:val="0"/>
              <w:autoSpaceDN w:val="0"/>
              <w:adjustRightInd w:val="0"/>
              <w:spacing w:after="0" w:line="240" w:lineRule="auto"/>
              <w:rPr>
                <w:rFonts w:ascii="Arial" w:hAnsi="Arial" w:cs="Arial"/>
                <w:sz w:val="16"/>
                <w:szCs w:val="16"/>
                <w:lang w:val="uk-UA"/>
              </w:rPr>
            </w:pPr>
            <w:r w:rsidRPr="000E3B44">
              <w:rPr>
                <w:rFonts w:ascii="Arial" w:hAnsi="Arial" w:cs="Arial"/>
                <w:sz w:val="16"/>
                <w:szCs w:val="16"/>
                <w:lang w:val="uk-UA"/>
              </w:rPr>
              <w:t xml:space="preserve"> </w:t>
            </w:r>
          </w:p>
        </w:tc>
        <w:tc>
          <w:tcPr>
            <w:tcW w:w="1418" w:type="dxa"/>
            <w:gridSpan w:val="2"/>
            <w:hideMark/>
          </w:tcPr>
          <w:p w:rsidR="000E3B44" w:rsidRPr="000E3B44" w:rsidRDefault="000E3B44">
            <w:pPr>
              <w:autoSpaceDE w:val="0"/>
              <w:autoSpaceDN w:val="0"/>
              <w:adjustRightInd w:val="0"/>
              <w:spacing w:after="0" w:line="240" w:lineRule="auto"/>
              <w:rPr>
                <w:rFonts w:ascii="Arial" w:hAnsi="Arial" w:cs="Arial"/>
                <w:sz w:val="16"/>
                <w:szCs w:val="16"/>
                <w:lang w:val="uk-UA"/>
              </w:rPr>
            </w:pPr>
            <w:r w:rsidRPr="000E3B44">
              <w:rPr>
                <w:rFonts w:ascii="Arial" w:hAnsi="Arial" w:cs="Arial"/>
                <w:sz w:val="16"/>
                <w:szCs w:val="16"/>
                <w:lang w:val="uk-UA"/>
              </w:rPr>
              <w:t xml:space="preserve"> </w:t>
            </w:r>
          </w:p>
        </w:tc>
        <w:tc>
          <w:tcPr>
            <w:tcW w:w="1423" w:type="dxa"/>
            <w:gridSpan w:val="2"/>
            <w:hideMark/>
          </w:tcPr>
          <w:p w:rsidR="000E3B44" w:rsidRPr="000E3B44" w:rsidRDefault="000E3B44">
            <w:pPr>
              <w:autoSpaceDE w:val="0"/>
              <w:autoSpaceDN w:val="0"/>
              <w:adjustRightInd w:val="0"/>
              <w:spacing w:after="0" w:line="240" w:lineRule="auto"/>
              <w:rPr>
                <w:rFonts w:ascii="Arial" w:hAnsi="Arial" w:cs="Arial"/>
                <w:sz w:val="16"/>
                <w:szCs w:val="16"/>
                <w:lang w:val="uk-UA"/>
              </w:rPr>
            </w:pPr>
            <w:r w:rsidRPr="000E3B44">
              <w:rPr>
                <w:rFonts w:ascii="Arial" w:hAnsi="Arial" w:cs="Arial"/>
                <w:sz w:val="16"/>
                <w:szCs w:val="16"/>
                <w:lang w:val="uk-UA"/>
              </w:rPr>
              <w:t xml:space="preserve"> </w:t>
            </w:r>
          </w:p>
        </w:tc>
      </w:tr>
    </w:tbl>
    <w:p w:rsidR="00CA1536" w:rsidRPr="000E3B44" w:rsidRDefault="00CA1536" w:rsidP="009F6E9F">
      <w:pPr>
        <w:autoSpaceDE w:val="0"/>
        <w:autoSpaceDN w:val="0"/>
        <w:spacing w:after="0" w:line="240" w:lineRule="auto"/>
        <w:jc w:val="center"/>
        <w:rPr>
          <w:rFonts w:ascii="Times New Roman" w:eastAsia="Times New Roman" w:hAnsi="Times New Roman" w:cs="Times New Roman"/>
          <w:b/>
          <w:sz w:val="24"/>
          <w:szCs w:val="24"/>
          <w:lang w:val="uk-UA"/>
        </w:rPr>
      </w:pPr>
    </w:p>
    <w:p w:rsidR="000C0137" w:rsidRPr="00B93007" w:rsidRDefault="00CB54BF" w:rsidP="00CB54BF">
      <w:pPr>
        <w:tabs>
          <w:tab w:val="left" w:pos="5257"/>
        </w:tabs>
        <w:spacing w:after="0" w:line="240" w:lineRule="auto"/>
        <w:ind w:left="-142"/>
        <w:rPr>
          <w:rFonts w:ascii="Times New Roman" w:eastAsia="Arial" w:hAnsi="Times New Roman" w:cs="Times New Roman"/>
          <w:b/>
          <w:color w:val="000000"/>
          <w:sz w:val="24"/>
          <w:szCs w:val="24"/>
          <w:lang w:val="uk-UA" w:eastAsia="ru-RU"/>
        </w:rPr>
      </w:pPr>
      <w:bookmarkStart w:id="0" w:name="_GoBack"/>
      <w:r w:rsidRPr="003D284E">
        <w:rPr>
          <w:rFonts w:ascii="Times New Roman" w:eastAsia="Arial" w:hAnsi="Times New Roman" w:cs="Times New Roman"/>
          <w:b/>
          <w:color w:val="000000"/>
          <w:sz w:val="24"/>
          <w:szCs w:val="24"/>
          <w:lang w:val="uk-UA" w:eastAsia="ru-RU"/>
        </w:rPr>
        <w:tab/>
      </w:r>
      <w:bookmarkEnd w:id="0"/>
    </w:p>
    <w:sectPr w:rsidR="000C0137" w:rsidRPr="00B93007" w:rsidSect="00E608FD">
      <w:headerReference w:type="default" r:id="rId8"/>
      <w:pgSz w:w="11906" w:h="16838"/>
      <w:pgMar w:top="993" w:right="850"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26CE" w:rsidRDefault="009F6E9F">
      <w:pPr>
        <w:spacing w:after="0" w:line="240" w:lineRule="auto"/>
      </w:pPr>
      <w:r>
        <w:separator/>
      </w:r>
    </w:p>
  </w:endnote>
  <w:endnote w:type="continuationSeparator" w:id="0">
    <w:p w:rsidR="00C726CE" w:rsidRDefault="009F6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26CE" w:rsidRDefault="009F6E9F">
      <w:pPr>
        <w:spacing w:after="0" w:line="240" w:lineRule="auto"/>
      </w:pPr>
      <w:r>
        <w:separator/>
      </w:r>
    </w:p>
  </w:footnote>
  <w:footnote w:type="continuationSeparator" w:id="0">
    <w:p w:rsidR="00C726CE" w:rsidRDefault="009F6E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B56" w:rsidRPr="004548EE" w:rsidRDefault="00F7591E">
    <w:pPr>
      <w:tabs>
        <w:tab w:val="center" w:pos="4564"/>
        <w:tab w:val="right" w:pos="7760"/>
      </w:tabs>
      <w:autoSpaceDE w:val="0"/>
      <w:autoSpaceDN w:val="0"/>
      <w:spacing w:line="240" w:lineRule="auto"/>
      <w:rPr>
        <w:sz w:val="16"/>
        <w:szCs w:val="16"/>
      </w:rPr>
    </w:pPr>
    <w:r w:rsidRPr="004548EE">
      <w:rPr>
        <w:sz w:val="16"/>
        <w:szCs w:val="16"/>
      </w:rPr>
      <w:t xml:space="preserve">- </w:t>
    </w:r>
    <w:r>
      <w:rPr>
        <w:sz w:val="16"/>
        <w:szCs w:val="16"/>
      </w:rPr>
      <w:fldChar w:fldCharType="begin"/>
    </w:r>
    <w:r>
      <w:rPr>
        <w:sz w:val="16"/>
        <w:szCs w:val="16"/>
      </w:rPr>
      <w:instrText xml:space="preserve"> PAGE </w:instrText>
    </w:r>
    <w:r>
      <w:rPr>
        <w:sz w:val="16"/>
        <w:szCs w:val="16"/>
      </w:rPr>
      <w:fldChar w:fldCharType="separate"/>
    </w:r>
    <w:r w:rsidR="000E3B44">
      <w:rPr>
        <w:noProof/>
        <w:sz w:val="16"/>
        <w:szCs w:val="16"/>
      </w:rPr>
      <w:t>5</w:t>
    </w:r>
    <w:r>
      <w:rPr>
        <w:sz w:val="16"/>
        <w:szCs w:val="16"/>
      </w:rPr>
      <w:fldChar w:fldCharType="end"/>
    </w:r>
    <w:r w:rsidRPr="004548EE">
      <w:rPr>
        <w:sz w:val="16"/>
        <w:szCs w:val="16"/>
      </w:rPr>
      <w:t xml:space="preserve"> -</w:t>
    </w:r>
    <w:r>
      <w:rPr>
        <w:sz w:val="16"/>
        <w:szCs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3B6FB2"/>
    <w:multiLevelType w:val="hybridMultilevel"/>
    <w:tmpl w:val="08E4519A"/>
    <w:lvl w:ilvl="0" w:tplc="E9A4BB00">
      <w:start w:val="1"/>
      <w:numFmt w:val="decimal"/>
      <w:lvlText w:val="%1."/>
      <w:lvlJc w:val="left"/>
      <w:pPr>
        <w:ind w:left="36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815"/>
    <w:rsid w:val="000139A7"/>
    <w:rsid w:val="00015098"/>
    <w:rsid w:val="000965E5"/>
    <w:rsid w:val="000A5211"/>
    <w:rsid w:val="000C0137"/>
    <w:rsid w:val="000E3B44"/>
    <w:rsid w:val="000E4A2B"/>
    <w:rsid w:val="000F24F9"/>
    <w:rsid w:val="00100BC5"/>
    <w:rsid w:val="0010384E"/>
    <w:rsid w:val="00157940"/>
    <w:rsid w:val="00203F41"/>
    <w:rsid w:val="0022007A"/>
    <w:rsid w:val="00230023"/>
    <w:rsid w:val="002911CD"/>
    <w:rsid w:val="002B07E4"/>
    <w:rsid w:val="002F09FC"/>
    <w:rsid w:val="00340160"/>
    <w:rsid w:val="003D284E"/>
    <w:rsid w:val="004132D7"/>
    <w:rsid w:val="00495C85"/>
    <w:rsid w:val="004D371D"/>
    <w:rsid w:val="005A748E"/>
    <w:rsid w:val="00601FD7"/>
    <w:rsid w:val="00614D8B"/>
    <w:rsid w:val="00627334"/>
    <w:rsid w:val="006527A3"/>
    <w:rsid w:val="006A0CD0"/>
    <w:rsid w:val="006A1D80"/>
    <w:rsid w:val="006C4685"/>
    <w:rsid w:val="00725583"/>
    <w:rsid w:val="007450CB"/>
    <w:rsid w:val="00777C47"/>
    <w:rsid w:val="0078692C"/>
    <w:rsid w:val="0079667A"/>
    <w:rsid w:val="00831C37"/>
    <w:rsid w:val="008A37B5"/>
    <w:rsid w:val="00915022"/>
    <w:rsid w:val="0092763E"/>
    <w:rsid w:val="00973EC1"/>
    <w:rsid w:val="009748C6"/>
    <w:rsid w:val="009A232A"/>
    <w:rsid w:val="009C3576"/>
    <w:rsid w:val="009E34F6"/>
    <w:rsid w:val="009F6E9F"/>
    <w:rsid w:val="00A86EF7"/>
    <w:rsid w:val="00AD3E7E"/>
    <w:rsid w:val="00AD6502"/>
    <w:rsid w:val="00B074BA"/>
    <w:rsid w:val="00B2609A"/>
    <w:rsid w:val="00B57FD4"/>
    <w:rsid w:val="00B92DD3"/>
    <w:rsid w:val="00B93007"/>
    <w:rsid w:val="00BE41F1"/>
    <w:rsid w:val="00C027AD"/>
    <w:rsid w:val="00C03641"/>
    <w:rsid w:val="00C13D76"/>
    <w:rsid w:val="00C32CCC"/>
    <w:rsid w:val="00C726CE"/>
    <w:rsid w:val="00C75C48"/>
    <w:rsid w:val="00CA1536"/>
    <w:rsid w:val="00CB54BF"/>
    <w:rsid w:val="00D14C16"/>
    <w:rsid w:val="00D174A4"/>
    <w:rsid w:val="00D36816"/>
    <w:rsid w:val="00D65815"/>
    <w:rsid w:val="00DB44C3"/>
    <w:rsid w:val="00DB47FB"/>
    <w:rsid w:val="00DC1F3A"/>
    <w:rsid w:val="00DE16E4"/>
    <w:rsid w:val="00E0486A"/>
    <w:rsid w:val="00E051BF"/>
    <w:rsid w:val="00E25028"/>
    <w:rsid w:val="00E608FD"/>
    <w:rsid w:val="00E77F96"/>
    <w:rsid w:val="00EA6927"/>
    <w:rsid w:val="00EE67BD"/>
    <w:rsid w:val="00F5068D"/>
    <w:rsid w:val="00F7591E"/>
    <w:rsid w:val="00FD054A"/>
    <w:rsid w:val="00FD0E9C"/>
    <w:rsid w:val="00FF08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0" w:qFormat="1"/>
    <w:lsdException w:name="heading 5"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0" w:unhideWhenUsed="0" w:qFormat="1"/>
    <w:lsdException w:name="Default Paragraph Font" w:uiPriority="1"/>
    <w:lsdException w:name="Body Text" w:uiPriority="1" w:qFormat="1"/>
    <w:lsdException w:name="Body Text Indent" w:uiPriority="0"/>
    <w:lsdException w:name="Subtitle" w:semiHidden="0"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2"/>
    <w:next w:val="2"/>
    <w:link w:val="10"/>
    <w:uiPriority w:val="1"/>
    <w:qFormat/>
    <w:rsid w:val="00F7591E"/>
    <w:pPr>
      <w:keepNext/>
      <w:keepLines/>
      <w:spacing w:before="480" w:after="120"/>
      <w:contextualSpacing/>
      <w:outlineLvl w:val="0"/>
    </w:pPr>
    <w:rPr>
      <w:b/>
      <w:sz w:val="48"/>
      <w:szCs w:val="48"/>
    </w:rPr>
  </w:style>
  <w:style w:type="paragraph" w:styleId="20">
    <w:name w:val="heading 2"/>
    <w:basedOn w:val="2"/>
    <w:next w:val="2"/>
    <w:link w:val="21"/>
    <w:uiPriority w:val="1"/>
    <w:qFormat/>
    <w:rsid w:val="00F7591E"/>
    <w:pPr>
      <w:keepNext/>
      <w:keepLines/>
      <w:spacing w:before="360" w:after="80"/>
      <w:contextualSpacing/>
      <w:outlineLvl w:val="1"/>
    </w:pPr>
    <w:rPr>
      <w:b/>
      <w:sz w:val="36"/>
      <w:szCs w:val="36"/>
    </w:rPr>
  </w:style>
  <w:style w:type="paragraph" w:styleId="3">
    <w:name w:val="heading 3"/>
    <w:basedOn w:val="2"/>
    <w:next w:val="2"/>
    <w:link w:val="30"/>
    <w:qFormat/>
    <w:rsid w:val="00F7591E"/>
    <w:pPr>
      <w:keepNext/>
      <w:keepLines/>
      <w:spacing w:before="280" w:after="80"/>
      <w:contextualSpacing/>
      <w:outlineLvl w:val="2"/>
    </w:pPr>
    <w:rPr>
      <w:b/>
      <w:sz w:val="28"/>
      <w:szCs w:val="28"/>
    </w:rPr>
  </w:style>
  <w:style w:type="paragraph" w:styleId="4">
    <w:name w:val="heading 4"/>
    <w:basedOn w:val="2"/>
    <w:next w:val="2"/>
    <w:link w:val="40"/>
    <w:qFormat/>
    <w:rsid w:val="00F7591E"/>
    <w:pPr>
      <w:keepNext/>
      <w:keepLines/>
      <w:spacing w:before="240" w:after="40"/>
      <w:contextualSpacing/>
      <w:outlineLvl w:val="3"/>
    </w:pPr>
    <w:rPr>
      <w:b/>
      <w:sz w:val="24"/>
      <w:szCs w:val="24"/>
    </w:rPr>
  </w:style>
  <w:style w:type="paragraph" w:styleId="5">
    <w:name w:val="heading 5"/>
    <w:basedOn w:val="2"/>
    <w:next w:val="2"/>
    <w:link w:val="50"/>
    <w:uiPriority w:val="99"/>
    <w:qFormat/>
    <w:rsid w:val="00F7591E"/>
    <w:pPr>
      <w:keepNext/>
      <w:keepLines/>
      <w:spacing w:before="220" w:after="40"/>
      <w:contextualSpacing/>
      <w:outlineLvl w:val="4"/>
    </w:pPr>
    <w:rPr>
      <w:rFonts w:cs="Times New Roman"/>
      <w:b/>
    </w:rPr>
  </w:style>
  <w:style w:type="paragraph" w:styleId="6">
    <w:name w:val="heading 6"/>
    <w:basedOn w:val="2"/>
    <w:next w:val="2"/>
    <w:link w:val="60"/>
    <w:qFormat/>
    <w:rsid w:val="00F7591E"/>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4C16"/>
    <w:pPr>
      <w:ind w:left="720"/>
      <w:contextualSpacing/>
    </w:pPr>
  </w:style>
  <w:style w:type="paragraph" w:customStyle="1" w:styleId="11">
    <w:name w:val="Обычный1"/>
    <w:qFormat/>
    <w:rsid w:val="00E0486A"/>
    <w:pPr>
      <w:spacing w:after="0"/>
    </w:pPr>
    <w:rPr>
      <w:rFonts w:ascii="Arial" w:eastAsia="Arial" w:hAnsi="Arial" w:cs="Arial"/>
      <w:color w:val="000000"/>
      <w:lang w:eastAsia="ru-RU"/>
    </w:rPr>
  </w:style>
  <w:style w:type="character" w:customStyle="1" w:styleId="10">
    <w:name w:val="Заголовок 1 Знак"/>
    <w:basedOn w:val="a0"/>
    <w:link w:val="1"/>
    <w:uiPriority w:val="1"/>
    <w:rsid w:val="00F7591E"/>
    <w:rPr>
      <w:rFonts w:ascii="Arial" w:eastAsia="Arial" w:hAnsi="Arial" w:cs="Arial"/>
      <w:b/>
      <w:color w:val="000000"/>
      <w:sz w:val="48"/>
      <w:szCs w:val="48"/>
      <w:lang w:eastAsia="ru-RU"/>
    </w:rPr>
  </w:style>
  <w:style w:type="character" w:customStyle="1" w:styleId="21">
    <w:name w:val="Заголовок 2 Знак"/>
    <w:basedOn w:val="a0"/>
    <w:link w:val="20"/>
    <w:uiPriority w:val="1"/>
    <w:rsid w:val="00F7591E"/>
    <w:rPr>
      <w:rFonts w:ascii="Arial" w:eastAsia="Arial" w:hAnsi="Arial" w:cs="Arial"/>
      <w:b/>
      <w:color w:val="000000"/>
      <w:sz w:val="36"/>
      <w:szCs w:val="36"/>
      <w:lang w:eastAsia="ru-RU"/>
    </w:rPr>
  </w:style>
  <w:style w:type="character" w:customStyle="1" w:styleId="30">
    <w:name w:val="Заголовок 3 Знак"/>
    <w:basedOn w:val="a0"/>
    <w:link w:val="3"/>
    <w:rsid w:val="00F7591E"/>
    <w:rPr>
      <w:rFonts w:ascii="Arial" w:eastAsia="Arial" w:hAnsi="Arial" w:cs="Arial"/>
      <w:b/>
      <w:color w:val="000000"/>
      <w:sz w:val="28"/>
      <w:szCs w:val="28"/>
      <w:lang w:eastAsia="ru-RU"/>
    </w:rPr>
  </w:style>
  <w:style w:type="character" w:customStyle="1" w:styleId="40">
    <w:name w:val="Заголовок 4 Знак"/>
    <w:basedOn w:val="a0"/>
    <w:link w:val="4"/>
    <w:rsid w:val="00F7591E"/>
    <w:rPr>
      <w:rFonts w:ascii="Arial" w:eastAsia="Arial" w:hAnsi="Arial" w:cs="Arial"/>
      <w:b/>
      <w:color w:val="000000"/>
      <w:sz w:val="24"/>
      <w:szCs w:val="24"/>
      <w:lang w:eastAsia="ru-RU"/>
    </w:rPr>
  </w:style>
  <w:style w:type="character" w:customStyle="1" w:styleId="50">
    <w:name w:val="Заголовок 5 Знак"/>
    <w:basedOn w:val="a0"/>
    <w:link w:val="5"/>
    <w:uiPriority w:val="99"/>
    <w:rsid w:val="00F7591E"/>
    <w:rPr>
      <w:rFonts w:ascii="Arial" w:eastAsia="Arial" w:hAnsi="Arial" w:cs="Times New Roman"/>
      <w:b/>
      <w:color w:val="000000"/>
      <w:lang w:eastAsia="ru-RU"/>
    </w:rPr>
  </w:style>
  <w:style w:type="character" w:customStyle="1" w:styleId="60">
    <w:name w:val="Заголовок 6 Знак"/>
    <w:basedOn w:val="a0"/>
    <w:link w:val="6"/>
    <w:rsid w:val="00F7591E"/>
    <w:rPr>
      <w:rFonts w:ascii="Arial" w:eastAsia="Arial" w:hAnsi="Arial" w:cs="Arial"/>
      <w:b/>
      <w:color w:val="000000"/>
      <w:sz w:val="20"/>
      <w:szCs w:val="20"/>
      <w:lang w:eastAsia="ru-RU"/>
    </w:rPr>
  </w:style>
  <w:style w:type="numbering" w:customStyle="1" w:styleId="12">
    <w:name w:val="Нет списка1"/>
    <w:next w:val="a2"/>
    <w:uiPriority w:val="99"/>
    <w:semiHidden/>
    <w:unhideWhenUsed/>
    <w:rsid w:val="00F7591E"/>
  </w:style>
  <w:style w:type="paragraph" w:customStyle="1" w:styleId="2">
    <w:name w:val="Обычный2"/>
    <w:uiPriority w:val="99"/>
    <w:rsid w:val="00F7591E"/>
    <w:pPr>
      <w:spacing w:after="0"/>
    </w:pPr>
    <w:rPr>
      <w:rFonts w:ascii="Arial" w:eastAsia="Arial" w:hAnsi="Arial" w:cs="Arial"/>
      <w:color w:val="000000"/>
      <w:lang w:eastAsia="ru-RU"/>
    </w:rPr>
  </w:style>
  <w:style w:type="table" w:customStyle="1" w:styleId="TableNormal1">
    <w:name w:val="Table Normal1"/>
    <w:rsid w:val="00F7591E"/>
    <w:pPr>
      <w:spacing w:after="0"/>
    </w:pPr>
    <w:rPr>
      <w:rFonts w:ascii="Arial" w:eastAsia="Arial" w:hAnsi="Arial" w:cs="Arial"/>
      <w:color w:val="000000"/>
      <w:lang w:eastAsia="ru-RU"/>
    </w:rPr>
    <w:tblPr>
      <w:tblCellMar>
        <w:top w:w="0" w:type="dxa"/>
        <w:left w:w="0" w:type="dxa"/>
        <w:bottom w:w="0" w:type="dxa"/>
        <w:right w:w="0" w:type="dxa"/>
      </w:tblCellMar>
    </w:tblPr>
  </w:style>
  <w:style w:type="paragraph" w:styleId="a4">
    <w:name w:val="Title"/>
    <w:basedOn w:val="2"/>
    <w:next w:val="2"/>
    <w:link w:val="a5"/>
    <w:qFormat/>
    <w:rsid w:val="00F7591E"/>
    <w:pPr>
      <w:keepNext/>
      <w:keepLines/>
      <w:spacing w:before="480" w:after="120"/>
      <w:contextualSpacing/>
    </w:pPr>
    <w:rPr>
      <w:b/>
      <w:sz w:val="72"/>
      <w:szCs w:val="72"/>
    </w:rPr>
  </w:style>
  <w:style w:type="character" w:customStyle="1" w:styleId="a5">
    <w:name w:val="Название Знак"/>
    <w:basedOn w:val="a0"/>
    <w:link w:val="a4"/>
    <w:rsid w:val="00F7591E"/>
    <w:rPr>
      <w:rFonts w:ascii="Arial" w:eastAsia="Arial" w:hAnsi="Arial" w:cs="Arial"/>
      <w:b/>
      <w:color w:val="000000"/>
      <w:sz w:val="72"/>
      <w:szCs w:val="72"/>
      <w:lang w:eastAsia="ru-RU"/>
    </w:rPr>
  </w:style>
  <w:style w:type="paragraph" w:styleId="a6">
    <w:name w:val="Subtitle"/>
    <w:basedOn w:val="2"/>
    <w:next w:val="2"/>
    <w:link w:val="a7"/>
    <w:uiPriority w:val="99"/>
    <w:qFormat/>
    <w:rsid w:val="00F7591E"/>
    <w:pPr>
      <w:keepNext/>
      <w:keepLines/>
      <w:spacing w:before="360" w:after="80"/>
      <w:contextualSpacing/>
    </w:pPr>
    <w:rPr>
      <w:rFonts w:ascii="Georgia" w:eastAsia="Georgia" w:hAnsi="Georgia" w:cs="Times New Roman"/>
      <w:i/>
      <w:color w:val="666666"/>
      <w:sz w:val="48"/>
      <w:szCs w:val="48"/>
    </w:rPr>
  </w:style>
  <w:style w:type="character" w:customStyle="1" w:styleId="a7">
    <w:name w:val="Подзаголовок Знак"/>
    <w:basedOn w:val="a0"/>
    <w:link w:val="a6"/>
    <w:uiPriority w:val="99"/>
    <w:rsid w:val="00F7591E"/>
    <w:rPr>
      <w:rFonts w:ascii="Georgia" w:eastAsia="Georgia" w:hAnsi="Georgia" w:cs="Times New Roman"/>
      <w:i/>
      <w:color w:val="666666"/>
      <w:sz w:val="48"/>
      <w:szCs w:val="48"/>
      <w:lang w:eastAsia="ru-RU"/>
    </w:rPr>
  </w:style>
  <w:style w:type="table" w:customStyle="1" w:styleId="22">
    <w:name w:val="2"/>
    <w:basedOn w:val="TableNormal1"/>
    <w:rsid w:val="00F7591E"/>
    <w:tblPr>
      <w:tblStyleRowBandSize w:val="1"/>
      <w:tblStyleColBandSize w:val="1"/>
      <w:tblCellMar>
        <w:top w:w="0" w:type="dxa"/>
        <w:left w:w="108" w:type="dxa"/>
        <w:bottom w:w="0" w:type="dxa"/>
        <w:right w:w="108" w:type="dxa"/>
      </w:tblCellMar>
    </w:tblPr>
  </w:style>
  <w:style w:type="table" w:customStyle="1" w:styleId="13">
    <w:name w:val="1"/>
    <w:basedOn w:val="TableNormal1"/>
    <w:rsid w:val="00F7591E"/>
    <w:tblPr>
      <w:tblStyleRowBandSize w:val="1"/>
      <w:tblStyleColBandSize w:val="1"/>
      <w:tblCellMar>
        <w:top w:w="0" w:type="dxa"/>
        <w:left w:w="108" w:type="dxa"/>
        <w:bottom w:w="0" w:type="dxa"/>
        <w:right w:w="108" w:type="dxa"/>
      </w:tblCellMar>
    </w:tblPr>
  </w:style>
  <w:style w:type="paragraph" w:styleId="a8">
    <w:name w:val="Normal (Web)"/>
    <w:aliases w:val="Обычный (Web),Знак5 Знак,Знак5,Обычный (веб) Знак2 Знак,Обычный (веб) Знак Знак1 Знак,Обычный (веб) Знак1 Знак Знак Знак,Обычный (веб) Знак Знак Знак Знак Знак,Обычный (веб) Знак1 Знак1 Знак"/>
    <w:basedOn w:val="a"/>
    <w:link w:val="a9"/>
    <w:uiPriority w:val="99"/>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ng-binding">
    <w:name w:val="ng-binding"/>
    <w:basedOn w:val="a0"/>
    <w:rsid w:val="00F7591E"/>
  </w:style>
  <w:style w:type="character" w:customStyle="1" w:styleId="rvts0">
    <w:name w:val="rvts0"/>
    <w:basedOn w:val="a0"/>
    <w:rsid w:val="00F7591E"/>
  </w:style>
  <w:style w:type="paragraph" w:styleId="aa">
    <w:name w:val="Balloon Text"/>
    <w:basedOn w:val="a"/>
    <w:link w:val="ab"/>
    <w:uiPriority w:val="99"/>
    <w:semiHidden/>
    <w:rsid w:val="00F7591E"/>
    <w:pPr>
      <w:spacing w:after="0" w:line="240" w:lineRule="auto"/>
    </w:pPr>
    <w:rPr>
      <w:rFonts w:ascii="Tahoma" w:eastAsia="Times New Roman" w:hAnsi="Tahoma" w:cs="Times New Roman"/>
      <w:sz w:val="16"/>
      <w:szCs w:val="16"/>
      <w:lang w:val="uk-UA" w:eastAsia="ru-RU"/>
    </w:rPr>
  </w:style>
  <w:style w:type="character" w:customStyle="1" w:styleId="ab">
    <w:name w:val="Текст выноски Знак"/>
    <w:basedOn w:val="a0"/>
    <w:link w:val="aa"/>
    <w:uiPriority w:val="99"/>
    <w:semiHidden/>
    <w:rsid w:val="00F7591E"/>
    <w:rPr>
      <w:rFonts w:ascii="Tahoma" w:eastAsia="Times New Roman" w:hAnsi="Tahoma" w:cs="Times New Roman"/>
      <w:sz w:val="16"/>
      <w:szCs w:val="16"/>
      <w:lang w:val="uk-UA" w:eastAsia="ru-RU"/>
    </w:rPr>
  </w:style>
  <w:style w:type="paragraph" w:customStyle="1" w:styleId="rvps2">
    <w:name w:val="rvps2"/>
    <w:basedOn w:val="a"/>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9">
    <w:name w:val="rvts9"/>
    <w:basedOn w:val="a0"/>
    <w:rsid w:val="00F7591E"/>
  </w:style>
  <w:style w:type="character" w:styleId="ac">
    <w:name w:val="Hyperlink"/>
    <w:uiPriority w:val="99"/>
    <w:unhideWhenUsed/>
    <w:rsid w:val="00F7591E"/>
    <w:rPr>
      <w:color w:val="0000FF"/>
      <w:u w:val="single"/>
    </w:rPr>
  </w:style>
  <w:style w:type="character" w:styleId="ad">
    <w:name w:val="Strong"/>
    <w:qFormat/>
    <w:rsid w:val="00F7591E"/>
    <w:rPr>
      <w:b/>
      <w:bCs/>
    </w:rPr>
  </w:style>
  <w:style w:type="paragraph" w:styleId="HTML">
    <w:name w:val="HTML Preformatted"/>
    <w:basedOn w:val="a"/>
    <w:link w:val="HTML0"/>
    <w:uiPriority w:val="99"/>
    <w:rsid w:val="00F75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uk-UA" w:eastAsia="ru-RU"/>
    </w:rPr>
  </w:style>
  <w:style w:type="character" w:customStyle="1" w:styleId="HTML0">
    <w:name w:val="Стандартный HTML Знак"/>
    <w:basedOn w:val="a0"/>
    <w:link w:val="HTML"/>
    <w:uiPriority w:val="99"/>
    <w:rsid w:val="00F7591E"/>
    <w:rPr>
      <w:rFonts w:ascii="Courier New" w:eastAsia="Times New Roman" w:hAnsi="Courier New" w:cs="Times New Roman"/>
      <w:sz w:val="20"/>
      <w:szCs w:val="20"/>
      <w:lang w:val="uk-UA" w:eastAsia="ru-RU"/>
    </w:rPr>
  </w:style>
  <w:style w:type="paragraph" w:styleId="ae">
    <w:name w:val="No Spacing"/>
    <w:link w:val="af"/>
    <w:qFormat/>
    <w:rsid w:val="00F7591E"/>
    <w:pPr>
      <w:spacing w:after="0" w:line="240" w:lineRule="auto"/>
    </w:pPr>
    <w:rPr>
      <w:rFonts w:ascii="Calibri" w:eastAsia="Times New Roman" w:hAnsi="Calibri" w:cs="Times New Roman"/>
      <w:lang w:eastAsia="ru-RU"/>
    </w:rPr>
  </w:style>
  <w:style w:type="character" w:customStyle="1" w:styleId="ng-bindingng-scope">
    <w:name w:val="ng-binding ng-scope"/>
    <w:basedOn w:val="a0"/>
    <w:rsid w:val="00F7591E"/>
  </w:style>
  <w:style w:type="table" w:styleId="af0">
    <w:name w:val="Table Grid"/>
    <w:basedOn w:val="a1"/>
    <w:uiPriority w:val="59"/>
    <w:rsid w:val="00F7591E"/>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uiPriority w:val="99"/>
    <w:semiHidden/>
    <w:unhideWhenUsed/>
    <w:rsid w:val="00F7591E"/>
    <w:rPr>
      <w:color w:val="800080"/>
      <w:u w:val="single"/>
    </w:rPr>
  </w:style>
  <w:style w:type="paragraph" w:customStyle="1" w:styleId="xl64">
    <w:name w:val="xl64"/>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5">
    <w:name w:val="xl65"/>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6">
    <w:name w:val="xl66"/>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7">
    <w:name w:val="xl67"/>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8">
    <w:name w:val="xl68"/>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9">
    <w:name w:val="xl69"/>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70">
    <w:name w:val="xl7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32"/>
      <w:szCs w:val="32"/>
      <w:lang w:val="uk-UA" w:eastAsia="ru-RU"/>
    </w:rPr>
  </w:style>
  <w:style w:type="paragraph" w:customStyle="1" w:styleId="xl71">
    <w:name w:val="xl7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2">
    <w:name w:val="xl72"/>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3">
    <w:name w:val="xl73"/>
    <w:basedOn w:val="a"/>
    <w:qFormat/>
    <w:rsid w:val="00F7591E"/>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4">
    <w:name w:val="xl74"/>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5">
    <w:name w:val="xl75"/>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6">
    <w:name w:val="xl76"/>
    <w:basedOn w:val="a"/>
    <w:qFormat/>
    <w:rsid w:val="00F7591E"/>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7">
    <w:name w:val="xl7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78">
    <w:name w:val="xl78"/>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9">
    <w:name w:val="xl79"/>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0">
    <w:name w:val="xl8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1">
    <w:name w:val="xl8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2">
    <w:name w:val="xl82"/>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3">
    <w:name w:val="xl83"/>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4">
    <w:name w:val="xl84"/>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5">
    <w:name w:val="xl85"/>
    <w:basedOn w:val="a"/>
    <w:qFormat/>
    <w:rsid w:val="00F7591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6">
    <w:name w:val="xl86"/>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7">
    <w:name w:val="xl8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8">
    <w:name w:val="xl88"/>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9">
    <w:name w:val="xl89"/>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0">
    <w:name w:val="xl90"/>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1">
    <w:name w:val="xl91"/>
    <w:basedOn w:val="a"/>
    <w:qFormat/>
    <w:rsid w:val="00F7591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2">
    <w:name w:val="xl92"/>
    <w:basedOn w:val="a"/>
    <w:qFormat/>
    <w:rsid w:val="00F7591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character" w:customStyle="1" w:styleId="apple-converted-space">
    <w:name w:val="apple-converted-space"/>
    <w:basedOn w:val="a0"/>
    <w:rsid w:val="00F7591E"/>
  </w:style>
  <w:style w:type="paragraph" w:styleId="af2">
    <w:name w:val="Body Text Indent"/>
    <w:basedOn w:val="a"/>
    <w:link w:val="af3"/>
    <w:rsid w:val="00F7591E"/>
    <w:pPr>
      <w:spacing w:after="0" w:line="360" w:lineRule="auto"/>
      <w:ind w:firstLine="720"/>
      <w:jc w:val="both"/>
    </w:pPr>
    <w:rPr>
      <w:rFonts w:ascii="Times New Roman" w:eastAsia="Times New Roman" w:hAnsi="Times New Roman" w:cs="Times New Roman"/>
      <w:sz w:val="28"/>
      <w:szCs w:val="24"/>
      <w:lang w:val="uk-UA" w:eastAsia="uk-UA"/>
    </w:rPr>
  </w:style>
  <w:style w:type="character" w:customStyle="1" w:styleId="af3">
    <w:name w:val="Основной текст с отступом Знак"/>
    <w:basedOn w:val="a0"/>
    <w:link w:val="af2"/>
    <w:rsid w:val="00F7591E"/>
    <w:rPr>
      <w:rFonts w:ascii="Times New Roman" w:eastAsia="Times New Roman" w:hAnsi="Times New Roman" w:cs="Times New Roman"/>
      <w:sz w:val="28"/>
      <w:szCs w:val="24"/>
      <w:lang w:val="uk-UA" w:eastAsia="uk-UA"/>
    </w:rPr>
  </w:style>
  <w:style w:type="paragraph" w:customStyle="1" w:styleId="CharChar">
    <w:name w:val="Char Знак Знак Char Знак Знак Знак Знак Знак Знак Знак Знак Знак Знак Знак Знак Знак"/>
    <w:basedOn w:val="a"/>
    <w:qFormat/>
    <w:rsid w:val="00F7591E"/>
    <w:pPr>
      <w:spacing w:after="0" w:line="240" w:lineRule="auto"/>
    </w:pPr>
    <w:rPr>
      <w:rFonts w:ascii="Verdana" w:eastAsia="Times New Roman" w:hAnsi="Verdana" w:cs="Verdana"/>
      <w:sz w:val="20"/>
      <w:szCs w:val="20"/>
      <w:lang w:val="en-US"/>
    </w:rPr>
  </w:style>
  <w:style w:type="paragraph" w:customStyle="1" w:styleId="23">
    <w:name w:val="Обычный2"/>
    <w:qFormat/>
    <w:rsid w:val="00F7591E"/>
    <w:pPr>
      <w:spacing w:after="0"/>
    </w:pPr>
    <w:rPr>
      <w:rFonts w:ascii="Arial" w:eastAsia="Arial" w:hAnsi="Arial" w:cs="Arial"/>
      <w:color w:val="000000"/>
      <w:lang w:eastAsia="ru-RU"/>
    </w:rPr>
  </w:style>
  <w:style w:type="character" w:customStyle="1" w:styleId="apple-tab-span">
    <w:name w:val="apple-tab-span"/>
    <w:rsid w:val="00F7591E"/>
  </w:style>
  <w:style w:type="paragraph" w:styleId="af4">
    <w:name w:val="header"/>
    <w:basedOn w:val="a"/>
    <w:link w:val="af5"/>
    <w:uiPriority w:val="99"/>
    <w:unhideWhenUsed/>
    <w:rsid w:val="00F7591E"/>
    <w:pPr>
      <w:tabs>
        <w:tab w:val="center" w:pos="4819"/>
        <w:tab w:val="right" w:pos="9639"/>
      </w:tabs>
      <w:spacing w:after="0"/>
    </w:pPr>
    <w:rPr>
      <w:rFonts w:ascii="Arial" w:eastAsia="Arial" w:hAnsi="Arial" w:cs="Arial"/>
      <w:color w:val="000000"/>
      <w:lang w:val="uk-UA" w:eastAsia="ru-RU"/>
    </w:rPr>
  </w:style>
  <w:style w:type="character" w:customStyle="1" w:styleId="af5">
    <w:name w:val="Верхний колонтитул Знак"/>
    <w:basedOn w:val="a0"/>
    <w:link w:val="af4"/>
    <w:uiPriority w:val="99"/>
    <w:rsid w:val="00F7591E"/>
    <w:rPr>
      <w:rFonts w:ascii="Arial" w:eastAsia="Arial" w:hAnsi="Arial" w:cs="Arial"/>
      <w:color w:val="000000"/>
      <w:lang w:val="uk-UA" w:eastAsia="ru-RU"/>
    </w:rPr>
  </w:style>
  <w:style w:type="paragraph" w:styleId="af6">
    <w:name w:val="footer"/>
    <w:basedOn w:val="a"/>
    <w:link w:val="af7"/>
    <w:uiPriority w:val="99"/>
    <w:unhideWhenUsed/>
    <w:qFormat/>
    <w:rsid w:val="00F7591E"/>
    <w:pPr>
      <w:tabs>
        <w:tab w:val="center" w:pos="4819"/>
        <w:tab w:val="right" w:pos="9639"/>
      </w:tabs>
      <w:spacing w:after="0"/>
    </w:pPr>
    <w:rPr>
      <w:rFonts w:ascii="Arial" w:eastAsia="Arial" w:hAnsi="Arial" w:cs="Arial"/>
      <w:color w:val="000000"/>
      <w:lang w:val="uk-UA" w:eastAsia="ru-RU"/>
    </w:rPr>
  </w:style>
  <w:style w:type="character" w:customStyle="1" w:styleId="af7">
    <w:name w:val="Нижний колонтитул Знак"/>
    <w:basedOn w:val="a0"/>
    <w:link w:val="af6"/>
    <w:uiPriority w:val="99"/>
    <w:rsid w:val="00F7591E"/>
    <w:rPr>
      <w:rFonts w:ascii="Arial" w:eastAsia="Arial" w:hAnsi="Arial" w:cs="Arial"/>
      <w:color w:val="000000"/>
      <w:lang w:val="uk-UA" w:eastAsia="ru-RU"/>
    </w:rPr>
  </w:style>
  <w:style w:type="character" w:customStyle="1" w:styleId="rvts23">
    <w:name w:val="rvts23"/>
    <w:rsid w:val="00F7591E"/>
  </w:style>
  <w:style w:type="character" w:customStyle="1" w:styleId="af8">
    <w:name w:val="Незакрита згадка"/>
    <w:uiPriority w:val="99"/>
    <w:semiHidden/>
    <w:unhideWhenUsed/>
    <w:rsid w:val="00F7591E"/>
    <w:rPr>
      <w:color w:val="605E5C"/>
      <w:shd w:val="clear" w:color="auto" w:fill="E1DFDD"/>
    </w:rPr>
  </w:style>
  <w:style w:type="paragraph" w:styleId="af9">
    <w:name w:val="Body Text"/>
    <w:basedOn w:val="a"/>
    <w:link w:val="afa"/>
    <w:uiPriority w:val="1"/>
    <w:unhideWhenUsed/>
    <w:qFormat/>
    <w:rsid w:val="00F7591E"/>
    <w:pPr>
      <w:spacing w:after="120"/>
    </w:pPr>
    <w:rPr>
      <w:rFonts w:ascii="Arial" w:eastAsia="Arial" w:hAnsi="Arial" w:cs="Arial"/>
      <w:color w:val="000000"/>
      <w:lang w:val="uk-UA" w:eastAsia="ru-RU"/>
    </w:rPr>
  </w:style>
  <w:style w:type="character" w:customStyle="1" w:styleId="afa">
    <w:name w:val="Основной текст Знак"/>
    <w:basedOn w:val="a0"/>
    <w:link w:val="af9"/>
    <w:uiPriority w:val="1"/>
    <w:rsid w:val="00F7591E"/>
    <w:rPr>
      <w:rFonts w:ascii="Arial" w:eastAsia="Arial" w:hAnsi="Arial" w:cs="Arial"/>
      <w:color w:val="000000"/>
      <w:lang w:val="uk-UA" w:eastAsia="ru-RU"/>
    </w:rPr>
  </w:style>
  <w:style w:type="numbering" w:customStyle="1" w:styleId="110">
    <w:name w:val="Нет списка11"/>
    <w:next w:val="a2"/>
    <w:uiPriority w:val="99"/>
    <w:semiHidden/>
    <w:unhideWhenUsed/>
    <w:rsid w:val="00F7591E"/>
  </w:style>
  <w:style w:type="table" w:customStyle="1" w:styleId="TableNormal">
    <w:name w:val="Table Normal"/>
    <w:uiPriority w:val="2"/>
    <w:semiHidden/>
    <w:unhideWhenUsed/>
    <w:qFormat/>
    <w:rsid w:val="00F7591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7591E"/>
    <w:pPr>
      <w:widowControl w:val="0"/>
      <w:autoSpaceDE w:val="0"/>
      <w:autoSpaceDN w:val="0"/>
      <w:spacing w:after="0" w:line="240" w:lineRule="auto"/>
      <w:ind w:left="200"/>
    </w:pPr>
    <w:rPr>
      <w:rFonts w:ascii="Times New Roman" w:eastAsia="Times New Roman" w:hAnsi="Times New Roman" w:cs="Times New Roman"/>
      <w:lang w:val="uk-UA"/>
    </w:rPr>
  </w:style>
  <w:style w:type="character" w:customStyle="1" w:styleId="a9">
    <w:name w:val="Обычный (веб) Знак"/>
    <w:aliases w:val="Обычный (Web) Знак,Знак5 Знак Знак,Знак5 Знак1,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8"/>
    <w:uiPriority w:val="99"/>
    <w:rsid w:val="00F7591E"/>
    <w:rPr>
      <w:rFonts w:ascii="Times New Roman" w:eastAsia="Times New Roman" w:hAnsi="Times New Roman" w:cs="Times New Roman"/>
      <w:sz w:val="24"/>
      <w:szCs w:val="24"/>
      <w:lang w:val="uk-UA" w:eastAsia="uk-UA"/>
    </w:rPr>
  </w:style>
  <w:style w:type="paragraph" w:customStyle="1" w:styleId="14">
    <w:name w:val="Абзац списка1"/>
    <w:basedOn w:val="a"/>
    <w:rsid w:val="00F7591E"/>
    <w:pPr>
      <w:ind w:left="720"/>
      <w:contextualSpacing/>
    </w:pPr>
    <w:rPr>
      <w:rFonts w:ascii="Calibri" w:eastAsia="Calibri" w:hAnsi="Calibri" w:cs="Times New Roman"/>
      <w:lang w:val="uk-UA" w:eastAsia="ru-RU"/>
    </w:rPr>
  </w:style>
  <w:style w:type="character" w:customStyle="1" w:styleId="af">
    <w:name w:val="Без интервала Знак"/>
    <w:link w:val="ae"/>
    <w:rsid w:val="00F7591E"/>
    <w:rPr>
      <w:rFonts w:ascii="Calibri" w:eastAsia="Times New Roman" w:hAnsi="Calibri" w:cs="Times New Roman"/>
      <w:lang w:eastAsia="ru-RU"/>
    </w:rPr>
  </w:style>
  <w:style w:type="numbering" w:customStyle="1" w:styleId="24">
    <w:name w:val="Нет списка2"/>
    <w:next w:val="a2"/>
    <w:uiPriority w:val="99"/>
    <w:semiHidden/>
    <w:unhideWhenUsed/>
    <w:rsid w:val="00F7591E"/>
  </w:style>
  <w:style w:type="character" w:customStyle="1" w:styleId="afb">
    <w:name w:val="Текст примечания Знак"/>
    <w:basedOn w:val="a0"/>
    <w:link w:val="afc"/>
    <w:uiPriority w:val="99"/>
    <w:semiHidden/>
    <w:locked/>
    <w:rsid w:val="00D36816"/>
    <w:rPr>
      <w:rFonts w:ascii="Times New Roman" w:eastAsia="Calibri" w:hAnsi="Times New Roman" w:cs="Times New Roman"/>
    </w:rPr>
  </w:style>
  <w:style w:type="paragraph" w:customStyle="1" w:styleId="31">
    <w:name w:val="Обычный3"/>
    <w:uiPriority w:val="99"/>
    <w:qFormat/>
    <w:rsid w:val="00D36816"/>
    <w:pPr>
      <w:spacing w:after="0"/>
    </w:pPr>
    <w:rPr>
      <w:rFonts w:ascii="Arial" w:eastAsia="Arial" w:hAnsi="Arial" w:cs="Arial"/>
      <w:color w:val="000000"/>
      <w:lang w:eastAsia="ru-RU"/>
    </w:rPr>
  </w:style>
  <w:style w:type="paragraph" w:customStyle="1" w:styleId="25">
    <w:name w:val="Абзац списка2"/>
    <w:basedOn w:val="a"/>
    <w:uiPriority w:val="99"/>
    <w:qFormat/>
    <w:rsid w:val="00D36816"/>
    <w:pPr>
      <w:ind w:left="720"/>
      <w:contextualSpacing/>
    </w:pPr>
    <w:rPr>
      <w:rFonts w:ascii="Calibri" w:eastAsia="Calibri" w:hAnsi="Calibri" w:cs="Times New Roman"/>
      <w:lang w:eastAsia="ru-RU"/>
    </w:rPr>
  </w:style>
  <w:style w:type="character" w:customStyle="1" w:styleId="15">
    <w:name w:val="Текст выноски Знак1"/>
    <w:basedOn w:val="a0"/>
    <w:semiHidden/>
    <w:rsid w:val="00D36816"/>
    <w:rPr>
      <w:rFonts w:ascii="Tahoma" w:eastAsia="Arial" w:hAnsi="Tahoma" w:cs="Tahoma"/>
      <w:color w:val="000000"/>
      <w:sz w:val="16"/>
      <w:szCs w:val="16"/>
      <w:lang w:eastAsia="ru-RU"/>
    </w:rPr>
  </w:style>
  <w:style w:type="character" w:customStyle="1" w:styleId="16">
    <w:name w:val="Основной текст с отступом Знак1"/>
    <w:basedOn w:val="a0"/>
    <w:semiHidden/>
    <w:rsid w:val="00D36816"/>
    <w:rPr>
      <w:rFonts w:ascii="Arial" w:eastAsia="Arial" w:hAnsi="Arial" w:cs="Arial"/>
      <w:color w:val="000000"/>
      <w:lang w:eastAsia="ru-RU"/>
    </w:rPr>
  </w:style>
  <w:style w:type="character" w:customStyle="1" w:styleId="17">
    <w:name w:val="Верхний колонтитул Знак1"/>
    <w:basedOn w:val="a0"/>
    <w:uiPriority w:val="99"/>
    <w:semiHidden/>
    <w:rsid w:val="00D36816"/>
    <w:rPr>
      <w:rFonts w:ascii="Arial" w:eastAsia="Arial" w:hAnsi="Arial" w:cs="Arial"/>
      <w:color w:val="000000"/>
      <w:lang w:eastAsia="ru-RU"/>
    </w:rPr>
  </w:style>
  <w:style w:type="character" w:customStyle="1" w:styleId="18">
    <w:name w:val="Нижний колонтитул Знак1"/>
    <w:basedOn w:val="a0"/>
    <w:uiPriority w:val="99"/>
    <w:semiHidden/>
    <w:rsid w:val="00D36816"/>
    <w:rPr>
      <w:rFonts w:ascii="Arial" w:eastAsia="Arial" w:hAnsi="Arial" w:cs="Arial"/>
      <w:color w:val="000000"/>
      <w:lang w:eastAsia="ru-RU"/>
    </w:rPr>
  </w:style>
  <w:style w:type="character" w:customStyle="1" w:styleId="19">
    <w:name w:val="Основной текст Знак1"/>
    <w:basedOn w:val="a0"/>
    <w:uiPriority w:val="1"/>
    <w:semiHidden/>
    <w:rsid w:val="00D36816"/>
    <w:rPr>
      <w:rFonts w:ascii="Arial" w:eastAsia="Arial" w:hAnsi="Arial" w:cs="Arial"/>
      <w:color w:val="000000"/>
      <w:lang w:eastAsia="ru-RU"/>
    </w:rPr>
  </w:style>
  <w:style w:type="paragraph" w:styleId="afc">
    <w:name w:val="annotation text"/>
    <w:basedOn w:val="a"/>
    <w:link w:val="afb"/>
    <w:uiPriority w:val="99"/>
    <w:semiHidden/>
    <w:unhideWhenUsed/>
    <w:rsid w:val="00D36816"/>
    <w:pPr>
      <w:spacing w:after="0" w:line="240" w:lineRule="auto"/>
    </w:pPr>
    <w:rPr>
      <w:rFonts w:ascii="Times New Roman" w:eastAsia="Calibri" w:hAnsi="Times New Roman" w:cs="Times New Roman"/>
    </w:rPr>
  </w:style>
  <w:style w:type="character" w:customStyle="1" w:styleId="1a">
    <w:name w:val="Текст примечания Знак1"/>
    <w:basedOn w:val="a0"/>
    <w:uiPriority w:val="99"/>
    <w:semiHidden/>
    <w:rsid w:val="00D36816"/>
    <w:rPr>
      <w:sz w:val="20"/>
      <w:szCs w:val="20"/>
    </w:rPr>
  </w:style>
  <w:style w:type="numbering" w:customStyle="1" w:styleId="32">
    <w:name w:val="Нет списка3"/>
    <w:next w:val="a2"/>
    <w:uiPriority w:val="99"/>
    <w:semiHidden/>
    <w:unhideWhenUsed/>
    <w:rsid w:val="00CB54BF"/>
  </w:style>
  <w:style w:type="paragraph" w:customStyle="1" w:styleId="41">
    <w:name w:val="Обычный4"/>
    <w:uiPriority w:val="99"/>
    <w:rsid w:val="00CB54BF"/>
    <w:pPr>
      <w:spacing w:after="0"/>
    </w:pPr>
    <w:rPr>
      <w:rFonts w:ascii="Arial" w:eastAsia="Arial" w:hAnsi="Arial" w:cs="Arial"/>
      <w:color w:val="000000"/>
      <w:lang w:eastAsia="ru-RU"/>
    </w:rPr>
  </w:style>
  <w:style w:type="table" w:customStyle="1" w:styleId="TableNormal11">
    <w:name w:val="Table Normal11"/>
    <w:rsid w:val="00CB54BF"/>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10">
    <w:name w:val="21"/>
    <w:basedOn w:val="TableNormal1"/>
    <w:rsid w:val="00CB54BF"/>
    <w:tblPr>
      <w:tblStyleRowBandSize w:val="1"/>
      <w:tblStyleColBandSize w:val="1"/>
      <w:tblCellMar>
        <w:top w:w="0" w:type="dxa"/>
        <w:left w:w="108" w:type="dxa"/>
        <w:bottom w:w="0" w:type="dxa"/>
        <w:right w:w="108" w:type="dxa"/>
      </w:tblCellMar>
    </w:tblPr>
  </w:style>
  <w:style w:type="table" w:customStyle="1" w:styleId="111">
    <w:name w:val="11"/>
    <w:basedOn w:val="TableNormal1"/>
    <w:rsid w:val="00CB54BF"/>
    <w:tblPr>
      <w:tblStyleRowBandSize w:val="1"/>
      <w:tblStyleColBandSize w:val="1"/>
      <w:tblCellMar>
        <w:top w:w="0" w:type="dxa"/>
        <w:left w:w="108" w:type="dxa"/>
        <w:bottom w:w="0" w:type="dxa"/>
        <w:right w:w="108" w:type="dxa"/>
      </w:tblCellMar>
    </w:tblPr>
  </w:style>
  <w:style w:type="table" w:customStyle="1" w:styleId="1b">
    <w:name w:val="Сетка таблицы1"/>
    <w:basedOn w:val="a1"/>
    <w:next w:val="af0"/>
    <w:rsid w:val="00CB54BF"/>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CB54BF"/>
  </w:style>
  <w:style w:type="table" w:customStyle="1" w:styleId="TableNormal2">
    <w:name w:val="Table Normal2"/>
    <w:uiPriority w:val="2"/>
    <w:semiHidden/>
    <w:unhideWhenUsed/>
    <w:qFormat/>
    <w:rsid w:val="00CB54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33">
    <w:name w:val="Абзац списка3"/>
    <w:basedOn w:val="a"/>
    <w:rsid w:val="00CB54BF"/>
    <w:pPr>
      <w:ind w:left="720"/>
      <w:contextualSpacing/>
    </w:pPr>
    <w:rPr>
      <w:rFonts w:ascii="Calibri" w:eastAsia="Calibri" w:hAnsi="Calibri" w:cs="Times New Roman"/>
      <w:lang w:eastAsia="ru-RU"/>
    </w:rPr>
  </w:style>
  <w:style w:type="character" w:styleId="afd">
    <w:name w:val="Emphasis"/>
    <w:uiPriority w:val="20"/>
    <w:qFormat/>
    <w:rsid w:val="00CB54BF"/>
    <w:rPr>
      <w:i/>
      <w:iCs/>
    </w:rPr>
  </w:style>
  <w:style w:type="numbering" w:customStyle="1" w:styleId="42">
    <w:name w:val="Нет списка4"/>
    <w:next w:val="a2"/>
    <w:uiPriority w:val="99"/>
    <w:semiHidden/>
    <w:unhideWhenUsed/>
    <w:rsid w:val="009E34F6"/>
  </w:style>
  <w:style w:type="numbering" w:customStyle="1" w:styleId="51">
    <w:name w:val="Нет списка5"/>
    <w:next w:val="a2"/>
    <w:uiPriority w:val="99"/>
    <w:semiHidden/>
    <w:unhideWhenUsed/>
    <w:rsid w:val="00157940"/>
  </w:style>
  <w:style w:type="paragraph" w:customStyle="1" w:styleId="52">
    <w:name w:val="Обычный5"/>
    <w:uiPriority w:val="99"/>
    <w:qFormat/>
    <w:rsid w:val="00157940"/>
    <w:pPr>
      <w:spacing w:after="0"/>
    </w:pPr>
    <w:rPr>
      <w:rFonts w:ascii="Arial" w:eastAsia="Arial" w:hAnsi="Arial" w:cs="Arial"/>
      <w:color w:val="000000"/>
      <w:lang w:eastAsia="ru-RU"/>
    </w:rPr>
  </w:style>
  <w:style w:type="table" w:customStyle="1" w:styleId="TableNormal12">
    <w:name w:val="Table Normal12"/>
    <w:rsid w:val="00157940"/>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20">
    <w:name w:val="22"/>
    <w:basedOn w:val="TableNormal1"/>
    <w:rsid w:val="00157940"/>
    <w:tblPr>
      <w:tblStyleRowBandSize w:val="1"/>
      <w:tblStyleColBandSize w:val="1"/>
      <w:tblCellMar>
        <w:top w:w="0" w:type="dxa"/>
        <w:left w:w="108" w:type="dxa"/>
        <w:bottom w:w="0" w:type="dxa"/>
        <w:right w:w="108" w:type="dxa"/>
      </w:tblCellMar>
    </w:tblPr>
  </w:style>
  <w:style w:type="table" w:customStyle="1" w:styleId="121">
    <w:name w:val="12"/>
    <w:basedOn w:val="TableNormal1"/>
    <w:rsid w:val="00157940"/>
    <w:tblPr>
      <w:tblStyleRowBandSize w:val="1"/>
      <w:tblStyleColBandSize w:val="1"/>
      <w:tblCellMar>
        <w:top w:w="0" w:type="dxa"/>
        <w:left w:w="108" w:type="dxa"/>
        <w:bottom w:w="0" w:type="dxa"/>
        <w:right w:w="108" w:type="dxa"/>
      </w:tblCellMar>
    </w:tblPr>
  </w:style>
  <w:style w:type="table" w:customStyle="1" w:styleId="26">
    <w:name w:val="Сетка таблицы2"/>
    <w:basedOn w:val="a1"/>
    <w:next w:val="af0"/>
    <w:rsid w:val="00157940"/>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2"/>
    <w:uiPriority w:val="99"/>
    <w:semiHidden/>
    <w:unhideWhenUsed/>
    <w:rsid w:val="00157940"/>
  </w:style>
  <w:style w:type="table" w:customStyle="1" w:styleId="TableNormal3">
    <w:name w:val="Table Normal3"/>
    <w:uiPriority w:val="2"/>
    <w:semiHidden/>
    <w:unhideWhenUsed/>
    <w:qFormat/>
    <w:rsid w:val="0015794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43">
    <w:name w:val="Абзац списка4"/>
    <w:basedOn w:val="a"/>
    <w:rsid w:val="00157940"/>
    <w:pPr>
      <w:ind w:left="720"/>
      <w:contextualSpacing/>
    </w:pPr>
    <w:rPr>
      <w:rFonts w:ascii="Calibri" w:eastAsia="Calibri" w:hAnsi="Calibri" w:cs="Times New Roman"/>
      <w:lang w:eastAsia="ru-RU"/>
    </w:rPr>
  </w:style>
  <w:style w:type="numbering" w:customStyle="1" w:styleId="211">
    <w:name w:val="Нет списка21"/>
    <w:next w:val="a2"/>
    <w:uiPriority w:val="99"/>
    <w:semiHidden/>
    <w:unhideWhenUsed/>
    <w:rsid w:val="00157940"/>
  </w:style>
  <w:style w:type="paragraph" w:customStyle="1" w:styleId="61">
    <w:name w:val="Обычный6"/>
    <w:uiPriority w:val="99"/>
    <w:qFormat/>
    <w:rsid w:val="007450CB"/>
    <w:pPr>
      <w:spacing w:after="0"/>
    </w:pPr>
    <w:rPr>
      <w:rFonts w:ascii="Arial" w:eastAsia="Arial" w:hAnsi="Arial" w:cs="Arial"/>
      <w:color w:val="000000"/>
      <w:lang w:eastAsia="ru-RU"/>
    </w:rPr>
  </w:style>
  <w:style w:type="paragraph" w:customStyle="1" w:styleId="53">
    <w:name w:val="Абзац списка5"/>
    <w:basedOn w:val="a"/>
    <w:uiPriority w:val="99"/>
    <w:qFormat/>
    <w:rsid w:val="007450CB"/>
    <w:pPr>
      <w:ind w:left="720"/>
      <w:contextualSpacing/>
    </w:pPr>
    <w:rPr>
      <w:rFonts w:ascii="Calibri" w:eastAsia="Calibri" w:hAnsi="Calibri" w:cs="Times New Roman"/>
      <w:lang w:eastAsia="ru-RU"/>
    </w:rPr>
  </w:style>
  <w:style w:type="numbering" w:customStyle="1" w:styleId="62">
    <w:name w:val="Нет списка6"/>
    <w:next w:val="a2"/>
    <w:uiPriority w:val="99"/>
    <w:semiHidden/>
    <w:unhideWhenUsed/>
    <w:rsid w:val="00230023"/>
  </w:style>
  <w:style w:type="paragraph" w:customStyle="1" w:styleId="7">
    <w:name w:val="Обычный7"/>
    <w:uiPriority w:val="99"/>
    <w:qFormat/>
    <w:rsid w:val="00230023"/>
    <w:pPr>
      <w:spacing w:after="0"/>
    </w:pPr>
    <w:rPr>
      <w:rFonts w:ascii="Arial" w:eastAsia="Arial" w:hAnsi="Arial" w:cs="Arial"/>
      <w:color w:val="000000"/>
      <w:lang w:eastAsia="ru-RU"/>
    </w:rPr>
  </w:style>
  <w:style w:type="table" w:customStyle="1" w:styleId="TableNormal13">
    <w:name w:val="Table Normal13"/>
    <w:rsid w:val="00230023"/>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30">
    <w:name w:val="23"/>
    <w:basedOn w:val="TableNormal1"/>
    <w:rsid w:val="00230023"/>
    <w:tblPr>
      <w:tblStyleRowBandSize w:val="1"/>
      <w:tblStyleColBandSize w:val="1"/>
      <w:tblCellMar>
        <w:top w:w="0" w:type="dxa"/>
        <w:left w:w="108" w:type="dxa"/>
        <w:bottom w:w="0" w:type="dxa"/>
        <w:right w:w="108" w:type="dxa"/>
      </w:tblCellMar>
    </w:tblPr>
  </w:style>
  <w:style w:type="table" w:customStyle="1" w:styleId="131">
    <w:name w:val="13"/>
    <w:basedOn w:val="TableNormal1"/>
    <w:rsid w:val="00230023"/>
    <w:tblPr>
      <w:tblStyleRowBandSize w:val="1"/>
      <w:tblStyleColBandSize w:val="1"/>
      <w:tblCellMar>
        <w:top w:w="0" w:type="dxa"/>
        <w:left w:w="108" w:type="dxa"/>
        <w:bottom w:w="0" w:type="dxa"/>
        <w:right w:w="108" w:type="dxa"/>
      </w:tblCellMar>
    </w:tblPr>
  </w:style>
  <w:style w:type="table" w:customStyle="1" w:styleId="34">
    <w:name w:val="Сетка таблицы3"/>
    <w:basedOn w:val="a1"/>
    <w:next w:val="af0"/>
    <w:uiPriority w:val="59"/>
    <w:rsid w:val="00230023"/>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Нет списка14"/>
    <w:next w:val="a2"/>
    <w:uiPriority w:val="99"/>
    <w:semiHidden/>
    <w:unhideWhenUsed/>
    <w:rsid w:val="00230023"/>
  </w:style>
  <w:style w:type="table" w:customStyle="1" w:styleId="TableNormal4">
    <w:name w:val="Table Normal4"/>
    <w:uiPriority w:val="2"/>
    <w:semiHidden/>
    <w:unhideWhenUsed/>
    <w:qFormat/>
    <w:rsid w:val="0023002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63">
    <w:name w:val="Абзац списка6"/>
    <w:basedOn w:val="a"/>
    <w:rsid w:val="00230023"/>
    <w:pPr>
      <w:ind w:left="720"/>
      <w:contextualSpacing/>
    </w:pPr>
    <w:rPr>
      <w:rFonts w:ascii="Calibri" w:eastAsia="Calibri" w:hAnsi="Calibri" w:cs="Times New Roman"/>
      <w:lang w:eastAsia="ru-RU"/>
    </w:rPr>
  </w:style>
  <w:style w:type="character" w:customStyle="1" w:styleId="afe">
    <w:name w:val="Основной текст_"/>
    <w:link w:val="27"/>
    <w:locked/>
    <w:rsid w:val="00230023"/>
    <w:rPr>
      <w:rFonts w:ascii="Times New Roman" w:eastAsia="Times New Roman" w:hAnsi="Times New Roman" w:cs="Times New Roman"/>
      <w:sz w:val="23"/>
      <w:szCs w:val="23"/>
      <w:shd w:val="clear" w:color="auto" w:fill="FFFFFF"/>
    </w:rPr>
  </w:style>
  <w:style w:type="paragraph" w:customStyle="1" w:styleId="27">
    <w:name w:val="Основной текст2"/>
    <w:basedOn w:val="a"/>
    <w:link w:val="afe"/>
    <w:rsid w:val="00230023"/>
    <w:pPr>
      <w:shd w:val="clear" w:color="auto" w:fill="FFFFFF"/>
      <w:spacing w:after="0" w:line="274" w:lineRule="exact"/>
      <w:jc w:val="both"/>
    </w:pPr>
    <w:rPr>
      <w:rFonts w:ascii="Times New Roman" w:eastAsia="Times New Roman" w:hAnsi="Times New Roman" w:cs="Times New Roman"/>
      <w:sz w:val="23"/>
      <w:szCs w:val="23"/>
    </w:rPr>
  </w:style>
  <w:style w:type="numbering" w:customStyle="1" w:styleId="70">
    <w:name w:val="Нет списка7"/>
    <w:next w:val="a2"/>
    <w:uiPriority w:val="99"/>
    <w:semiHidden/>
    <w:unhideWhenUsed/>
    <w:rsid w:val="00915022"/>
  </w:style>
  <w:style w:type="table" w:customStyle="1" w:styleId="44">
    <w:name w:val="Сетка таблицы4"/>
    <w:basedOn w:val="a1"/>
    <w:next w:val="af0"/>
    <w:uiPriority w:val="59"/>
    <w:rsid w:val="00915022"/>
    <w:pPr>
      <w:spacing w:after="0" w:line="240" w:lineRule="auto"/>
    </w:pPr>
    <w:rPr>
      <w:rFonts w:ascii="Calibri" w:eastAsia="Calibri" w:hAnsi="Calibri" w:cs="Times New Roman"/>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0" w:qFormat="1"/>
    <w:lsdException w:name="heading 5"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0" w:unhideWhenUsed="0" w:qFormat="1"/>
    <w:lsdException w:name="Default Paragraph Font" w:uiPriority="1"/>
    <w:lsdException w:name="Body Text" w:uiPriority="1" w:qFormat="1"/>
    <w:lsdException w:name="Body Text Indent" w:uiPriority="0"/>
    <w:lsdException w:name="Subtitle" w:semiHidden="0"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2"/>
    <w:next w:val="2"/>
    <w:link w:val="10"/>
    <w:uiPriority w:val="1"/>
    <w:qFormat/>
    <w:rsid w:val="00F7591E"/>
    <w:pPr>
      <w:keepNext/>
      <w:keepLines/>
      <w:spacing w:before="480" w:after="120"/>
      <w:contextualSpacing/>
      <w:outlineLvl w:val="0"/>
    </w:pPr>
    <w:rPr>
      <w:b/>
      <w:sz w:val="48"/>
      <w:szCs w:val="48"/>
    </w:rPr>
  </w:style>
  <w:style w:type="paragraph" w:styleId="20">
    <w:name w:val="heading 2"/>
    <w:basedOn w:val="2"/>
    <w:next w:val="2"/>
    <w:link w:val="21"/>
    <w:uiPriority w:val="1"/>
    <w:qFormat/>
    <w:rsid w:val="00F7591E"/>
    <w:pPr>
      <w:keepNext/>
      <w:keepLines/>
      <w:spacing w:before="360" w:after="80"/>
      <w:contextualSpacing/>
      <w:outlineLvl w:val="1"/>
    </w:pPr>
    <w:rPr>
      <w:b/>
      <w:sz w:val="36"/>
      <w:szCs w:val="36"/>
    </w:rPr>
  </w:style>
  <w:style w:type="paragraph" w:styleId="3">
    <w:name w:val="heading 3"/>
    <w:basedOn w:val="2"/>
    <w:next w:val="2"/>
    <w:link w:val="30"/>
    <w:qFormat/>
    <w:rsid w:val="00F7591E"/>
    <w:pPr>
      <w:keepNext/>
      <w:keepLines/>
      <w:spacing w:before="280" w:after="80"/>
      <w:contextualSpacing/>
      <w:outlineLvl w:val="2"/>
    </w:pPr>
    <w:rPr>
      <w:b/>
      <w:sz w:val="28"/>
      <w:szCs w:val="28"/>
    </w:rPr>
  </w:style>
  <w:style w:type="paragraph" w:styleId="4">
    <w:name w:val="heading 4"/>
    <w:basedOn w:val="2"/>
    <w:next w:val="2"/>
    <w:link w:val="40"/>
    <w:qFormat/>
    <w:rsid w:val="00F7591E"/>
    <w:pPr>
      <w:keepNext/>
      <w:keepLines/>
      <w:spacing w:before="240" w:after="40"/>
      <w:contextualSpacing/>
      <w:outlineLvl w:val="3"/>
    </w:pPr>
    <w:rPr>
      <w:b/>
      <w:sz w:val="24"/>
      <w:szCs w:val="24"/>
    </w:rPr>
  </w:style>
  <w:style w:type="paragraph" w:styleId="5">
    <w:name w:val="heading 5"/>
    <w:basedOn w:val="2"/>
    <w:next w:val="2"/>
    <w:link w:val="50"/>
    <w:uiPriority w:val="99"/>
    <w:qFormat/>
    <w:rsid w:val="00F7591E"/>
    <w:pPr>
      <w:keepNext/>
      <w:keepLines/>
      <w:spacing w:before="220" w:after="40"/>
      <w:contextualSpacing/>
      <w:outlineLvl w:val="4"/>
    </w:pPr>
    <w:rPr>
      <w:rFonts w:cs="Times New Roman"/>
      <w:b/>
    </w:rPr>
  </w:style>
  <w:style w:type="paragraph" w:styleId="6">
    <w:name w:val="heading 6"/>
    <w:basedOn w:val="2"/>
    <w:next w:val="2"/>
    <w:link w:val="60"/>
    <w:qFormat/>
    <w:rsid w:val="00F7591E"/>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4C16"/>
    <w:pPr>
      <w:ind w:left="720"/>
      <w:contextualSpacing/>
    </w:pPr>
  </w:style>
  <w:style w:type="paragraph" w:customStyle="1" w:styleId="11">
    <w:name w:val="Обычный1"/>
    <w:qFormat/>
    <w:rsid w:val="00E0486A"/>
    <w:pPr>
      <w:spacing w:after="0"/>
    </w:pPr>
    <w:rPr>
      <w:rFonts w:ascii="Arial" w:eastAsia="Arial" w:hAnsi="Arial" w:cs="Arial"/>
      <w:color w:val="000000"/>
      <w:lang w:eastAsia="ru-RU"/>
    </w:rPr>
  </w:style>
  <w:style w:type="character" w:customStyle="1" w:styleId="10">
    <w:name w:val="Заголовок 1 Знак"/>
    <w:basedOn w:val="a0"/>
    <w:link w:val="1"/>
    <w:uiPriority w:val="1"/>
    <w:rsid w:val="00F7591E"/>
    <w:rPr>
      <w:rFonts w:ascii="Arial" w:eastAsia="Arial" w:hAnsi="Arial" w:cs="Arial"/>
      <w:b/>
      <w:color w:val="000000"/>
      <w:sz w:val="48"/>
      <w:szCs w:val="48"/>
      <w:lang w:eastAsia="ru-RU"/>
    </w:rPr>
  </w:style>
  <w:style w:type="character" w:customStyle="1" w:styleId="21">
    <w:name w:val="Заголовок 2 Знак"/>
    <w:basedOn w:val="a0"/>
    <w:link w:val="20"/>
    <w:uiPriority w:val="1"/>
    <w:rsid w:val="00F7591E"/>
    <w:rPr>
      <w:rFonts w:ascii="Arial" w:eastAsia="Arial" w:hAnsi="Arial" w:cs="Arial"/>
      <w:b/>
      <w:color w:val="000000"/>
      <w:sz w:val="36"/>
      <w:szCs w:val="36"/>
      <w:lang w:eastAsia="ru-RU"/>
    </w:rPr>
  </w:style>
  <w:style w:type="character" w:customStyle="1" w:styleId="30">
    <w:name w:val="Заголовок 3 Знак"/>
    <w:basedOn w:val="a0"/>
    <w:link w:val="3"/>
    <w:rsid w:val="00F7591E"/>
    <w:rPr>
      <w:rFonts w:ascii="Arial" w:eastAsia="Arial" w:hAnsi="Arial" w:cs="Arial"/>
      <w:b/>
      <w:color w:val="000000"/>
      <w:sz w:val="28"/>
      <w:szCs w:val="28"/>
      <w:lang w:eastAsia="ru-RU"/>
    </w:rPr>
  </w:style>
  <w:style w:type="character" w:customStyle="1" w:styleId="40">
    <w:name w:val="Заголовок 4 Знак"/>
    <w:basedOn w:val="a0"/>
    <w:link w:val="4"/>
    <w:rsid w:val="00F7591E"/>
    <w:rPr>
      <w:rFonts w:ascii="Arial" w:eastAsia="Arial" w:hAnsi="Arial" w:cs="Arial"/>
      <w:b/>
      <w:color w:val="000000"/>
      <w:sz w:val="24"/>
      <w:szCs w:val="24"/>
      <w:lang w:eastAsia="ru-RU"/>
    </w:rPr>
  </w:style>
  <w:style w:type="character" w:customStyle="1" w:styleId="50">
    <w:name w:val="Заголовок 5 Знак"/>
    <w:basedOn w:val="a0"/>
    <w:link w:val="5"/>
    <w:uiPriority w:val="99"/>
    <w:rsid w:val="00F7591E"/>
    <w:rPr>
      <w:rFonts w:ascii="Arial" w:eastAsia="Arial" w:hAnsi="Arial" w:cs="Times New Roman"/>
      <w:b/>
      <w:color w:val="000000"/>
      <w:lang w:eastAsia="ru-RU"/>
    </w:rPr>
  </w:style>
  <w:style w:type="character" w:customStyle="1" w:styleId="60">
    <w:name w:val="Заголовок 6 Знак"/>
    <w:basedOn w:val="a0"/>
    <w:link w:val="6"/>
    <w:rsid w:val="00F7591E"/>
    <w:rPr>
      <w:rFonts w:ascii="Arial" w:eastAsia="Arial" w:hAnsi="Arial" w:cs="Arial"/>
      <w:b/>
      <w:color w:val="000000"/>
      <w:sz w:val="20"/>
      <w:szCs w:val="20"/>
      <w:lang w:eastAsia="ru-RU"/>
    </w:rPr>
  </w:style>
  <w:style w:type="numbering" w:customStyle="1" w:styleId="12">
    <w:name w:val="Нет списка1"/>
    <w:next w:val="a2"/>
    <w:uiPriority w:val="99"/>
    <w:semiHidden/>
    <w:unhideWhenUsed/>
    <w:rsid w:val="00F7591E"/>
  </w:style>
  <w:style w:type="paragraph" w:customStyle="1" w:styleId="2">
    <w:name w:val="Обычный2"/>
    <w:uiPriority w:val="99"/>
    <w:rsid w:val="00F7591E"/>
    <w:pPr>
      <w:spacing w:after="0"/>
    </w:pPr>
    <w:rPr>
      <w:rFonts w:ascii="Arial" w:eastAsia="Arial" w:hAnsi="Arial" w:cs="Arial"/>
      <w:color w:val="000000"/>
      <w:lang w:eastAsia="ru-RU"/>
    </w:rPr>
  </w:style>
  <w:style w:type="table" w:customStyle="1" w:styleId="TableNormal1">
    <w:name w:val="Table Normal1"/>
    <w:rsid w:val="00F7591E"/>
    <w:pPr>
      <w:spacing w:after="0"/>
    </w:pPr>
    <w:rPr>
      <w:rFonts w:ascii="Arial" w:eastAsia="Arial" w:hAnsi="Arial" w:cs="Arial"/>
      <w:color w:val="000000"/>
      <w:lang w:eastAsia="ru-RU"/>
    </w:rPr>
    <w:tblPr>
      <w:tblCellMar>
        <w:top w:w="0" w:type="dxa"/>
        <w:left w:w="0" w:type="dxa"/>
        <w:bottom w:w="0" w:type="dxa"/>
        <w:right w:w="0" w:type="dxa"/>
      </w:tblCellMar>
    </w:tblPr>
  </w:style>
  <w:style w:type="paragraph" w:styleId="a4">
    <w:name w:val="Title"/>
    <w:basedOn w:val="2"/>
    <w:next w:val="2"/>
    <w:link w:val="a5"/>
    <w:qFormat/>
    <w:rsid w:val="00F7591E"/>
    <w:pPr>
      <w:keepNext/>
      <w:keepLines/>
      <w:spacing w:before="480" w:after="120"/>
      <w:contextualSpacing/>
    </w:pPr>
    <w:rPr>
      <w:b/>
      <w:sz w:val="72"/>
      <w:szCs w:val="72"/>
    </w:rPr>
  </w:style>
  <w:style w:type="character" w:customStyle="1" w:styleId="a5">
    <w:name w:val="Название Знак"/>
    <w:basedOn w:val="a0"/>
    <w:link w:val="a4"/>
    <w:rsid w:val="00F7591E"/>
    <w:rPr>
      <w:rFonts w:ascii="Arial" w:eastAsia="Arial" w:hAnsi="Arial" w:cs="Arial"/>
      <w:b/>
      <w:color w:val="000000"/>
      <w:sz w:val="72"/>
      <w:szCs w:val="72"/>
      <w:lang w:eastAsia="ru-RU"/>
    </w:rPr>
  </w:style>
  <w:style w:type="paragraph" w:styleId="a6">
    <w:name w:val="Subtitle"/>
    <w:basedOn w:val="2"/>
    <w:next w:val="2"/>
    <w:link w:val="a7"/>
    <w:uiPriority w:val="99"/>
    <w:qFormat/>
    <w:rsid w:val="00F7591E"/>
    <w:pPr>
      <w:keepNext/>
      <w:keepLines/>
      <w:spacing w:before="360" w:after="80"/>
      <w:contextualSpacing/>
    </w:pPr>
    <w:rPr>
      <w:rFonts w:ascii="Georgia" w:eastAsia="Georgia" w:hAnsi="Georgia" w:cs="Times New Roman"/>
      <w:i/>
      <w:color w:val="666666"/>
      <w:sz w:val="48"/>
      <w:szCs w:val="48"/>
    </w:rPr>
  </w:style>
  <w:style w:type="character" w:customStyle="1" w:styleId="a7">
    <w:name w:val="Подзаголовок Знак"/>
    <w:basedOn w:val="a0"/>
    <w:link w:val="a6"/>
    <w:uiPriority w:val="99"/>
    <w:rsid w:val="00F7591E"/>
    <w:rPr>
      <w:rFonts w:ascii="Georgia" w:eastAsia="Georgia" w:hAnsi="Georgia" w:cs="Times New Roman"/>
      <w:i/>
      <w:color w:val="666666"/>
      <w:sz w:val="48"/>
      <w:szCs w:val="48"/>
      <w:lang w:eastAsia="ru-RU"/>
    </w:rPr>
  </w:style>
  <w:style w:type="table" w:customStyle="1" w:styleId="22">
    <w:name w:val="2"/>
    <w:basedOn w:val="TableNormal1"/>
    <w:rsid w:val="00F7591E"/>
    <w:tblPr>
      <w:tblStyleRowBandSize w:val="1"/>
      <w:tblStyleColBandSize w:val="1"/>
      <w:tblCellMar>
        <w:top w:w="0" w:type="dxa"/>
        <w:left w:w="108" w:type="dxa"/>
        <w:bottom w:w="0" w:type="dxa"/>
        <w:right w:w="108" w:type="dxa"/>
      </w:tblCellMar>
    </w:tblPr>
  </w:style>
  <w:style w:type="table" w:customStyle="1" w:styleId="13">
    <w:name w:val="1"/>
    <w:basedOn w:val="TableNormal1"/>
    <w:rsid w:val="00F7591E"/>
    <w:tblPr>
      <w:tblStyleRowBandSize w:val="1"/>
      <w:tblStyleColBandSize w:val="1"/>
      <w:tblCellMar>
        <w:top w:w="0" w:type="dxa"/>
        <w:left w:w="108" w:type="dxa"/>
        <w:bottom w:w="0" w:type="dxa"/>
        <w:right w:w="108" w:type="dxa"/>
      </w:tblCellMar>
    </w:tblPr>
  </w:style>
  <w:style w:type="paragraph" w:styleId="a8">
    <w:name w:val="Normal (Web)"/>
    <w:aliases w:val="Обычный (Web),Знак5 Знак,Знак5,Обычный (веб) Знак2 Знак,Обычный (веб) Знак Знак1 Знак,Обычный (веб) Знак1 Знак Знак Знак,Обычный (веб) Знак Знак Знак Знак Знак,Обычный (веб) Знак1 Знак1 Знак"/>
    <w:basedOn w:val="a"/>
    <w:link w:val="a9"/>
    <w:uiPriority w:val="99"/>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ng-binding">
    <w:name w:val="ng-binding"/>
    <w:basedOn w:val="a0"/>
    <w:rsid w:val="00F7591E"/>
  </w:style>
  <w:style w:type="character" w:customStyle="1" w:styleId="rvts0">
    <w:name w:val="rvts0"/>
    <w:basedOn w:val="a0"/>
    <w:rsid w:val="00F7591E"/>
  </w:style>
  <w:style w:type="paragraph" w:styleId="aa">
    <w:name w:val="Balloon Text"/>
    <w:basedOn w:val="a"/>
    <w:link w:val="ab"/>
    <w:uiPriority w:val="99"/>
    <w:semiHidden/>
    <w:rsid w:val="00F7591E"/>
    <w:pPr>
      <w:spacing w:after="0" w:line="240" w:lineRule="auto"/>
    </w:pPr>
    <w:rPr>
      <w:rFonts w:ascii="Tahoma" w:eastAsia="Times New Roman" w:hAnsi="Tahoma" w:cs="Times New Roman"/>
      <w:sz w:val="16"/>
      <w:szCs w:val="16"/>
      <w:lang w:val="uk-UA" w:eastAsia="ru-RU"/>
    </w:rPr>
  </w:style>
  <w:style w:type="character" w:customStyle="1" w:styleId="ab">
    <w:name w:val="Текст выноски Знак"/>
    <w:basedOn w:val="a0"/>
    <w:link w:val="aa"/>
    <w:uiPriority w:val="99"/>
    <w:semiHidden/>
    <w:rsid w:val="00F7591E"/>
    <w:rPr>
      <w:rFonts w:ascii="Tahoma" w:eastAsia="Times New Roman" w:hAnsi="Tahoma" w:cs="Times New Roman"/>
      <w:sz w:val="16"/>
      <w:szCs w:val="16"/>
      <w:lang w:val="uk-UA" w:eastAsia="ru-RU"/>
    </w:rPr>
  </w:style>
  <w:style w:type="paragraph" w:customStyle="1" w:styleId="rvps2">
    <w:name w:val="rvps2"/>
    <w:basedOn w:val="a"/>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9">
    <w:name w:val="rvts9"/>
    <w:basedOn w:val="a0"/>
    <w:rsid w:val="00F7591E"/>
  </w:style>
  <w:style w:type="character" w:styleId="ac">
    <w:name w:val="Hyperlink"/>
    <w:uiPriority w:val="99"/>
    <w:unhideWhenUsed/>
    <w:rsid w:val="00F7591E"/>
    <w:rPr>
      <w:color w:val="0000FF"/>
      <w:u w:val="single"/>
    </w:rPr>
  </w:style>
  <w:style w:type="character" w:styleId="ad">
    <w:name w:val="Strong"/>
    <w:qFormat/>
    <w:rsid w:val="00F7591E"/>
    <w:rPr>
      <w:b/>
      <w:bCs/>
    </w:rPr>
  </w:style>
  <w:style w:type="paragraph" w:styleId="HTML">
    <w:name w:val="HTML Preformatted"/>
    <w:basedOn w:val="a"/>
    <w:link w:val="HTML0"/>
    <w:uiPriority w:val="99"/>
    <w:rsid w:val="00F75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uk-UA" w:eastAsia="ru-RU"/>
    </w:rPr>
  </w:style>
  <w:style w:type="character" w:customStyle="1" w:styleId="HTML0">
    <w:name w:val="Стандартный HTML Знак"/>
    <w:basedOn w:val="a0"/>
    <w:link w:val="HTML"/>
    <w:uiPriority w:val="99"/>
    <w:rsid w:val="00F7591E"/>
    <w:rPr>
      <w:rFonts w:ascii="Courier New" w:eastAsia="Times New Roman" w:hAnsi="Courier New" w:cs="Times New Roman"/>
      <w:sz w:val="20"/>
      <w:szCs w:val="20"/>
      <w:lang w:val="uk-UA" w:eastAsia="ru-RU"/>
    </w:rPr>
  </w:style>
  <w:style w:type="paragraph" w:styleId="ae">
    <w:name w:val="No Spacing"/>
    <w:link w:val="af"/>
    <w:qFormat/>
    <w:rsid w:val="00F7591E"/>
    <w:pPr>
      <w:spacing w:after="0" w:line="240" w:lineRule="auto"/>
    </w:pPr>
    <w:rPr>
      <w:rFonts w:ascii="Calibri" w:eastAsia="Times New Roman" w:hAnsi="Calibri" w:cs="Times New Roman"/>
      <w:lang w:eastAsia="ru-RU"/>
    </w:rPr>
  </w:style>
  <w:style w:type="character" w:customStyle="1" w:styleId="ng-bindingng-scope">
    <w:name w:val="ng-binding ng-scope"/>
    <w:basedOn w:val="a0"/>
    <w:rsid w:val="00F7591E"/>
  </w:style>
  <w:style w:type="table" w:styleId="af0">
    <w:name w:val="Table Grid"/>
    <w:basedOn w:val="a1"/>
    <w:uiPriority w:val="59"/>
    <w:rsid w:val="00F7591E"/>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uiPriority w:val="99"/>
    <w:semiHidden/>
    <w:unhideWhenUsed/>
    <w:rsid w:val="00F7591E"/>
    <w:rPr>
      <w:color w:val="800080"/>
      <w:u w:val="single"/>
    </w:rPr>
  </w:style>
  <w:style w:type="paragraph" w:customStyle="1" w:styleId="xl64">
    <w:name w:val="xl64"/>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5">
    <w:name w:val="xl65"/>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6">
    <w:name w:val="xl66"/>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7">
    <w:name w:val="xl67"/>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8">
    <w:name w:val="xl68"/>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9">
    <w:name w:val="xl69"/>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70">
    <w:name w:val="xl7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32"/>
      <w:szCs w:val="32"/>
      <w:lang w:val="uk-UA" w:eastAsia="ru-RU"/>
    </w:rPr>
  </w:style>
  <w:style w:type="paragraph" w:customStyle="1" w:styleId="xl71">
    <w:name w:val="xl7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2">
    <w:name w:val="xl72"/>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3">
    <w:name w:val="xl73"/>
    <w:basedOn w:val="a"/>
    <w:qFormat/>
    <w:rsid w:val="00F7591E"/>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4">
    <w:name w:val="xl74"/>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5">
    <w:name w:val="xl75"/>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6">
    <w:name w:val="xl76"/>
    <w:basedOn w:val="a"/>
    <w:qFormat/>
    <w:rsid w:val="00F7591E"/>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7">
    <w:name w:val="xl7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78">
    <w:name w:val="xl78"/>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9">
    <w:name w:val="xl79"/>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0">
    <w:name w:val="xl8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1">
    <w:name w:val="xl8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2">
    <w:name w:val="xl82"/>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3">
    <w:name w:val="xl83"/>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4">
    <w:name w:val="xl84"/>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5">
    <w:name w:val="xl85"/>
    <w:basedOn w:val="a"/>
    <w:qFormat/>
    <w:rsid w:val="00F7591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6">
    <w:name w:val="xl86"/>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7">
    <w:name w:val="xl8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8">
    <w:name w:val="xl88"/>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9">
    <w:name w:val="xl89"/>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0">
    <w:name w:val="xl90"/>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1">
    <w:name w:val="xl91"/>
    <w:basedOn w:val="a"/>
    <w:qFormat/>
    <w:rsid w:val="00F7591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2">
    <w:name w:val="xl92"/>
    <w:basedOn w:val="a"/>
    <w:qFormat/>
    <w:rsid w:val="00F7591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character" w:customStyle="1" w:styleId="apple-converted-space">
    <w:name w:val="apple-converted-space"/>
    <w:basedOn w:val="a0"/>
    <w:rsid w:val="00F7591E"/>
  </w:style>
  <w:style w:type="paragraph" w:styleId="af2">
    <w:name w:val="Body Text Indent"/>
    <w:basedOn w:val="a"/>
    <w:link w:val="af3"/>
    <w:rsid w:val="00F7591E"/>
    <w:pPr>
      <w:spacing w:after="0" w:line="360" w:lineRule="auto"/>
      <w:ind w:firstLine="720"/>
      <w:jc w:val="both"/>
    </w:pPr>
    <w:rPr>
      <w:rFonts w:ascii="Times New Roman" w:eastAsia="Times New Roman" w:hAnsi="Times New Roman" w:cs="Times New Roman"/>
      <w:sz w:val="28"/>
      <w:szCs w:val="24"/>
      <w:lang w:val="uk-UA" w:eastAsia="uk-UA"/>
    </w:rPr>
  </w:style>
  <w:style w:type="character" w:customStyle="1" w:styleId="af3">
    <w:name w:val="Основной текст с отступом Знак"/>
    <w:basedOn w:val="a0"/>
    <w:link w:val="af2"/>
    <w:rsid w:val="00F7591E"/>
    <w:rPr>
      <w:rFonts w:ascii="Times New Roman" w:eastAsia="Times New Roman" w:hAnsi="Times New Roman" w:cs="Times New Roman"/>
      <w:sz w:val="28"/>
      <w:szCs w:val="24"/>
      <w:lang w:val="uk-UA" w:eastAsia="uk-UA"/>
    </w:rPr>
  </w:style>
  <w:style w:type="paragraph" w:customStyle="1" w:styleId="CharChar">
    <w:name w:val="Char Знак Знак Char Знак Знак Знак Знак Знак Знак Знак Знак Знак Знак Знак Знак Знак"/>
    <w:basedOn w:val="a"/>
    <w:qFormat/>
    <w:rsid w:val="00F7591E"/>
    <w:pPr>
      <w:spacing w:after="0" w:line="240" w:lineRule="auto"/>
    </w:pPr>
    <w:rPr>
      <w:rFonts w:ascii="Verdana" w:eastAsia="Times New Roman" w:hAnsi="Verdana" w:cs="Verdana"/>
      <w:sz w:val="20"/>
      <w:szCs w:val="20"/>
      <w:lang w:val="en-US"/>
    </w:rPr>
  </w:style>
  <w:style w:type="paragraph" w:customStyle="1" w:styleId="23">
    <w:name w:val="Обычный2"/>
    <w:qFormat/>
    <w:rsid w:val="00F7591E"/>
    <w:pPr>
      <w:spacing w:after="0"/>
    </w:pPr>
    <w:rPr>
      <w:rFonts w:ascii="Arial" w:eastAsia="Arial" w:hAnsi="Arial" w:cs="Arial"/>
      <w:color w:val="000000"/>
      <w:lang w:eastAsia="ru-RU"/>
    </w:rPr>
  </w:style>
  <w:style w:type="character" w:customStyle="1" w:styleId="apple-tab-span">
    <w:name w:val="apple-tab-span"/>
    <w:rsid w:val="00F7591E"/>
  </w:style>
  <w:style w:type="paragraph" w:styleId="af4">
    <w:name w:val="header"/>
    <w:basedOn w:val="a"/>
    <w:link w:val="af5"/>
    <w:uiPriority w:val="99"/>
    <w:unhideWhenUsed/>
    <w:rsid w:val="00F7591E"/>
    <w:pPr>
      <w:tabs>
        <w:tab w:val="center" w:pos="4819"/>
        <w:tab w:val="right" w:pos="9639"/>
      </w:tabs>
      <w:spacing w:after="0"/>
    </w:pPr>
    <w:rPr>
      <w:rFonts w:ascii="Arial" w:eastAsia="Arial" w:hAnsi="Arial" w:cs="Arial"/>
      <w:color w:val="000000"/>
      <w:lang w:val="uk-UA" w:eastAsia="ru-RU"/>
    </w:rPr>
  </w:style>
  <w:style w:type="character" w:customStyle="1" w:styleId="af5">
    <w:name w:val="Верхний колонтитул Знак"/>
    <w:basedOn w:val="a0"/>
    <w:link w:val="af4"/>
    <w:uiPriority w:val="99"/>
    <w:rsid w:val="00F7591E"/>
    <w:rPr>
      <w:rFonts w:ascii="Arial" w:eastAsia="Arial" w:hAnsi="Arial" w:cs="Arial"/>
      <w:color w:val="000000"/>
      <w:lang w:val="uk-UA" w:eastAsia="ru-RU"/>
    </w:rPr>
  </w:style>
  <w:style w:type="paragraph" w:styleId="af6">
    <w:name w:val="footer"/>
    <w:basedOn w:val="a"/>
    <w:link w:val="af7"/>
    <w:uiPriority w:val="99"/>
    <w:unhideWhenUsed/>
    <w:qFormat/>
    <w:rsid w:val="00F7591E"/>
    <w:pPr>
      <w:tabs>
        <w:tab w:val="center" w:pos="4819"/>
        <w:tab w:val="right" w:pos="9639"/>
      </w:tabs>
      <w:spacing w:after="0"/>
    </w:pPr>
    <w:rPr>
      <w:rFonts w:ascii="Arial" w:eastAsia="Arial" w:hAnsi="Arial" w:cs="Arial"/>
      <w:color w:val="000000"/>
      <w:lang w:val="uk-UA" w:eastAsia="ru-RU"/>
    </w:rPr>
  </w:style>
  <w:style w:type="character" w:customStyle="1" w:styleId="af7">
    <w:name w:val="Нижний колонтитул Знак"/>
    <w:basedOn w:val="a0"/>
    <w:link w:val="af6"/>
    <w:uiPriority w:val="99"/>
    <w:rsid w:val="00F7591E"/>
    <w:rPr>
      <w:rFonts w:ascii="Arial" w:eastAsia="Arial" w:hAnsi="Arial" w:cs="Arial"/>
      <w:color w:val="000000"/>
      <w:lang w:val="uk-UA" w:eastAsia="ru-RU"/>
    </w:rPr>
  </w:style>
  <w:style w:type="character" w:customStyle="1" w:styleId="rvts23">
    <w:name w:val="rvts23"/>
    <w:rsid w:val="00F7591E"/>
  </w:style>
  <w:style w:type="character" w:customStyle="1" w:styleId="af8">
    <w:name w:val="Незакрита згадка"/>
    <w:uiPriority w:val="99"/>
    <w:semiHidden/>
    <w:unhideWhenUsed/>
    <w:rsid w:val="00F7591E"/>
    <w:rPr>
      <w:color w:val="605E5C"/>
      <w:shd w:val="clear" w:color="auto" w:fill="E1DFDD"/>
    </w:rPr>
  </w:style>
  <w:style w:type="paragraph" w:styleId="af9">
    <w:name w:val="Body Text"/>
    <w:basedOn w:val="a"/>
    <w:link w:val="afa"/>
    <w:uiPriority w:val="1"/>
    <w:unhideWhenUsed/>
    <w:qFormat/>
    <w:rsid w:val="00F7591E"/>
    <w:pPr>
      <w:spacing w:after="120"/>
    </w:pPr>
    <w:rPr>
      <w:rFonts w:ascii="Arial" w:eastAsia="Arial" w:hAnsi="Arial" w:cs="Arial"/>
      <w:color w:val="000000"/>
      <w:lang w:val="uk-UA" w:eastAsia="ru-RU"/>
    </w:rPr>
  </w:style>
  <w:style w:type="character" w:customStyle="1" w:styleId="afa">
    <w:name w:val="Основной текст Знак"/>
    <w:basedOn w:val="a0"/>
    <w:link w:val="af9"/>
    <w:uiPriority w:val="1"/>
    <w:rsid w:val="00F7591E"/>
    <w:rPr>
      <w:rFonts w:ascii="Arial" w:eastAsia="Arial" w:hAnsi="Arial" w:cs="Arial"/>
      <w:color w:val="000000"/>
      <w:lang w:val="uk-UA" w:eastAsia="ru-RU"/>
    </w:rPr>
  </w:style>
  <w:style w:type="numbering" w:customStyle="1" w:styleId="110">
    <w:name w:val="Нет списка11"/>
    <w:next w:val="a2"/>
    <w:uiPriority w:val="99"/>
    <w:semiHidden/>
    <w:unhideWhenUsed/>
    <w:rsid w:val="00F7591E"/>
  </w:style>
  <w:style w:type="table" w:customStyle="1" w:styleId="TableNormal">
    <w:name w:val="Table Normal"/>
    <w:uiPriority w:val="2"/>
    <w:semiHidden/>
    <w:unhideWhenUsed/>
    <w:qFormat/>
    <w:rsid w:val="00F7591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7591E"/>
    <w:pPr>
      <w:widowControl w:val="0"/>
      <w:autoSpaceDE w:val="0"/>
      <w:autoSpaceDN w:val="0"/>
      <w:spacing w:after="0" w:line="240" w:lineRule="auto"/>
      <w:ind w:left="200"/>
    </w:pPr>
    <w:rPr>
      <w:rFonts w:ascii="Times New Roman" w:eastAsia="Times New Roman" w:hAnsi="Times New Roman" w:cs="Times New Roman"/>
      <w:lang w:val="uk-UA"/>
    </w:rPr>
  </w:style>
  <w:style w:type="character" w:customStyle="1" w:styleId="a9">
    <w:name w:val="Обычный (веб) Знак"/>
    <w:aliases w:val="Обычный (Web) Знак,Знак5 Знак Знак,Знак5 Знак1,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8"/>
    <w:uiPriority w:val="99"/>
    <w:rsid w:val="00F7591E"/>
    <w:rPr>
      <w:rFonts w:ascii="Times New Roman" w:eastAsia="Times New Roman" w:hAnsi="Times New Roman" w:cs="Times New Roman"/>
      <w:sz w:val="24"/>
      <w:szCs w:val="24"/>
      <w:lang w:val="uk-UA" w:eastAsia="uk-UA"/>
    </w:rPr>
  </w:style>
  <w:style w:type="paragraph" w:customStyle="1" w:styleId="14">
    <w:name w:val="Абзац списка1"/>
    <w:basedOn w:val="a"/>
    <w:rsid w:val="00F7591E"/>
    <w:pPr>
      <w:ind w:left="720"/>
      <w:contextualSpacing/>
    </w:pPr>
    <w:rPr>
      <w:rFonts w:ascii="Calibri" w:eastAsia="Calibri" w:hAnsi="Calibri" w:cs="Times New Roman"/>
      <w:lang w:val="uk-UA" w:eastAsia="ru-RU"/>
    </w:rPr>
  </w:style>
  <w:style w:type="character" w:customStyle="1" w:styleId="af">
    <w:name w:val="Без интервала Знак"/>
    <w:link w:val="ae"/>
    <w:rsid w:val="00F7591E"/>
    <w:rPr>
      <w:rFonts w:ascii="Calibri" w:eastAsia="Times New Roman" w:hAnsi="Calibri" w:cs="Times New Roman"/>
      <w:lang w:eastAsia="ru-RU"/>
    </w:rPr>
  </w:style>
  <w:style w:type="numbering" w:customStyle="1" w:styleId="24">
    <w:name w:val="Нет списка2"/>
    <w:next w:val="a2"/>
    <w:uiPriority w:val="99"/>
    <w:semiHidden/>
    <w:unhideWhenUsed/>
    <w:rsid w:val="00F7591E"/>
  </w:style>
  <w:style w:type="character" w:customStyle="1" w:styleId="afb">
    <w:name w:val="Текст примечания Знак"/>
    <w:basedOn w:val="a0"/>
    <w:link w:val="afc"/>
    <w:uiPriority w:val="99"/>
    <w:semiHidden/>
    <w:locked/>
    <w:rsid w:val="00D36816"/>
    <w:rPr>
      <w:rFonts w:ascii="Times New Roman" w:eastAsia="Calibri" w:hAnsi="Times New Roman" w:cs="Times New Roman"/>
    </w:rPr>
  </w:style>
  <w:style w:type="paragraph" w:customStyle="1" w:styleId="31">
    <w:name w:val="Обычный3"/>
    <w:uiPriority w:val="99"/>
    <w:qFormat/>
    <w:rsid w:val="00D36816"/>
    <w:pPr>
      <w:spacing w:after="0"/>
    </w:pPr>
    <w:rPr>
      <w:rFonts w:ascii="Arial" w:eastAsia="Arial" w:hAnsi="Arial" w:cs="Arial"/>
      <w:color w:val="000000"/>
      <w:lang w:eastAsia="ru-RU"/>
    </w:rPr>
  </w:style>
  <w:style w:type="paragraph" w:customStyle="1" w:styleId="25">
    <w:name w:val="Абзац списка2"/>
    <w:basedOn w:val="a"/>
    <w:uiPriority w:val="99"/>
    <w:qFormat/>
    <w:rsid w:val="00D36816"/>
    <w:pPr>
      <w:ind w:left="720"/>
      <w:contextualSpacing/>
    </w:pPr>
    <w:rPr>
      <w:rFonts w:ascii="Calibri" w:eastAsia="Calibri" w:hAnsi="Calibri" w:cs="Times New Roman"/>
      <w:lang w:eastAsia="ru-RU"/>
    </w:rPr>
  </w:style>
  <w:style w:type="character" w:customStyle="1" w:styleId="15">
    <w:name w:val="Текст выноски Знак1"/>
    <w:basedOn w:val="a0"/>
    <w:semiHidden/>
    <w:rsid w:val="00D36816"/>
    <w:rPr>
      <w:rFonts w:ascii="Tahoma" w:eastAsia="Arial" w:hAnsi="Tahoma" w:cs="Tahoma"/>
      <w:color w:val="000000"/>
      <w:sz w:val="16"/>
      <w:szCs w:val="16"/>
      <w:lang w:eastAsia="ru-RU"/>
    </w:rPr>
  </w:style>
  <w:style w:type="character" w:customStyle="1" w:styleId="16">
    <w:name w:val="Основной текст с отступом Знак1"/>
    <w:basedOn w:val="a0"/>
    <w:semiHidden/>
    <w:rsid w:val="00D36816"/>
    <w:rPr>
      <w:rFonts w:ascii="Arial" w:eastAsia="Arial" w:hAnsi="Arial" w:cs="Arial"/>
      <w:color w:val="000000"/>
      <w:lang w:eastAsia="ru-RU"/>
    </w:rPr>
  </w:style>
  <w:style w:type="character" w:customStyle="1" w:styleId="17">
    <w:name w:val="Верхний колонтитул Знак1"/>
    <w:basedOn w:val="a0"/>
    <w:uiPriority w:val="99"/>
    <w:semiHidden/>
    <w:rsid w:val="00D36816"/>
    <w:rPr>
      <w:rFonts w:ascii="Arial" w:eastAsia="Arial" w:hAnsi="Arial" w:cs="Arial"/>
      <w:color w:val="000000"/>
      <w:lang w:eastAsia="ru-RU"/>
    </w:rPr>
  </w:style>
  <w:style w:type="character" w:customStyle="1" w:styleId="18">
    <w:name w:val="Нижний колонтитул Знак1"/>
    <w:basedOn w:val="a0"/>
    <w:uiPriority w:val="99"/>
    <w:semiHidden/>
    <w:rsid w:val="00D36816"/>
    <w:rPr>
      <w:rFonts w:ascii="Arial" w:eastAsia="Arial" w:hAnsi="Arial" w:cs="Arial"/>
      <w:color w:val="000000"/>
      <w:lang w:eastAsia="ru-RU"/>
    </w:rPr>
  </w:style>
  <w:style w:type="character" w:customStyle="1" w:styleId="19">
    <w:name w:val="Основной текст Знак1"/>
    <w:basedOn w:val="a0"/>
    <w:uiPriority w:val="1"/>
    <w:semiHidden/>
    <w:rsid w:val="00D36816"/>
    <w:rPr>
      <w:rFonts w:ascii="Arial" w:eastAsia="Arial" w:hAnsi="Arial" w:cs="Arial"/>
      <w:color w:val="000000"/>
      <w:lang w:eastAsia="ru-RU"/>
    </w:rPr>
  </w:style>
  <w:style w:type="paragraph" w:styleId="afc">
    <w:name w:val="annotation text"/>
    <w:basedOn w:val="a"/>
    <w:link w:val="afb"/>
    <w:uiPriority w:val="99"/>
    <w:semiHidden/>
    <w:unhideWhenUsed/>
    <w:rsid w:val="00D36816"/>
    <w:pPr>
      <w:spacing w:after="0" w:line="240" w:lineRule="auto"/>
    </w:pPr>
    <w:rPr>
      <w:rFonts w:ascii="Times New Roman" w:eastAsia="Calibri" w:hAnsi="Times New Roman" w:cs="Times New Roman"/>
    </w:rPr>
  </w:style>
  <w:style w:type="character" w:customStyle="1" w:styleId="1a">
    <w:name w:val="Текст примечания Знак1"/>
    <w:basedOn w:val="a0"/>
    <w:uiPriority w:val="99"/>
    <w:semiHidden/>
    <w:rsid w:val="00D36816"/>
    <w:rPr>
      <w:sz w:val="20"/>
      <w:szCs w:val="20"/>
    </w:rPr>
  </w:style>
  <w:style w:type="numbering" w:customStyle="1" w:styleId="32">
    <w:name w:val="Нет списка3"/>
    <w:next w:val="a2"/>
    <w:uiPriority w:val="99"/>
    <w:semiHidden/>
    <w:unhideWhenUsed/>
    <w:rsid w:val="00CB54BF"/>
  </w:style>
  <w:style w:type="paragraph" w:customStyle="1" w:styleId="41">
    <w:name w:val="Обычный4"/>
    <w:uiPriority w:val="99"/>
    <w:rsid w:val="00CB54BF"/>
    <w:pPr>
      <w:spacing w:after="0"/>
    </w:pPr>
    <w:rPr>
      <w:rFonts w:ascii="Arial" w:eastAsia="Arial" w:hAnsi="Arial" w:cs="Arial"/>
      <w:color w:val="000000"/>
      <w:lang w:eastAsia="ru-RU"/>
    </w:rPr>
  </w:style>
  <w:style w:type="table" w:customStyle="1" w:styleId="TableNormal11">
    <w:name w:val="Table Normal11"/>
    <w:rsid w:val="00CB54BF"/>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10">
    <w:name w:val="21"/>
    <w:basedOn w:val="TableNormal1"/>
    <w:rsid w:val="00CB54BF"/>
    <w:tblPr>
      <w:tblStyleRowBandSize w:val="1"/>
      <w:tblStyleColBandSize w:val="1"/>
      <w:tblCellMar>
        <w:top w:w="0" w:type="dxa"/>
        <w:left w:w="108" w:type="dxa"/>
        <w:bottom w:w="0" w:type="dxa"/>
        <w:right w:w="108" w:type="dxa"/>
      </w:tblCellMar>
    </w:tblPr>
  </w:style>
  <w:style w:type="table" w:customStyle="1" w:styleId="111">
    <w:name w:val="11"/>
    <w:basedOn w:val="TableNormal1"/>
    <w:rsid w:val="00CB54BF"/>
    <w:tblPr>
      <w:tblStyleRowBandSize w:val="1"/>
      <w:tblStyleColBandSize w:val="1"/>
      <w:tblCellMar>
        <w:top w:w="0" w:type="dxa"/>
        <w:left w:w="108" w:type="dxa"/>
        <w:bottom w:w="0" w:type="dxa"/>
        <w:right w:w="108" w:type="dxa"/>
      </w:tblCellMar>
    </w:tblPr>
  </w:style>
  <w:style w:type="table" w:customStyle="1" w:styleId="1b">
    <w:name w:val="Сетка таблицы1"/>
    <w:basedOn w:val="a1"/>
    <w:next w:val="af0"/>
    <w:rsid w:val="00CB54BF"/>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CB54BF"/>
  </w:style>
  <w:style w:type="table" w:customStyle="1" w:styleId="TableNormal2">
    <w:name w:val="Table Normal2"/>
    <w:uiPriority w:val="2"/>
    <w:semiHidden/>
    <w:unhideWhenUsed/>
    <w:qFormat/>
    <w:rsid w:val="00CB54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33">
    <w:name w:val="Абзац списка3"/>
    <w:basedOn w:val="a"/>
    <w:rsid w:val="00CB54BF"/>
    <w:pPr>
      <w:ind w:left="720"/>
      <w:contextualSpacing/>
    </w:pPr>
    <w:rPr>
      <w:rFonts w:ascii="Calibri" w:eastAsia="Calibri" w:hAnsi="Calibri" w:cs="Times New Roman"/>
      <w:lang w:eastAsia="ru-RU"/>
    </w:rPr>
  </w:style>
  <w:style w:type="character" w:styleId="afd">
    <w:name w:val="Emphasis"/>
    <w:uiPriority w:val="20"/>
    <w:qFormat/>
    <w:rsid w:val="00CB54BF"/>
    <w:rPr>
      <w:i/>
      <w:iCs/>
    </w:rPr>
  </w:style>
  <w:style w:type="numbering" w:customStyle="1" w:styleId="42">
    <w:name w:val="Нет списка4"/>
    <w:next w:val="a2"/>
    <w:uiPriority w:val="99"/>
    <w:semiHidden/>
    <w:unhideWhenUsed/>
    <w:rsid w:val="009E34F6"/>
  </w:style>
  <w:style w:type="numbering" w:customStyle="1" w:styleId="51">
    <w:name w:val="Нет списка5"/>
    <w:next w:val="a2"/>
    <w:uiPriority w:val="99"/>
    <w:semiHidden/>
    <w:unhideWhenUsed/>
    <w:rsid w:val="00157940"/>
  </w:style>
  <w:style w:type="paragraph" w:customStyle="1" w:styleId="52">
    <w:name w:val="Обычный5"/>
    <w:uiPriority w:val="99"/>
    <w:qFormat/>
    <w:rsid w:val="00157940"/>
    <w:pPr>
      <w:spacing w:after="0"/>
    </w:pPr>
    <w:rPr>
      <w:rFonts w:ascii="Arial" w:eastAsia="Arial" w:hAnsi="Arial" w:cs="Arial"/>
      <w:color w:val="000000"/>
      <w:lang w:eastAsia="ru-RU"/>
    </w:rPr>
  </w:style>
  <w:style w:type="table" w:customStyle="1" w:styleId="TableNormal12">
    <w:name w:val="Table Normal12"/>
    <w:rsid w:val="00157940"/>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20">
    <w:name w:val="22"/>
    <w:basedOn w:val="TableNormal1"/>
    <w:rsid w:val="00157940"/>
    <w:tblPr>
      <w:tblStyleRowBandSize w:val="1"/>
      <w:tblStyleColBandSize w:val="1"/>
      <w:tblCellMar>
        <w:top w:w="0" w:type="dxa"/>
        <w:left w:w="108" w:type="dxa"/>
        <w:bottom w:w="0" w:type="dxa"/>
        <w:right w:w="108" w:type="dxa"/>
      </w:tblCellMar>
    </w:tblPr>
  </w:style>
  <w:style w:type="table" w:customStyle="1" w:styleId="121">
    <w:name w:val="12"/>
    <w:basedOn w:val="TableNormal1"/>
    <w:rsid w:val="00157940"/>
    <w:tblPr>
      <w:tblStyleRowBandSize w:val="1"/>
      <w:tblStyleColBandSize w:val="1"/>
      <w:tblCellMar>
        <w:top w:w="0" w:type="dxa"/>
        <w:left w:w="108" w:type="dxa"/>
        <w:bottom w:w="0" w:type="dxa"/>
        <w:right w:w="108" w:type="dxa"/>
      </w:tblCellMar>
    </w:tblPr>
  </w:style>
  <w:style w:type="table" w:customStyle="1" w:styleId="26">
    <w:name w:val="Сетка таблицы2"/>
    <w:basedOn w:val="a1"/>
    <w:next w:val="af0"/>
    <w:rsid w:val="00157940"/>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2"/>
    <w:uiPriority w:val="99"/>
    <w:semiHidden/>
    <w:unhideWhenUsed/>
    <w:rsid w:val="00157940"/>
  </w:style>
  <w:style w:type="table" w:customStyle="1" w:styleId="TableNormal3">
    <w:name w:val="Table Normal3"/>
    <w:uiPriority w:val="2"/>
    <w:semiHidden/>
    <w:unhideWhenUsed/>
    <w:qFormat/>
    <w:rsid w:val="0015794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43">
    <w:name w:val="Абзац списка4"/>
    <w:basedOn w:val="a"/>
    <w:rsid w:val="00157940"/>
    <w:pPr>
      <w:ind w:left="720"/>
      <w:contextualSpacing/>
    </w:pPr>
    <w:rPr>
      <w:rFonts w:ascii="Calibri" w:eastAsia="Calibri" w:hAnsi="Calibri" w:cs="Times New Roman"/>
      <w:lang w:eastAsia="ru-RU"/>
    </w:rPr>
  </w:style>
  <w:style w:type="numbering" w:customStyle="1" w:styleId="211">
    <w:name w:val="Нет списка21"/>
    <w:next w:val="a2"/>
    <w:uiPriority w:val="99"/>
    <w:semiHidden/>
    <w:unhideWhenUsed/>
    <w:rsid w:val="00157940"/>
  </w:style>
  <w:style w:type="paragraph" w:customStyle="1" w:styleId="61">
    <w:name w:val="Обычный6"/>
    <w:uiPriority w:val="99"/>
    <w:qFormat/>
    <w:rsid w:val="007450CB"/>
    <w:pPr>
      <w:spacing w:after="0"/>
    </w:pPr>
    <w:rPr>
      <w:rFonts w:ascii="Arial" w:eastAsia="Arial" w:hAnsi="Arial" w:cs="Arial"/>
      <w:color w:val="000000"/>
      <w:lang w:eastAsia="ru-RU"/>
    </w:rPr>
  </w:style>
  <w:style w:type="paragraph" w:customStyle="1" w:styleId="53">
    <w:name w:val="Абзац списка5"/>
    <w:basedOn w:val="a"/>
    <w:uiPriority w:val="99"/>
    <w:qFormat/>
    <w:rsid w:val="007450CB"/>
    <w:pPr>
      <w:ind w:left="720"/>
      <w:contextualSpacing/>
    </w:pPr>
    <w:rPr>
      <w:rFonts w:ascii="Calibri" w:eastAsia="Calibri" w:hAnsi="Calibri" w:cs="Times New Roman"/>
      <w:lang w:eastAsia="ru-RU"/>
    </w:rPr>
  </w:style>
  <w:style w:type="numbering" w:customStyle="1" w:styleId="62">
    <w:name w:val="Нет списка6"/>
    <w:next w:val="a2"/>
    <w:uiPriority w:val="99"/>
    <w:semiHidden/>
    <w:unhideWhenUsed/>
    <w:rsid w:val="00230023"/>
  </w:style>
  <w:style w:type="paragraph" w:customStyle="1" w:styleId="7">
    <w:name w:val="Обычный7"/>
    <w:uiPriority w:val="99"/>
    <w:qFormat/>
    <w:rsid w:val="00230023"/>
    <w:pPr>
      <w:spacing w:after="0"/>
    </w:pPr>
    <w:rPr>
      <w:rFonts w:ascii="Arial" w:eastAsia="Arial" w:hAnsi="Arial" w:cs="Arial"/>
      <w:color w:val="000000"/>
      <w:lang w:eastAsia="ru-RU"/>
    </w:rPr>
  </w:style>
  <w:style w:type="table" w:customStyle="1" w:styleId="TableNormal13">
    <w:name w:val="Table Normal13"/>
    <w:rsid w:val="00230023"/>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30">
    <w:name w:val="23"/>
    <w:basedOn w:val="TableNormal1"/>
    <w:rsid w:val="00230023"/>
    <w:tblPr>
      <w:tblStyleRowBandSize w:val="1"/>
      <w:tblStyleColBandSize w:val="1"/>
      <w:tblCellMar>
        <w:top w:w="0" w:type="dxa"/>
        <w:left w:w="108" w:type="dxa"/>
        <w:bottom w:w="0" w:type="dxa"/>
        <w:right w:w="108" w:type="dxa"/>
      </w:tblCellMar>
    </w:tblPr>
  </w:style>
  <w:style w:type="table" w:customStyle="1" w:styleId="131">
    <w:name w:val="13"/>
    <w:basedOn w:val="TableNormal1"/>
    <w:rsid w:val="00230023"/>
    <w:tblPr>
      <w:tblStyleRowBandSize w:val="1"/>
      <w:tblStyleColBandSize w:val="1"/>
      <w:tblCellMar>
        <w:top w:w="0" w:type="dxa"/>
        <w:left w:w="108" w:type="dxa"/>
        <w:bottom w:w="0" w:type="dxa"/>
        <w:right w:w="108" w:type="dxa"/>
      </w:tblCellMar>
    </w:tblPr>
  </w:style>
  <w:style w:type="table" w:customStyle="1" w:styleId="34">
    <w:name w:val="Сетка таблицы3"/>
    <w:basedOn w:val="a1"/>
    <w:next w:val="af0"/>
    <w:uiPriority w:val="59"/>
    <w:rsid w:val="00230023"/>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Нет списка14"/>
    <w:next w:val="a2"/>
    <w:uiPriority w:val="99"/>
    <w:semiHidden/>
    <w:unhideWhenUsed/>
    <w:rsid w:val="00230023"/>
  </w:style>
  <w:style w:type="table" w:customStyle="1" w:styleId="TableNormal4">
    <w:name w:val="Table Normal4"/>
    <w:uiPriority w:val="2"/>
    <w:semiHidden/>
    <w:unhideWhenUsed/>
    <w:qFormat/>
    <w:rsid w:val="0023002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63">
    <w:name w:val="Абзац списка6"/>
    <w:basedOn w:val="a"/>
    <w:rsid w:val="00230023"/>
    <w:pPr>
      <w:ind w:left="720"/>
      <w:contextualSpacing/>
    </w:pPr>
    <w:rPr>
      <w:rFonts w:ascii="Calibri" w:eastAsia="Calibri" w:hAnsi="Calibri" w:cs="Times New Roman"/>
      <w:lang w:eastAsia="ru-RU"/>
    </w:rPr>
  </w:style>
  <w:style w:type="character" w:customStyle="1" w:styleId="afe">
    <w:name w:val="Основной текст_"/>
    <w:link w:val="27"/>
    <w:locked/>
    <w:rsid w:val="00230023"/>
    <w:rPr>
      <w:rFonts w:ascii="Times New Roman" w:eastAsia="Times New Roman" w:hAnsi="Times New Roman" w:cs="Times New Roman"/>
      <w:sz w:val="23"/>
      <w:szCs w:val="23"/>
      <w:shd w:val="clear" w:color="auto" w:fill="FFFFFF"/>
    </w:rPr>
  </w:style>
  <w:style w:type="paragraph" w:customStyle="1" w:styleId="27">
    <w:name w:val="Основной текст2"/>
    <w:basedOn w:val="a"/>
    <w:link w:val="afe"/>
    <w:rsid w:val="00230023"/>
    <w:pPr>
      <w:shd w:val="clear" w:color="auto" w:fill="FFFFFF"/>
      <w:spacing w:after="0" w:line="274" w:lineRule="exact"/>
      <w:jc w:val="both"/>
    </w:pPr>
    <w:rPr>
      <w:rFonts w:ascii="Times New Roman" w:eastAsia="Times New Roman" w:hAnsi="Times New Roman" w:cs="Times New Roman"/>
      <w:sz w:val="23"/>
      <w:szCs w:val="23"/>
    </w:rPr>
  </w:style>
  <w:style w:type="numbering" w:customStyle="1" w:styleId="70">
    <w:name w:val="Нет списка7"/>
    <w:next w:val="a2"/>
    <w:uiPriority w:val="99"/>
    <w:semiHidden/>
    <w:unhideWhenUsed/>
    <w:rsid w:val="00915022"/>
  </w:style>
  <w:style w:type="table" w:customStyle="1" w:styleId="44">
    <w:name w:val="Сетка таблицы4"/>
    <w:basedOn w:val="a1"/>
    <w:next w:val="af0"/>
    <w:uiPriority w:val="59"/>
    <w:rsid w:val="00915022"/>
    <w:pPr>
      <w:spacing w:after="0" w:line="240" w:lineRule="auto"/>
    </w:pPr>
    <w:rPr>
      <w:rFonts w:ascii="Calibri" w:eastAsia="Calibri" w:hAnsi="Calibri" w:cs="Times New Roman"/>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11099">
      <w:bodyDiv w:val="1"/>
      <w:marLeft w:val="0"/>
      <w:marRight w:val="0"/>
      <w:marTop w:val="0"/>
      <w:marBottom w:val="0"/>
      <w:divBdr>
        <w:top w:val="none" w:sz="0" w:space="0" w:color="auto"/>
        <w:left w:val="none" w:sz="0" w:space="0" w:color="auto"/>
        <w:bottom w:val="none" w:sz="0" w:space="0" w:color="auto"/>
        <w:right w:val="none" w:sz="0" w:space="0" w:color="auto"/>
      </w:divBdr>
    </w:div>
    <w:div w:id="134414574">
      <w:bodyDiv w:val="1"/>
      <w:marLeft w:val="0"/>
      <w:marRight w:val="0"/>
      <w:marTop w:val="0"/>
      <w:marBottom w:val="0"/>
      <w:divBdr>
        <w:top w:val="none" w:sz="0" w:space="0" w:color="auto"/>
        <w:left w:val="none" w:sz="0" w:space="0" w:color="auto"/>
        <w:bottom w:val="none" w:sz="0" w:space="0" w:color="auto"/>
        <w:right w:val="none" w:sz="0" w:space="0" w:color="auto"/>
      </w:divBdr>
    </w:div>
    <w:div w:id="601112123">
      <w:bodyDiv w:val="1"/>
      <w:marLeft w:val="0"/>
      <w:marRight w:val="0"/>
      <w:marTop w:val="0"/>
      <w:marBottom w:val="0"/>
      <w:divBdr>
        <w:top w:val="none" w:sz="0" w:space="0" w:color="auto"/>
        <w:left w:val="none" w:sz="0" w:space="0" w:color="auto"/>
        <w:bottom w:val="none" w:sz="0" w:space="0" w:color="auto"/>
        <w:right w:val="none" w:sz="0" w:space="0" w:color="auto"/>
      </w:divBdr>
    </w:div>
    <w:div w:id="671687514">
      <w:bodyDiv w:val="1"/>
      <w:marLeft w:val="0"/>
      <w:marRight w:val="0"/>
      <w:marTop w:val="0"/>
      <w:marBottom w:val="0"/>
      <w:divBdr>
        <w:top w:val="none" w:sz="0" w:space="0" w:color="auto"/>
        <w:left w:val="none" w:sz="0" w:space="0" w:color="auto"/>
        <w:bottom w:val="none" w:sz="0" w:space="0" w:color="auto"/>
        <w:right w:val="none" w:sz="0" w:space="0" w:color="auto"/>
      </w:divBdr>
    </w:div>
    <w:div w:id="678657766">
      <w:bodyDiv w:val="1"/>
      <w:marLeft w:val="0"/>
      <w:marRight w:val="0"/>
      <w:marTop w:val="0"/>
      <w:marBottom w:val="0"/>
      <w:divBdr>
        <w:top w:val="none" w:sz="0" w:space="0" w:color="auto"/>
        <w:left w:val="none" w:sz="0" w:space="0" w:color="auto"/>
        <w:bottom w:val="none" w:sz="0" w:space="0" w:color="auto"/>
        <w:right w:val="none" w:sz="0" w:space="0" w:color="auto"/>
      </w:divBdr>
    </w:div>
    <w:div w:id="865293325">
      <w:bodyDiv w:val="1"/>
      <w:marLeft w:val="0"/>
      <w:marRight w:val="0"/>
      <w:marTop w:val="0"/>
      <w:marBottom w:val="0"/>
      <w:divBdr>
        <w:top w:val="none" w:sz="0" w:space="0" w:color="auto"/>
        <w:left w:val="none" w:sz="0" w:space="0" w:color="auto"/>
        <w:bottom w:val="none" w:sz="0" w:space="0" w:color="auto"/>
        <w:right w:val="none" w:sz="0" w:space="0" w:color="auto"/>
      </w:divBdr>
    </w:div>
    <w:div w:id="926576596">
      <w:bodyDiv w:val="1"/>
      <w:marLeft w:val="0"/>
      <w:marRight w:val="0"/>
      <w:marTop w:val="0"/>
      <w:marBottom w:val="0"/>
      <w:divBdr>
        <w:top w:val="none" w:sz="0" w:space="0" w:color="auto"/>
        <w:left w:val="none" w:sz="0" w:space="0" w:color="auto"/>
        <w:bottom w:val="none" w:sz="0" w:space="0" w:color="auto"/>
        <w:right w:val="none" w:sz="0" w:space="0" w:color="auto"/>
      </w:divBdr>
    </w:div>
    <w:div w:id="1029835798">
      <w:bodyDiv w:val="1"/>
      <w:marLeft w:val="0"/>
      <w:marRight w:val="0"/>
      <w:marTop w:val="0"/>
      <w:marBottom w:val="0"/>
      <w:divBdr>
        <w:top w:val="none" w:sz="0" w:space="0" w:color="auto"/>
        <w:left w:val="none" w:sz="0" w:space="0" w:color="auto"/>
        <w:bottom w:val="none" w:sz="0" w:space="0" w:color="auto"/>
        <w:right w:val="none" w:sz="0" w:space="0" w:color="auto"/>
      </w:divBdr>
    </w:div>
    <w:div w:id="1096747886">
      <w:bodyDiv w:val="1"/>
      <w:marLeft w:val="0"/>
      <w:marRight w:val="0"/>
      <w:marTop w:val="0"/>
      <w:marBottom w:val="0"/>
      <w:divBdr>
        <w:top w:val="none" w:sz="0" w:space="0" w:color="auto"/>
        <w:left w:val="none" w:sz="0" w:space="0" w:color="auto"/>
        <w:bottom w:val="none" w:sz="0" w:space="0" w:color="auto"/>
        <w:right w:val="none" w:sz="0" w:space="0" w:color="auto"/>
      </w:divBdr>
    </w:div>
    <w:div w:id="1192181822">
      <w:bodyDiv w:val="1"/>
      <w:marLeft w:val="0"/>
      <w:marRight w:val="0"/>
      <w:marTop w:val="0"/>
      <w:marBottom w:val="0"/>
      <w:divBdr>
        <w:top w:val="none" w:sz="0" w:space="0" w:color="auto"/>
        <w:left w:val="none" w:sz="0" w:space="0" w:color="auto"/>
        <w:bottom w:val="none" w:sz="0" w:space="0" w:color="auto"/>
        <w:right w:val="none" w:sz="0" w:space="0" w:color="auto"/>
      </w:divBdr>
    </w:div>
    <w:div w:id="1202089817">
      <w:bodyDiv w:val="1"/>
      <w:marLeft w:val="0"/>
      <w:marRight w:val="0"/>
      <w:marTop w:val="0"/>
      <w:marBottom w:val="0"/>
      <w:divBdr>
        <w:top w:val="none" w:sz="0" w:space="0" w:color="auto"/>
        <w:left w:val="none" w:sz="0" w:space="0" w:color="auto"/>
        <w:bottom w:val="none" w:sz="0" w:space="0" w:color="auto"/>
        <w:right w:val="none" w:sz="0" w:space="0" w:color="auto"/>
      </w:divBdr>
    </w:div>
    <w:div w:id="1208377471">
      <w:bodyDiv w:val="1"/>
      <w:marLeft w:val="0"/>
      <w:marRight w:val="0"/>
      <w:marTop w:val="0"/>
      <w:marBottom w:val="0"/>
      <w:divBdr>
        <w:top w:val="none" w:sz="0" w:space="0" w:color="auto"/>
        <w:left w:val="none" w:sz="0" w:space="0" w:color="auto"/>
        <w:bottom w:val="none" w:sz="0" w:space="0" w:color="auto"/>
        <w:right w:val="none" w:sz="0" w:space="0" w:color="auto"/>
      </w:divBdr>
    </w:div>
    <w:div w:id="1292515931">
      <w:bodyDiv w:val="1"/>
      <w:marLeft w:val="0"/>
      <w:marRight w:val="0"/>
      <w:marTop w:val="0"/>
      <w:marBottom w:val="0"/>
      <w:divBdr>
        <w:top w:val="none" w:sz="0" w:space="0" w:color="auto"/>
        <w:left w:val="none" w:sz="0" w:space="0" w:color="auto"/>
        <w:bottom w:val="none" w:sz="0" w:space="0" w:color="auto"/>
        <w:right w:val="none" w:sz="0" w:space="0" w:color="auto"/>
      </w:divBdr>
    </w:div>
    <w:div w:id="1323435882">
      <w:bodyDiv w:val="1"/>
      <w:marLeft w:val="0"/>
      <w:marRight w:val="0"/>
      <w:marTop w:val="0"/>
      <w:marBottom w:val="0"/>
      <w:divBdr>
        <w:top w:val="none" w:sz="0" w:space="0" w:color="auto"/>
        <w:left w:val="none" w:sz="0" w:space="0" w:color="auto"/>
        <w:bottom w:val="none" w:sz="0" w:space="0" w:color="auto"/>
        <w:right w:val="none" w:sz="0" w:space="0" w:color="auto"/>
      </w:divBdr>
    </w:div>
    <w:div w:id="1348409651">
      <w:bodyDiv w:val="1"/>
      <w:marLeft w:val="0"/>
      <w:marRight w:val="0"/>
      <w:marTop w:val="0"/>
      <w:marBottom w:val="0"/>
      <w:divBdr>
        <w:top w:val="none" w:sz="0" w:space="0" w:color="auto"/>
        <w:left w:val="none" w:sz="0" w:space="0" w:color="auto"/>
        <w:bottom w:val="none" w:sz="0" w:space="0" w:color="auto"/>
        <w:right w:val="none" w:sz="0" w:space="0" w:color="auto"/>
      </w:divBdr>
    </w:div>
    <w:div w:id="1365711695">
      <w:bodyDiv w:val="1"/>
      <w:marLeft w:val="0"/>
      <w:marRight w:val="0"/>
      <w:marTop w:val="0"/>
      <w:marBottom w:val="0"/>
      <w:divBdr>
        <w:top w:val="none" w:sz="0" w:space="0" w:color="auto"/>
        <w:left w:val="none" w:sz="0" w:space="0" w:color="auto"/>
        <w:bottom w:val="none" w:sz="0" w:space="0" w:color="auto"/>
        <w:right w:val="none" w:sz="0" w:space="0" w:color="auto"/>
      </w:divBdr>
    </w:div>
    <w:div w:id="1390494471">
      <w:bodyDiv w:val="1"/>
      <w:marLeft w:val="0"/>
      <w:marRight w:val="0"/>
      <w:marTop w:val="0"/>
      <w:marBottom w:val="0"/>
      <w:divBdr>
        <w:top w:val="none" w:sz="0" w:space="0" w:color="auto"/>
        <w:left w:val="none" w:sz="0" w:space="0" w:color="auto"/>
        <w:bottom w:val="none" w:sz="0" w:space="0" w:color="auto"/>
        <w:right w:val="none" w:sz="0" w:space="0" w:color="auto"/>
      </w:divBdr>
    </w:div>
    <w:div w:id="1413546459">
      <w:bodyDiv w:val="1"/>
      <w:marLeft w:val="0"/>
      <w:marRight w:val="0"/>
      <w:marTop w:val="0"/>
      <w:marBottom w:val="0"/>
      <w:divBdr>
        <w:top w:val="none" w:sz="0" w:space="0" w:color="auto"/>
        <w:left w:val="none" w:sz="0" w:space="0" w:color="auto"/>
        <w:bottom w:val="none" w:sz="0" w:space="0" w:color="auto"/>
        <w:right w:val="none" w:sz="0" w:space="0" w:color="auto"/>
      </w:divBdr>
    </w:div>
    <w:div w:id="1438989337">
      <w:bodyDiv w:val="1"/>
      <w:marLeft w:val="0"/>
      <w:marRight w:val="0"/>
      <w:marTop w:val="0"/>
      <w:marBottom w:val="0"/>
      <w:divBdr>
        <w:top w:val="none" w:sz="0" w:space="0" w:color="auto"/>
        <w:left w:val="none" w:sz="0" w:space="0" w:color="auto"/>
        <w:bottom w:val="none" w:sz="0" w:space="0" w:color="auto"/>
        <w:right w:val="none" w:sz="0" w:space="0" w:color="auto"/>
      </w:divBdr>
    </w:div>
    <w:div w:id="1553888766">
      <w:bodyDiv w:val="1"/>
      <w:marLeft w:val="0"/>
      <w:marRight w:val="0"/>
      <w:marTop w:val="0"/>
      <w:marBottom w:val="0"/>
      <w:divBdr>
        <w:top w:val="none" w:sz="0" w:space="0" w:color="auto"/>
        <w:left w:val="none" w:sz="0" w:space="0" w:color="auto"/>
        <w:bottom w:val="none" w:sz="0" w:space="0" w:color="auto"/>
        <w:right w:val="none" w:sz="0" w:space="0" w:color="auto"/>
      </w:divBdr>
    </w:div>
    <w:div w:id="1764642346">
      <w:bodyDiv w:val="1"/>
      <w:marLeft w:val="0"/>
      <w:marRight w:val="0"/>
      <w:marTop w:val="0"/>
      <w:marBottom w:val="0"/>
      <w:divBdr>
        <w:top w:val="none" w:sz="0" w:space="0" w:color="auto"/>
        <w:left w:val="none" w:sz="0" w:space="0" w:color="auto"/>
        <w:bottom w:val="none" w:sz="0" w:space="0" w:color="auto"/>
        <w:right w:val="none" w:sz="0" w:space="0" w:color="auto"/>
      </w:divBdr>
    </w:div>
    <w:div w:id="1784884307">
      <w:bodyDiv w:val="1"/>
      <w:marLeft w:val="0"/>
      <w:marRight w:val="0"/>
      <w:marTop w:val="0"/>
      <w:marBottom w:val="0"/>
      <w:divBdr>
        <w:top w:val="none" w:sz="0" w:space="0" w:color="auto"/>
        <w:left w:val="none" w:sz="0" w:space="0" w:color="auto"/>
        <w:bottom w:val="none" w:sz="0" w:space="0" w:color="auto"/>
        <w:right w:val="none" w:sz="0" w:space="0" w:color="auto"/>
      </w:divBdr>
    </w:div>
    <w:div w:id="1887177358">
      <w:bodyDiv w:val="1"/>
      <w:marLeft w:val="0"/>
      <w:marRight w:val="0"/>
      <w:marTop w:val="0"/>
      <w:marBottom w:val="0"/>
      <w:divBdr>
        <w:top w:val="none" w:sz="0" w:space="0" w:color="auto"/>
        <w:left w:val="none" w:sz="0" w:space="0" w:color="auto"/>
        <w:bottom w:val="none" w:sz="0" w:space="0" w:color="auto"/>
        <w:right w:val="none" w:sz="0" w:space="0" w:color="auto"/>
      </w:divBdr>
    </w:div>
    <w:div w:id="1900625918">
      <w:bodyDiv w:val="1"/>
      <w:marLeft w:val="0"/>
      <w:marRight w:val="0"/>
      <w:marTop w:val="0"/>
      <w:marBottom w:val="0"/>
      <w:divBdr>
        <w:top w:val="none" w:sz="0" w:space="0" w:color="auto"/>
        <w:left w:val="none" w:sz="0" w:space="0" w:color="auto"/>
        <w:bottom w:val="none" w:sz="0" w:space="0" w:color="auto"/>
        <w:right w:val="none" w:sz="0" w:space="0" w:color="auto"/>
      </w:divBdr>
    </w:div>
    <w:div w:id="205488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5</Pages>
  <Words>6999</Words>
  <Characters>3990</Characters>
  <Application>Microsoft Office Word</Application>
  <DocSecurity>0</DocSecurity>
  <Lines>33</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10968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Dmytruk</dc:creator>
  <cp:lastModifiedBy>Dmytruk</cp:lastModifiedBy>
  <cp:revision>57</cp:revision>
  <dcterms:created xsi:type="dcterms:W3CDTF">2023-03-01T12:20:00Z</dcterms:created>
  <dcterms:modified xsi:type="dcterms:W3CDTF">2025-05-26T13:29:00Z</dcterms:modified>
</cp:coreProperties>
</file>