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CA5784" w:rsidRDefault="00DC1F3A" w:rsidP="00DC1F3A">
      <w:pPr>
        <w:pStyle w:val="a3"/>
        <w:spacing w:after="0" w:line="240" w:lineRule="auto"/>
        <w:ind w:left="284"/>
        <w:jc w:val="center"/>
        <w:rPr>
          <w:rFonts w:ascii="Times New Roman" w:hAnsi="Times New Roman" w:cs="Times New Roman"/>
          <w:b/>
          <w:sz w:val="24"/>
          <w:szCs w:val="24"/>
          <w:lang w:val="uk-UA"/>
        </w:rPr>
      </w:pPr>
      <w:r w:rsidRPr="00CA5784">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CA5784"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CA5784" w:rsidRDefault="001E47B1"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Pr>
          <w:rFonts w:ascii="Times New Roman" w:eastAsia="Calibri" w:hAnsi="Times New Roman" w:cs="Times New Roman"/>
          <w:b/>
          <w:sz w:val="24"/>
          <w:szCs w:val="24"/>
          <w:lang w:val="uk-UA"/>
        </w:rPr>
        <w:t>Замовник</w:t>
      </w:r>
      <w:r w:rsidR="00015098" w:rsidRPr="00CA5784">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1E47B1" w:rsidRDefault="00015098" w:rsidP="001E47B1">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bookmarkStart w:id="0" w:name="_GoBack"/>
      <w:bookmarkEnd w:id="0"/>
      <w:r w:rsidRPr="00CA5784">
        <w:rPr>
          <w:rFonts w:ascii="Times New Roman" w:eastAsia="Calibri" w:hAnsi="Times New Roman" w:cs="Times New Roman"/>
          <w:b/>
          <w:sz w:val="24"/>
          <w:szCs w:val="24"/>
          <w:lang w:val="uk-UA"/>
        </w:rPr>
        <w:t xml:space="preserve">Місцезнаходження: </w:t>
      </w:r>
      <w:r w:rsidR="001E47B1" w:rsidRPr="001E47B1">
        <w:rPr>
          <w:rFonts w:ascii="Times New Roman" w:eastAsia="Calibri" w:hAnsi="Times New Roman" w:cs="Times New Roman"/>
          <w:sz w:val="24"/>
          <w:szCs w:val="24"/>
          <w:lang w:val="uk-UA"/>
        </w:rPr>
        <w:t>Україна, 54005, Миколаївська область, м. Миколаїв, вулиця Скоропадського Павла, 7.</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ЄДРПОУ: </w:t>
      </w:r>
      <w:r w:rsidRPr="00CA5784">
        <w:rPr>
          <w:rFonts w:ascii="Times New Roman" w:eastAsia="Times New Roman" w:hAnsi="Times New Roman" w:cs="Times New Roman"/>
          <w:sz w:val="24"/>
          <w:szCs w:val="24"/>
          <w:lang w:val="uk-UA"/>
        </w:rPr>
        <w:t>03365707</w:t>
      </w:r>
    </w:p>
    <w:p w:rsidR="00230023" w:rsidRPr="00CA5784" w:rsidRDefault="00015098" w:rsidP="003259D1">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Предмет закупівлі: </w:t>
      </w:r>
      <w:r w:rsidR="00230023" w:rsidRPr="00CA5784">
        <w:rPr>
          <w:rFonts w:ascii="Times New Roman" w:eastAsia="Times New Roman" w:hAnsi="Times New Roman" w:cs="Times New Roman"/>
          <w:bCs/>
          <w:sz w:val="24"/>
          <w:szCs w:val="24"/>
          <w:lang w:val="uk-UA" w:eastAsia="ru-RU"/>
        </w:rPr>
        <w:t xml:space="preserve">Капітальний ремонт </w:t>
      </w:r>
      <w:r w:rsidR="003259D1" w:rsidRPr="00CA5784">
        <w:rPr>
          <w:rFonts w:ascii="Times New Roman" w:eastAsia="Times New Roman" w:hAnsi="Times New Roman" w:cs="Times New Roman"/>
          <w:bCs/>
          <w:sz w:val="24"/>
          <w:szCs w:val="24"/>
          <w:lang w:val="uk-UA" w:eastAsia="ru-RU"/>
        </w:rPr>
        <w:t>покрівлі</w:t>
      </w:r>
      <w:r w:rsidR="000C0137"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житлового будинку</w:t>
      </w:r>
      <w:r w:rsidR="003259D1"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 xml:space="preserve">за адресою: </w:t>
      </w:r>
      <w:r w:rsidR="003259D1"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м. Миколаїв,</w:t>
      </w:r>
      <w:r w:rsidR="000C0137" w:rsidRPr="00CA5784">
        <w:rPr>
          <w:rFonts w:ascii="Times New Roman" w:eastAsia="Times New Roman" w:hAnsi="Times New Roman" w:cs="Times New Roman"/>
          <w:bCs/>
          <w:sz w:val="24"/>
          <w:szCs w:val="24"/>
          <w:lang w:val="uk-UA" w:eastAsia="ru-RU"/>
        </w:rPr>
        <w:t xml:space="preserve"> вул</w:t>
      </w:r>
      <w:r w:rsidR="00230023" w:rsidRPr="00CA5784">
        <w:rPr>
          <w:rFonts w:ascii="Times New Roman" w:eastAsia="Times New Roman" w:hAnsi="Times New Roman" w:cs="Times New Roman"/>
          <w:bCs/>
          <w:sz w:val="24"/>
          <w:szCs w:val="24"/>
          <w:lang w:val="uk-UA" w:eastAsia="ru-RU"/>
        </w:rPr>
        <w:t xml:space="preserve">. </w:t>
      </w:r>
      <w:r w:rsidR="000C0137" w:rsidRPr="00CA5784">
        <w:rPr>
          <w:rFonts w:ascii="Times New Roman" w:eastAsia="Times New Roman" w:hAnsi="Times New Roman" w:cs="Times New Roman"/>
          <w:bCs/>
          <w:sz w:val="24"/>
          <w:szCs w:val="24"/>
          <w:lang w:val="uk-UA" w:eastAsia="ru-RU"/>
        </w:rPr>
        <w:t xml:space="preserve">Миколаївська, </w:t>
      </w:r>
      <w:r w:rsidR="003259D1" w:rsidRPr="00CA5784">
        <w:rPr>
          <w:rFonts w:ascii="Times New Roman" w:eastAsia="Times New Roman" w:hAnsi="Times New Roman" w:cs="Times New Roman"/>
          <w:bCs/>
          <w:sz w:val="24"/>
          <w:szCs w:val="24"/>
          <w:lang w:val="uk-UA" w:eastAsia="ru-RU"/>
        </w:rPr>
        <w:t>9</w:t>
      </w:r>
      <w:r w:rsidR="000C0137"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 xml:space="preserve">(заходи </w:t>
      </w:r>
      <w:r w:rsidR="000C0137" w:rsidRPr="00CA5784">
        <w:rPr>
          <w:rFonts w:ascii="Times New Roman" w:eastAsia="Times New Roman" w:hAnsi="Times New Roman" w:cs="Times New Roman"/>
          <w:bCs/>
          <w:sz w:val="24"/>
          <w:szCs w:val="24"/>
          <w:lang w:val="uk-UA" w:eastAsia="ru-RU"/>
        </w:rPr>
        <w:t>(</w:t>
      </w:r>
      <w:r w:rsidR="00230023" w:rsidRPr="00CA5784">
        <w:rPr>
          <w:rFonts w:ascii="Times New Roman" w:eastAsia="Times New Roman" w:hAnsi="Times New Roman" w:cs="Times New Roman"/>
          <w:bCs/>
          <w:sz w:val="24"/>
          <w:szCs w:val="24"/>
          <w:lang w:val="uk-UA" w:eastAsia="ru-RU"/>
        </w:rPr>
        <w:t>зокрема ремонтні роботи</w:t>
      </w:r>
      <w:r w:rsidR="000C0137" w:rsidRPr="00CA5784">
        <w:rPr>
          <w:rFonts w:ascii="Times New Roman" w:eastAsia="Times New Roman" w:hAnsi="Times New Roman" w:cs="Times New Roman"/>
          <w:bCs/>
          <w:sz w:val="24"/>
          <w:szCs w:val="24"/>
          <w:lang w:val="uk-UA" w:eastAsia="ru-RU"/>
        </w:rPr>
        <w:t>)</w:t>
      </w:r>
      <w:r w:rsidR="00230023" w:rsidRPr="00CA5784">
        <w:rPr>
          <w:rFonts w:ascii="Times New Roman" w:eastAsia="Times New Roman" w:hAnsi="Times New Roman" w:cs="Times New Roman"/>
          <w:bCs/>
          <w:sz w:val="24"/>
          <w:szCs w:val="24"/>
          <w:lang w:val="uk-UA" w:eastAsia="ru-RU"/>
        </w:rPr>
        <w:t xml:space="preserve"> з ус</w:t>
      </w:r>
      <w:r w:rsidR="000C0137" w:rsidRPr="00CA5784">
        <w:rPr>
          <w:rFonts w:ascii="Times New Roman" w:eastAsia="Times New Roman" w:hAnsi="Times New Roman" w:cs="Times New Roman"/>
          <w:bCs/>
          <w:sz w:val="24"/>
          <w:szCs w:val="24"/>
          <w:lang w:val="uk-UA" w:eastAsia="ru-RU"/>
        </w:rPr>
        <w:t>унення аварій в житловому фонді</w:t>
      </w:r>
      <w:r w:rsidR="00230023" w:rsidRPr="00CA5784">
        <w:rPr>
          <w:rFonts w:ascii="Times New Roman" w:eastAsia="Times New Roman" w:hAnsi="Times New Roman" w:cs="Times New Roman"/>
          <w:bCs/>
          <w:sz w:val="24"/>
          <w:szCs w:val="24"/>
          <w:lang w:val="uk-UA" w:eastAsia="ru-RU"/>
        </w:rPr>
        <w:t>)</w:t>
      </w:r>
      <w:r w:rsidR="000C0137" w:rsidRPr="00CA5784">
        <w:rPr>
          <w:rFonts w:ascii="Times New Roman" w:eastAsia="Times New Roman" w:hAnsi="Times New Roman" w:cs="Times New Roman"/>
          <w:bCs/>
          <w:sz w:val="24"/>
          <w:szCs w:val="24"/>
          <w:lang w:val="uk-UA" w:eastAsia="ru-RU"/>
        </w:rPr>
        <w:t>. Коригування</w:t>
      </w:r>
      <w:r w:rsidR="00230023" w:rsidRPr="00CA5784">
        <w:rPr>
          <w:rFonts w:ascii="Times New Roman" w:eastAsia="Times New Roman" w:hAnsi="Times New Roman" w:cs="Times New Roman"/>
          <w:bCs/>
          <w:sz w:val="24"/>
          <w:szCs w:val="24"/>
          <w:lang w:val="uk-UA" w:eastAsia="ru-RU"/>
        </w:rPr>
        <w:t xml:space="preserve"> (</w:t>
      </w:r>
      <w:r w:rsidR="003259D1" w:rsidRPr="00CA5784">
        <w:rPr>
          <w:rFonts w:ascii="Times New Roman" w:eastAsia="Times New Roman" w:hAnsi="Times New Roman" w:cs="Times New Roman"/>
          <w:bCs/>
          <w:sz w:val="24"/>
          <w:szCs w:val="24"/>
          <w:lang w:val="uk-UA" w:eastAsia="ru-RU"/>
        </w:rPr>
        <w:t>ДК 021:2015 (45260000-7) - Покрівельні роботи та інші спеціалізовані будівельні роботи</w:t>
      </w:r>
      <w:r w:rsidR="00230023" w:rsidRPr="00CA5784">
        <w:rPr>
          <w:rFonts w:ascii="Times New Roman" w:eastAsia="Times New Roman" w:hAnsi="Times New Roman" w:cs="Times New Roman"/>
          <w:bCs/>
          <w:sz w:val="24"/>
          <w:szCs w:val="24"/>
          <w:lang w:val="uk-UA" w:eastAsia="ru-RU"/>
        </w:rPr>
        <w:t>).</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Кількість:</w:t>
      </w:r>
      <w:r w:rsidR="00203F41" w:rsidRPr="00CA5784">
        <w:rPr>
          <w:rFonts w:ascii="Times New Roman" w:eastAsia="Calibri" w:hAnsi="Times New Roman" w:cs="Times New Roman"/>
          <w:sz w:val="24"/>
          <w:szCs w:val="24"/>
          <w:lang w:val="uk-UA"/>
        </w:rPr>
        <w:t xml:space="preserve"> 1 робота та відповідно до технічного завдання тендерної документації</w:t>
      </w:r>
      <w:r w:rsidRPr="00CA5784">
        <w:rPr>
          <w:rFonts w:ascii="Times New Roman" w:eastAsia="Calibri" w:hAnsi="Times New Roman" w:cs="Times New Roman"/>
          <w:sz w:val="24"/>
          <w:szCs w:val="24"/>
          <w:lang w:val="uk-UA"/>
        </w:rPr>
        <w:t>.</w:t>
      </w:r>
    </w:p>
    <w:p w:rsidR="00015098" w:rsidRPr="00CA5784" w:rsidRDefault="00015098" w:rsidP="00B074BA">
      <w:pPr>
        <w:pStyle w:val="11"/>
        <w:widowControl w:val="0"/>
        <w:numPr>
          <w:ilvl w:val="0"/>
          <w:numId w:val="1"/>
        </w:numPr>
        <w:tabs>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CA5784">
        <w:rPr>
          <w:rFonts w:ascii="Times New Roman" w:eastAsia="Calibri" w:hAnsi="Times New Roman" w:cs="Times New Roman"/>
          <w:b/>
          <w:sz w:val="24"/>
          <w:szCs w:val="24"/>
          <w:lang w:val="uk-UA"/>
        </w:rPr>
        <w:t xml:space="preserve">Місце </w:t>
      </w:r>
      <w:r w:rsidR="00B074BA" w:rsidRPr="00CA5784">
        <w:rPr>
          <w:rFonts w:ascii="Times New Roman" w:eastAsia="Calibri" w:hAnsi="Times New Roman" w:cs="Times New Roman"/>
          <w:b/>
          <w:sz w:val="24"/>
          <w:szCs w:val="24"/>
          <w:lang w:val="uk-UA"/>
        </w:rPr>
        <w:t>виконання робіт</w:t>
      </w:r>
      <w:r w:rsidRPr="00CA5784">
        <w:rPr>
          <w:rFonts w:ascii="Times New Roman" w:eastAsia="Calibri" w:hAnsi="Times New Roman" w:cs="Times New Roman"/>
          <w:b/>
          <w:sz w:val="24"/>
          <w:szCs w:val="24"/>
          <w:lang w:val="uk-UA"/>
        </w:rPr>
        <w:t xml:space="preserve">: </w:t>
      </w:r>
      <w:r w:rsidR="00E0486A" w:rsidRPr="00CA5784">
        <w:rPr>
          <w:rFonts w:ascii="Times New Roman" w:eastAsia="Times New Roman" w:hAnsi="Times New Roman" w:cs="Times New Roman"/>
          <w:sz w:val="24"/>
          <w:szCs w:val="24"/>
          <w:lang w:val="uk-UA"/>
        </w:rPr>
        <w:t xml:space="preserve">Україна, Миколаївська область, 54001, м. Миколаїв,                                </w:t>
      </w:r>
      <w:r w:rsidR="00FD0E9C" w:rsidRPr="00CA5784">
        <w:rPr>
          <w:rFonts w:ascii="Times New Roman" w:eastAsia="Times New Roman" w:hAnsi="Times New Roman" w:cs="Times New Roman"/>
          <w:sz w:val="24"/>
          <w:szCs w:val="24"/>
          <w:lang w:val="uk-UA"/>
        </w:rPr>
        <w:t xml:space="preserve">житловий будинок </w:t>
      </w:r>
      <w:r w:rsidR="00203F41" w:rsidRPr="00CA5784">
        <w:rPr>
          <w:rFonts w:ascii="Times New Roman" w:eastAsia="Times New Roman" w:hAnsi="Times New Roman" w:cs="Times New Roman"/>
          <w:sz w:val="24"/>
          <w:szCs w:val="24"/>
          <w:lang w:val="uk-UA"/>
        </w:rPr>
        <w:t xml:space="preserve">№ </w:t>
      </w:r>
      <w:r w:rsidR="003259D1" w:rsidRPr="00CA5784">
        <w:rPr>
          <w:rFonts w:ascii="Times New Roman" w:eastAsia="Times New Roman" w:hAnsi="Times New Roman" w:cs="Times New Roman"/>
          <w:sz w:val="24"/>
          <w:szCs w:val="24"/>
          <w:lang w:val="uk-UA"/>
        </w:rPr>
        <w:t>9</w:t>
      </w:r>
      <w:r w:rsidR="00203F41" w:rsidRPr="00CA5784">
        <w:rPr>
          <w:rFonts w:ascii="Times New Roman" w:eastAsia="Times New Roman" w:hAnsi="Times New Roman" w:cs="Times New Roman"/>
          <w:sz w:val="24"/>
          <w:szCs w:val="24"/>
          <w:lang w:val="uk-UA"/>
        </w:rPr>
        <w:t xml:space="preserve"> по </w:t>
      </w:r>
      <w:r w:rsidR="000C0137" w:rsidRPr="00CA5784">
        <w:rPr>
          <w:rFonts w:ascii="Times New Roman" w:eastAsia="Times New Roman" w:hAnsi="Times New Roman" w:cs="Times New Roman"/>
          <w:sz w:val="24"/>
          <w:szCs w:val="24"/>
          <w:lang w:val="uk-UA"/>
        </w:rPr>
        <w:t>вул</w:t>
      </w:r>
      <w:r w:rsidR="004132D7" w:rsidRPr="00CA5784">
        <w:rPr>
          <w:rFonts w:ascii="Times New Roman" w:eastAsia="Times New Roman" w:hAnsi="Times New Roman" w:cs="Times New Roman"/>
          <w:sz w:val="24"/>
          <w:szCs w:val="24"/>
          <w:lang w:val="uk-UA"/>
        </w:rPr>
        <w:t xml:space="preserve">. </w:t>
      </w:r>
      <w:r w:rsidR="000C0137" w:rsidRPr="00CA5784">
        <w:rPr>
          <w:rFonts w:ascii="Times New Roman" w:eastAsia="Times New Roman" w:hAnsi="Times New Roman" w:cs="Times New Roman"/>
          <w:sz w:val="24"/>
          <w:szCs w:val="24"/>
          <w:lang w:val="uk-UA"/>
        </w:rPr>
        <w:t>Миколаївська</w:t>
      </w:r>
      <w:r w:rsidRPr="00CA5784">
        <w:rPr>
          <w:rFonts w:ascii="Times New Roman" w:eastAsia="Calibri" w:hAnsi="Times New Roman" w:cs="Times New Roman"/>
          <w:bCs/>
          <w:sz w:val="24"/>
          <w:szCs w:val="24"/>
          <w:lang w:val="uk-UA"/>
        </w:rPr>
        <w:t xml:space="preserve">.   </w:t>
      </w:r>
      <w:r w:rsidRPr="00CA5784">
        <w:rPr>
          <w:rFonts w:ascii="Times New Roman" w:eastAsia="Calibri" w:hAnsi="Times New Roman" w:cs="Times New Roman"/>
          <w:b/>
          <w:sz w:val="24"/>
          <w:szCs w:val="24"/>
          <w:lang w:val="uk-UA"/>
        </w:rPr>
        <w:t xml:space="preserve">              </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Очікувана вартість:</w:t>
      </w:r>
      <w:r w:rsidRPr="00CA5784">
        <w:rPr>
          <w:rFonts w:ascii="Times New Roman" w:eastAsia="Calibri" w:hAnsi="Times New Roman" w:cs="Times New Roman"/>
          <w:sz w:val="24"/>
          <w:szCs w:val="24"/>
          <w:lang w:val="uk-UA"/>
        </w:rPr>
        <w:t xml:space="preserve"> </w:t>
      </w:r>
      <w:r w:rsidR="003259D1" w:rsidRPr="00CA5784">
        <w:rPr>
          <w:rFonts w:ascii="Times New Roman" w:eastAsia="Calibri" w:hAnsi="Times New Roman" w:cs="Times New Roman"/>
          <w:sz w:val="24"/>
          <w:szCs w:val="24"/>
          <w:lang w:val="uk-UA"/>
        </w:rPr>
        <w:t>6 380 079,6</w:t>
      </w:r>
      <w:r w:rsidR="003D284E" w:rsidRPr="00CA5784">
        <w:rPr>
          <w:rFonts w:ascii="Times New Roman" w:eastAsia="Calibri" w:hAnsi="Times New Roman" w:cs="Times New Roman"/>
          <w:sz w:val="24"/>
          <w:szCs w:val="24"/>
          <w:lang w:val="uk-UA"/>
        </w:rPr>
        <w:t>0</w:t>
      </w:r>
      <w:r w:rsidRPr="00CA5784">
        <w:rPr>
          <w:rFonts w:ascii="Times New Roman" w:eastAsia="Calibri" w:hAnsi="Times New Roman" w:cs="Times New Roman"/>
          <w:sz w:val="24"/>
          <w:szCs w:val="24"/>
          <w:lang w:val="uk-UA"/>
        </w:rPr>
        <w:t xml:space="preserve"> грн. з ПДВ.</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Строк </w:t>
      </w:r>
      <w:r w:rsidR="00203F41" w:rsidRPr="00CA5784">
        <w:rPr>
          <w:rFonts w:ascii="Times New Roman" w:eastAsia="Calibri" w:hAnsi="Times New Roman" w:cs="Times New Roman"/>
          <w:b/>
          <w:sz w:val="24"/>
          <w:szCs w:val="24"/>
          <w:lang w:val="uk-UA"/>
        </w:rPr>
        <w:t>виконання робіт</w:t>
      </w:r>
      <w:r w:rsidRPr="00CA5784">
        <w:rPr>
          <w:rFonts w:ascii="Times New Roman" w:eastAsia="Calibri" w:hAnsi="Times New Roman" w:cs="Times New Roman"/>
          <w:b/>
          <w:sz w:val="24"/>
          <w:szCs w:val="24"/>
          <w:lang w:val="uk-UA"/>
        </w:rPr>
        <w:t>:</w:t>
      </w:r>
      <w:r w:rsidRPr="00CA5784">
        <w:rPr>
          <w:rFonts w:ascii="Times New Roman" w:eastAsia="Calibri" w:hAnsi="Times New Roman" w:cs="Times New Roman"/>
          <w:sz w:val="24"/>
          <w:szCs w:val="24"/>
          <w:lang w:val="uk-UA"/>
        </w:rPr>
        <w:t xml:space="preserve"> з моменту підписання договору і до </w:t>
      </w:r>
      <w:r w:rsidR="000C0137" w:rsidRPr="00CA5784">
        <w:rPr>
          <w:rFonts w:ascii="Times New Roman" w:eastAsia="Calibri" w:hAnsi="Times New Roman" w:cs="Times New Roman"/>
          <w:sz w:val="24"/>
          <w:szCs w:val="24"/>
          <w:lang w:val="uk-UA"/>
        </w:rPr>
        <w:t>15</w:t>
      </w:r>
      <w:r w:rsidRPr="00CA5784">
        <w:rPr>
          <w:rFonts w:ascii="Times New Roman" w:eastAsia="Calibri" w:hAnsi="Times New Roman" w:cs="Times New Roman"/>
          <w:sz w:val="24"/>
          <w:szCs w:val="24"/>
          <w:lang w:val="uk-UA"/>
        </w:rPr>
        <w:t>.</w:t>
      </w:r>
      <w:r w:rsidR="003259D1" w:rsidRPr="00CA5784">
        <w:rPr>
          <w:rFonts w:ascii="Times New Roman" w:eastAsia="Calibri" w:hAnsi="Times New Roman" w:cs="Times New Roman"/>
          <w:sz w:val="24"/>
          <w:szCs w:val="24"/>
          <w:lang w:val="uk-UA"/>
        </w:rPr>
        <w:t>12</w:t>
      </w:r>
      <w:r w:rsidRPr="00CA5784">
        <w:rPr>
          <w:rFonts w:ascii="Times New Roman" w:eastAsia="Calibri" w:hAnsi="Times New Roman" w:cs="Times New Roman"/>
          <w:sz w:val="24"/>
          <w:szCs w:val="24"/>
          <w:lang w:val="uk-UA"/>
        </w:rPr>
        <w:t>.202</w:t>
      </w:r>
      <w:r w:rsidR="00230023" w:rsidRPr="00CA5784">
        <w:rPr>
          <w:rFonts w:ascii="Times New Roman" w:eastAsia="Calibri" w:hAnsi="Times New Roman" w:cs="Times New Roman"/>
          <w:sz w:val="24"/>
          <w:szCs w:val="24"/>
          <w:lang w:val="uk-UA"/>
        </w:rPr>
        <w:t>5</w:t>
      </w:r>
      <w:r w:rsidR="00E0486A" w:rsidRPr="00CA5784">
        <w:rPr>
          <w:rFonts w:ascii="Times New Roman" w:eastAsia="Calibri" w:hAnsi="Times New Roman" w:cs="Times New Roman"/>
          <w:sz w:val="24"/>
          <w:szCs w:val="24"/>
          <w:lang w:val="uk-UA"/>
        </w:rPr>
        <w:t xml:space="preserve"> року</w:t>
      </w:r>
      <w:r w:rsidRPr="00CA5784">
        <w:rPr>
          <w:rFonts w:ascii="Times New Roman" w:eastAsia="Calibri" w:hAnsi="Times New Roman" w:cs="Times New Roman"/>
          <w:sz w:val="24"/>
          <w:szCs w:val="24"/>
          <w:lang w:val="uk-UA"/>
        </w:rPr>
        <w:t>.</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Кінцевий строк подання тендерних пропозицій:</w:t>
      </w:r>
      <w:r w:rsidRPr="00CA5784">
        <w:rPr>
          <w:rFonts w:ascii="Times New Roman" w:eastAsia="Calibri" w:hAnsi="Times New Roman" w:cs="Times New Roman"/>
          <w:sz w:val="24"/>
          <w:szCs w:val="24"/>
          <w:lang w:val="uk-UA"/>
        </w:rPr>
        <w:t xml:space="preserve"> </w:t>
      </w:r>
      <w:r w:rsidR="009F6E9F" w:rsidRPr="00CA5784">
        <w:rPr>
          <w:rFonts w:ascii="Times New Roman" w:eastAsia="Calibri" w:hAnsi="Times New Roman" w:cs="Times New Roman"/>
          <w:sz w:val="24"/>
          <w:szCs w:val="24"/>
          <w:lang w:val="uk-UA"/>
        </w:rPr>
        <w:t>1</w:t>
      </w:r>
      <w:r w:rsidR="00E77F96" w:rsidRPr="00CA5784">
        <w:rPr>
          <w:rFonts w:ascii="Times New Roman" w:eastAsia="Calibri" w:hAnsi="Times New Roman" w:cs="Times New Roman"/>
          <w:sz w:val="24"/>
          <w:szCs w:val="24"/>
          <w:lang w:val="uk-UA"/>
        </w:rPr>
        <w:t>0</w:t>
      </w:r>
      <w:r w:rsidR="009F6E9F" w:rsidRPr="00CA5784">
        <w:rPr>
          <w:rFonts w:ascii="Times New Roman" w:eastAsia="Calibri" w:hAnsi="Times New Roman" w:cs="Times New Roman"/>
          <w:sz w:val="24"/>
          <w:szCs w:val="24"/>
          <w:lang w:val="uk-UA"/>
        </w:rPr>
        <w:t xml:space="preserve">:00, </w:t>
      </w:r>
      <w:r w:rsidR="003259D1" w:rsidRPr="00CA5784">
        <w:rPr>
          <w:rFonts w:ascii="Times New Roman" w:eastAsia="Calibri" w:hAnsi="Times New Roman" w:cs="Times New Roman"/>
          <w:sz w:val="24"/>
          <w:szCs w:val="24"/>
          <w:lang w:val="uk-UA"/>
        </w:rPr>
        <w:t>30</w:t>
      </w:r>
      <w:r w:rsidR="009F6E9F" w:rsidRPr="00CA5784">
        <w:rPr>
          <w:rFonts w:ascii="Times New Roman" w:eastAsia="Calibri" w:hAnsi="Times New Roman" w:cs="Times New Roman"/>
          <w:sz w:val="24"/>
          <w:szCs w:val="24"/>
          <w:lang w:val="uk-UA"/>
        </w:rPr>
        <w:t>.</w:t>
      </w:r>
      <w:r w:rsidR="00E77F96" w:rsidRPr="00CA5784">
        <w:rPr>
          <w:rFonts w:ascii="Times New Roman" w:eastAsia="Calibri" w:hAnsi="Times New Roman" w:cs="Times New Roman"/>
          <w:sz w:val="24"/>
          <w:szCs w:val="24"/>
          <w:lang w:val="uk-UA"/>
        </w:rPr>
        <w:t>0</w:t>
      </w:r>
      <w:r w:rsidR="000C0137" w:rsidRPr="00CA5784">
        <w:rPr>
          <w:rFonts w:ascii="Times New Roman" w:eastAsia="Calibri" w:hAnsi="Times New Roman" w:cs="Times New Roman"/>
          <w:sz w:val="24"/>
          <w:szCs w:val="24"/>
          <w:lang w:val="uk-UA"/>
        </w:rPr>
        <w:t>4</w:t>
      </w:r>
      <w:r w:rsidR="009F6E9F" w:rsidRPr="00CA5784">
        <w:rPr>
          <w:rFonts w:ascii="Times New Roman" w:eastAsia="Calibri" w:hAnsi="Times New Roman" w:cs="Times New Roman"/>
          <w:sz w:val="24"/>
          <w:szCs w:val="24"/>
          <w:lang w:val="uk-UA"/>
        </w:rPr>
        <w:t>.202</w:t>
      </w:r>
      <w:r w:rsidR="00E77F96" w:rsidRPr="00CA5784">
        <w:rPr>
          <w:rFonts w:ascii="Times New Roman" w:eastAsia="Calibri" w:hAnsi="Times New Roman" w:cs="Times New Roman"/>
          <w:sz w:val="24"/>
          <w:szCs w:val="24"/>
          <w:lang w:val="uk-UA"/>
        </w:rPr>
        <w:t>4</w:t>
      </w:r>
      <w:r w:rsidRPr="00CA5784">
        <w:rPr>
          <w:rFonts w:ascii="Times New Roman" w:eastAsia="Calibri" w:hAnsi="Times New Roman" w:cs="Times New Roman"/>
          <w:sz w:val="24"/>
          <w:szCs w:val="24"/>
          <w:lang w:val="uk-UA"/>
        </w:rPr>
        <w:t>.</w:t>
      </w:r>
    </w:p>
    <w:p w:rsidR="00FD0E9C" w:rsidRPr="00CA5784"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Умови оплати: </w:t>
      </w:r>
      <w:r w:rsidR="00FD0E9C" w:rsidRPr="00CA5784">
        <w:rPr>
          <w:rFonts w:ascii="Times New Roman" w:eastAsia="Times New Roman" w:hAnsi="Times New Roman" w:cs="Times New Roman"/>
          <w:sz w:val="24"/>
          <w:szCs w:val="24"/>
          <w:lang w:val="uk-UA" w:eastAsia="ru-RU"/>
        </w:rPr>
        <w:t xml:space="preserve">Розрахунки за </w:t>
      </w:r>
      <w:r w:rsidR="00777C47" w:rsidRPr="00CA5784">
        <w:rPr>
          <w:rFonts w:ascii="Times New Roman" w:eastAsia="Times New Roman" w:hAnsi="Times New Roman" w:cs="Times New Roman"/>
          <w:sz w:val="24"/>
          <w:szCs w:val="24"/>
          <w:lang w:val="uk-UA" w:eastAsia="ru-RU"/>
        </w:rPr>
        <w:t>виконані роботи</w:t>
      </w:r>
      <w:r w:rsidR="00FD0E9C" w:rsidRPr="00CA5784">
        <w:rPr>
          <w:rFonts w:ascii="Times New Roman" w:eastAsia="Times New Roman" w:hAnsi="Times New Roman" w:cs="Times New Roman"/>
          <w:sz w:val="24"/>
          <w:szCs w:val="24"/>
          <w:lang w:val="uk-UA" w:eastAsia="ru-RU"/>
        </w:rPr>
        <w:t xml:space="preserve"> здійснюються на підставі документів про обсяги та вартість </w:t>
      </w:r>
      <w:r w:rsidR="00777C47" w:rsidRPr="00CA5784">
        <w:rPr>
          <w:rFonts w:ascii="Times New Roman" w:eastAsia="Times New Roman" w:hAnsi="Times New Roman" w:cs="Times New Roman"/>
          <w:sz w:val="24"/>
          <w:szCs w:val="24"/>
          <w:lang w:val="uk-UA" w:eastAsia="ru-RU"/>
        </w:rPr>
        <w:t>виконаних робіт</w:t>
      </w:r>
      <w:r w:rsidR="00FD0E9C" w:rsidRPr="00CA5784">
        <w:rPr>
          <w:rFonts w:ascii="Times New Roman" w:eastAsia="Times New Roman" w:hAnsi="Times New Roman" w:cs="Times New Roman"/>
          <w:sz w:val="24"/>
          <w:szCs w:val="24"/>
          <w:lang w:val="uk-UA" w:eastAsia="ru-RU"/>
        </w:rPr>
        <w:t xml:space="preserve"> відповідно до підписаних Сторонами актів приймання 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здачі-приймання виконаних робіт.</w:t>
      </w:r>
    </w:p>
    <w:p w:rsidR="00FD0E9C" w:rsidRPr="00CA5784"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CA5784">
        <w:rPr>
          <w:rFonts w:ascii="Times New Roman" w:eastAsia="Calibri" w:hAnsi="Times New Roman" w:cs="Times New Roman"/>
          <w:b/>
          <w:sz w:val="24"/>
          <w:szCs w:val="24"/>
          <w:lang w:val="uk-UA"/>
        </w:rPr>
        <w:t xml:space="preserve">Гарантійний строк: </w:t>
      </w:r>
      <w:r w:rsidR="00FD0E9C" w:rsidRPr="00CA5784">
        <w:rPr>
          <w:rFonts w:ascii="Times New Roman" w:eastAsia="Times New Roman" w:hAnsi="Times New Roman" w:cs="Times New Roman"/>
          <w:color w:val="000000"/>
          <w:sz w:val="24"/>
          <w:szCs w:val="24"/>
          <w:lang w:val="uk-UA" w:eastAsia="ru-RU"/>
        </w:rPr>
        <w:t>Підрядник надає гарантії на виконані роботи</w:t>
      </w:r>
      <w:r w:rsidR="002B07E4" w:rsidRPr="00CA5784">
        <w:rPr>
          <w:rFonts w:ascii="Times New Roman" w:eastAsia="Times New Roman" w:hAnsi="Times New Roman" w:cs="Times New Roman"/>
          <w:color w:val="000000"/>
          <w:sz w:val="24"/>
          <w:szCs w:val="24"/>
          <w:lang w:val="uk-UA" w:eastAsia="ru-RU"/>
        </w:rPr>
        <w:t xml:space="preserve"> </w:t>
      </w:r>
      <w:r w:rsidR="00FD0E9C" w:rsidRPr="00CA5784">
        <w:rPr>
          <w:rFonts w:ascii="Times New Roman" w:eastAsia="Times New Roman" w:hAnsi="Times New Roman" w:cs="Times New Roman"/>
          <w:color w:val="000000"/>
          <w:sz w:val="24"/>
          <w:szCs w:val="24"/>
          <w:lang w:val="uk-UA" w:eastAsia="ru-RU"/>
        </w:rPr>
        <w:t xml:space="preserve">на термін </w:t>
      </w:r>
      <w:r w:rsidR="002B07E4" w:rsidRPr="00CA5784">
        <w:rPr>
          <w:rFonts w:ascii="Times New Roman" w:eastAsia="Times New Roman" w:hAnsi="Times New Roman" w:cs="Times New Roman"/>
          <w:color w:val="000000"/>
          <w:sz w:val="24"/>
          <w:szCs w:val="24"/>
          <w:lang w:val="uk-UA" w:eastAsia="ru-RU"/>
        </w:rPr>
        <w:t>10</w:t>
      </w:r>
      <w:r w:rsidR="00FD0E9C" w:rsidRPr="00CA5784">
        <w:rPr>
          <w:rFonts w:ascii="Times New Roman" w:eastAsia="Times New Roman" w:hAnsi="Times New Roman" w:cs="Times New Roman"/>
          <w:color w:val="000000"/>
          <w:sz w:val="24"/>
          <w:szCs w:val="24"/>
          <w:lang w:val="uk-UA" w:eastAsia="ru-RU"/>
        </w:rPr>
        <w:t xml:space="preserve"> (</w:t>
      </w:r>
      <w:r w:rsidR="002B07E4" w:rsidRPr="00CA5784">
        <w:rPr>
          <w:rFonts w:ascii="Times New Roman" w:eastAsia="Times New Roman" w:hAnsi="Times New Roman" w:cs="Times New Roman"/>
          <w:color w:val="000000"/>
          <w:sz w:val="24"/>
          <w:szCs w:val="24"/>
          <w:lang w:val="uk-UA" w:eastAsia="ru-RU"/>
        </w:rPr>
        <w:t>десять</w:t>
      </w:r>
      <w:r w:rsidR="00FD0E9C" w:rsidRPr="00CA5784">
        <w:rPr>
          <w:rFonts w:ascii="Times New Roman" w:eastAsia="Times New Roman" w:hAnsi="Times New Roman" w:cs="Times New Roman"/>
          <w:color w:val="000000"/>
          <w:sz w:val="24"/>
          <w:szCs w:val="24"/>
          <w:lang w:val="uk-UA" w:eastAsia="ru-RU"/>
        </w:rPr>
        <w:t xml:space="preserve">) </w:t>
      </w:r>
      <w:r w:rsidR="00DB44C3" w:rsidRPr="00CA5784">
        <w:rPr>
          <w:rFonts w:ascii="Times New Roman" w:eastAsia="Times New Roman" w:hAnsi="Times New Roman" w:cs="Times New Roman"/>
          <w:sz w:val="24"/>
          <w:szCs w:val="24"/>
          <w:lang w:val="uk-UA"/>
        </w:rPr>
        <w:t>з моменту підписання сторонами актів приймання виконаних будівельних робіт за формою № КБ-2в та довідок про вартість виконаних будівельних робіт та витрат за формою № КБ-3</w:t>
      </w:r>
      <w:r w:rsidR="00FD0E9C" w:rsidRPr="00CA5784">
        <w:rPr>
          <w:rFonts w:ascii="Times New Roman" w:eastAsia="Times New Roman" w:hAnsi="Times New Roman" w:cs="Times New Roman"/>
          <w:color w:val="000000"/>
          <w:sz w:val="24"/>
          <w:szCs w:val="24"/>
          <w:lang w:val="uk-UA" w:eastAsia="ru-RU"/>
        </w:rPr>
        <w:t xml:space="preserve">. </w:t>
      </w:r>
    </w:p>
    <w:p w:rsidR="00015098" w:rsidRPr="00CA5784"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Мова, якою повинні готуватись тендерні пропозиції: </w:t>
      </w:r>
      <w:r w:rsidRPr="00CA5784">
        <w:rPr>
          <w:rFonts w:ascii="Times New Roman" w:eastAsia="Calibri" w:hAnsi="Times New Roman" w:cs="Times New Roman"/>
          <w:sz w:val="24"/>
          <w:szCs w:val="24"/>
          <w:lang w:val="uk-UA"/>
        </w:rPr>
        <w:t>українська</w:t>
      </w:r>
      <w:r w:rsidRPr="00CA5784">
        <w:rPr>
          <w:rFonts w:ascii="Times New Roman" w:eastAsia="Times New Roman" w:hAnsi="Times New Roman" w:cs="Times New Roman"/>
          <w:sz w:val="24"/>
          <w:szCs w:val="24"/>
          <w:lang w:val="uk-UA"/>
        </w:rPr>
        <w:t xml:space="preserve">. </w:t>
      </w:r>
    </w:p>
    <w:p w:rsidR="00015098" w:rsidRPr="00CA5784"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Розмір, вид та умови надання забезпечення тендерних пропозицій:</w:t>
      </w:r>
      <w:r w:rsidRPr="00CA5784">
        <w:rPr>
          <w:rFonts w:ascii="Times New Roman" w:eastAsia="Calibri" w:hAnsi="Times New Roman" w:cs="Times New Roman"/>
          <w:sz w:val="24"/>
          <w:szCs w:val="24"/>
          <w:lang w:val="uk-UA"/>
        </w:rPr>
        <w:t xml:space="preserve"> </w:t>
      </w:r>
      <w:r w:rsidR="003259D1" w:rsidRPr="00CA5784">
        <w:rPr>
          <w:rFonts w:ascii="Times New Roman" w:eastAsia="Calibri" w:hAnsi="Times New Roman" w:cs="Times New Roman"/>
          <w:sz w:val="24"/>
          <w:szCs w:val="24"/>
          <w:lang w:val="uk-UA"/>
        </w:rPr>
        <w:t>31</w:t>
      </w:r>
      <w:r w:rsidR="00203F41" w:rsidRPr="00CA5784">
        <w:rPr>
          <w:rFonts w:ascii="Times New Roman" w:eastAsia="Calibri" w:hAnsi="Times New Roman" w:cs="Times New Roman"/>
          <w:sz w:val="24"/>
          <w:szCs w:val="24"/>
          <w:lang w:val="uk-UA"/>
        </w:rPr>
        <w:t xml:space="preserve"> 0</w:t>
      </w:r>
      <w:r w:rsidRPr="00CA5784">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w:t>
      </w:r>
      <w:proofErr w:type="spellStart"/>
      <w:r w:rsidRPr="00CA5784">
        <w:rPr>
          <w:rFonts w:ascii="Times New Roman" w:eastAsia="Calibri" w:hAnsi="Times New Roman" w:cs="Times New Roman"/>
          <w:sz w:val="24"/>
          <w:szCs w:val="24"/>
          <w:lang w:val="uk-UA"/>
        </w:rPr>
        <w:t>пропозиції</w:t>
      </w:r>
      <w:proofErr w:type="spellEnd"/>
      <w:r w:rsidRPr="00CA5784">
        <w:rPr>
          <w:rFonts w:ascii="Times New Roman" w:eastAsia="Calibri" w:hAnsi="Times New Roman" w:cs="Times New Roman"/>
          <w:sz w:val="24"/>
          <w:szCs w:val="24"/>
          <w:lang w:val="uk-UA"/>
        </w:rPr>
        <w:t xml:space="preserve"> від 14.12.2020 року № 2628.</w:t>
      </w:r>
    </w:p>
    <w:p w:rsidR="00015098" w:rsidRPr="00CA5784"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Дата та час розкриття тендерних пропозицій:</w:t>
      </w:r>
      <w:r w:rsidRPr="00CA5784">
        <w:rPr>
          <w:rFonts w:ascii="Calibri" w:eastAsia="Calibri" w:hAnsi="Calibri" w:cs="Times New Roman"/>
          <w:lang w:val="uk-UA"/>
        </w:rPr>
        <w:t xml:space="preserve"> </w:t>
      </w:r>
      <w:r w:rsidRPr="00CA5784">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0E4A2B" w:rsidRPr="00CA5784">
        <w:rPr>
          <w:rFonts w:ascii="Times New Roman" w:eastAsia="Calibri" w:hAnsi="Times New Roman" w:cs="Times New Roman"/>
          <w:sz w:val="24"/>
          <w:szCs w:val="24"/>
          <w:lang w:val="uk-UA"/>
        </w:rPr>
        <w:t>14</w:t>
      </w:r>
      <w:r w:rsidRPr="00CA5784">
        <w:rPr>
          <w:rFonts w:ascii="Times New Roman" w:eastAsia="Calibri" w:hAnsi="Times New Roman" w:cs="Times New Roman"/>
          <w:sz w:val="24"/>
          <w:szCs w:val="24"/>
          <w:lang w:val="uk-UA"/>
        </w:rPr>
        <w:t xml:space="preserve"> днів з моменту оголошення закупівлі.</w:t>
      </w:r>
    </w:p>
    <w:p w:rsidR="00015098" w:rsidRPr="00CA5784"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Розмір мінімального кроку пониження ціни: </w:t>
      </w:r>
      <w:r w:rsidRPr="00CA5784">
        <w:rPr>
          <w:rFonts w:ascii="Times New Roman" w:eastAsia="Calibri" w:hAnsi="Times New Roman" w:cs="Times New Roman"/>
          <w:sz w:val="24"/>
          <w:szCs w:val="24"/>
          <w:lang w:val="uk-UA"/>
        </w:rPr>
        <w:t>1%.</w:t>
      </w:r>
    </w:p>
    <w:p w:rsidR="00015098" w:rsidRPr="00CA5784"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Забезпечення виконання договору про закупівлю: </w:t>
      </w:r>
      <w:r w:rsidR="000C0137" w:rsidRPr="00CA5784">
        <w:rPr>
          <w:rFonts w:ascii="Times New Roman" w:eastAsia="Calibri" w:hAnsi="Times New Roman" w:cs="Times New Roman"/>
          <w:sz w:val="24"/>
          <w:szCs w:val="24"/>
          <w:lang w:val="uk-UA"/>
        </w:rPr>
        <w:t>не вимагається</w:t>
      </w:r>
      <w:r w:rsidRPr="00CA5784">
        <w:rPr>
          <w:rFonts w:ascii="Times New Roman" w:eastAsia="Calibri" w:hAnsi="Times New Roman" w:cs="Times New Roman"/>
          <w:sz w:val="24"/>
          <w:szCs w:val="24"/>
          <w:lang w:val="uk-UA"/>
        </w:rPr>
        <w:t xml:space="preserve">.  </w:t>
      </w:r>
    </w:p>
    <w:p w:rsidR="00015098" w:rsidRPr="00CA5784" w:rsidRDefault="00015098" w:rsidP="00601FD7">
      <w:pPr>
        <w:numPr>
          <w:ilvl w:val="0"/>
          <w:numId w:val="1"/>
        </w:numPr>
        <w:tabs>
          <w:tab w:val="left" w:pos="284"/>
          <w:tab w:val="left" w:pos="426"/>
          <w:tab w:val="left" w:pos="709"/>
        </w:tabs>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Підтвердження визначення очікуваної вартості: </w:t>
      </w:r>
      <w:r w:rsidR="00EA6927" w:rsidRPr="00CA5784">
        <w:rPr>
          <w:rFonts w:ascii="Times New Roman" w:eastAsia="Calibri" w:hAnsi="Times New Roman" w:cs="Times New Roman"/>
          <w:sz w:val="24"/>
          <w:szCs w:val="24"/>
          <w:lang w:val="uk-UA"/>
        </w:rPr>
        <w:t xml:space="preserve">очікувана вартість предмета закупівлі визначена </w:t>
      </w:r>
      <w:r w:rsidR="00973EC1" w:rsidRPr="00CA5784">
        <w:rPr>
          <w:rFonts w:ascii="Times New Roman" w:eastAsia="Calibri" w:hAnsi="Times New Roman" w:cs="Times New Roman"/>
          <w:sz w:val="24"/>
          <w:szCs w:val="24"/>
          <w:lang w:val="uk-UA"/>
        </w:rPr>
        <w:t xml:space="preserve">фахівцями технічного відділу ДЖКГ ММР </w:t>
      </w:r>
      <w:r w:rsidR="00EA6927" w:rsidRPr="00CA5784">
        <w:rPr>
          <w:rFonts w:ascii="Times New Roman" w:eastAsia="Calibri" w:hAnsi="Times New Roman" w:cs="Times New Roman"/>
          <w:sz w:val="24"/>
          <w:szCs w:val="24"/>
          <w:lang w:val="uk-UA"/>
        </w:rPr>
        <w:t xml:space="preserve">на підставі </w:t>
      </w:r>
      <w:proofErr w:type="spellStart"/>
      <w:r w:rsidR="000C0137" w:rsidRPr="00CA5784">
        <w:rPr>
          <w:rFonts w:ascii="Times New Roman" w:eastAsia="Calibri" w:hAnsi="Times New Roman" w:cs="Times New Roman"/>
          <w:sz w:val="24"/>
          <w:szCs w:val="24"/>
          <w:lang w:val="uk-UA"/>
        </w:rPr>
        <w:t>проєктно-кошторисної</w:t>
      </w:r>
      <w:proofErr w:type="spellEnd"/>
      <w:r w:rsidR="000C0137" w:rsidRPr="00CA5784">
        <w:rPr>
          <w:rFonts w:ascii="Times New Roman" w:eastAsia="Calibri" w:hAnsi="Times New Roman" w:cs="Times New Roman"/>
          <w:sz w:val="24"/>
          <w:szCs w:val="24"/>
          <w:lang w:val="uk-UA"/>
        </w:rPr>
        <w:t xml:space="preserve"> док</w:t>
      </w:r>
      <w:r w:rsidR="003259D1" w:rsidRPr="00CA5784">
        <w:rPr>
          <w:rFonts w:ascii="Times New Roman" w:eastAsia="Calibri" w:hAnsi="Times New Roman" w:cs="Times New Roman"/>
          <w:sz w:val="24"/>
          <w:szCs w:val="24"/>
          <w:lang w:val="uk-UA"/>
        </w:rPr>
        <w:t>ум</w:t>
      </w:r>
      <w:r w:rsidR="000C0137" w:rsidRPr="00CA5784">
        <w:rPr>
          <w:rFonts w:ascii="Times New Roman" w:eastAsia="Calibri" w:hAnsi="Times New Roman" w:cs="Times New Roman"/>
          <w:sz w:val="24"/>
          <w:szCs w:val="24"/>
          <w:lang w:val="uk-UA"/>
        </w:rPr>
        <w:t>ентації</w:t>
      </w:r>
      <w:r w:rsidR="00EA6927" w:rsidRPr="00CA5784">
        <w:rPr>
          <w:rFonts w:ascii="Times New Roman" w:eastAsia="Calibri" w:hAnsi="Times New Roman" w:cs="Times New Roman"/>
          <w:sz w:val="24"/>
          <w:szCs w:val="24"/>
          <w:lang w:val="uk-UA"/>
        </w:rPr>
        <w:t xml:space="preserve"> з урахуванням </w:t>
      </w:r>
      <w:r w:rsidR="00973EC1" w:rsidRPr="00CA5784">
        <w:rPr>
          <w:rFonts w:ascii="Times New Roman" w:eastAsia="Calibri" w:hAnsi="Times New Roman" w:cs="Times New Roman"/>
          <w:sz w:val="24"/>
          <w:szCs w:val="24"/>
          <w:lang w:val="uk-UA"/>
        </w:rPr>
        <w:t xml:space="preserve">складеного ними </w:t>
      </w:r>
      <w:r w:rsidR="00EA6927" w:rsidRPr="00CA5784">
        <w:rPr>
          <w:rFonts w:ascii="Times New Roman" w:eastAsia="Calibri" w:hAnsi="Times New Roman" w:cs="Times New Roman"/>
          <w:sz w:val="24"/>
          <w:szCs w:val="24"/>
          <w:lang w:val="uk-UA"/>
        </w:rPr>
        <w:t>технічного завдання</w:t>
      </w:r>
      <w:r w:rsidR="00203F41" w:rsidRPr="00CA5784">
        <w:rPr>
          <w:rFonts w:ascii="Times New Roman" w:eastAsia="Calibri" w:hAnsi="Times New Roman" w:cs="Times New Roman"/>
          <w:sz w:val="24"/>
          <w:szCs w:val="24"/>
          <w:lang w:val="uk-UA"/>
        </w:rPr>
        <w:t xml:space="preserve"> </w:t>
      </w:r>
      <w:r w:rsidR="00973EC1" w:rsidRPr="00CA5784">
        <w:rPr>
          <w:rFonts w:ascii="Times New Roman" w:eastAsia="Calibri" w:hAnsi="Times New Roman" w:cs="Times New Roman"/>
          <w:sz w:val="24"/>
          <w:szCs w:val="24"/>
          <w:lang w:val="uk-UA"/>
        </w:rPr>
        <w:t xml:space="preserve">та із застосуванням </w:t>
      </w:r>
      <w:r w:rsidR="00203F41" w:rsidRPr="00CA5784">
        <w:rPr>
          <w:rFonts w:ascii="Times New Roman" w:eastAsia="Calibri" w:hAnsi="Times New Roman" w:cs="Times New Roman"/>
          <w:sz w:val="24"/>
          <w:szCs w:val="24"/>
          <w:lang w:val="uk-UA"/>
        </w:rPr>
        <w:t>програмного комплексу АВК-5 (3.</w:t>
      </w:r>
      <w:r w:rsidR="003D284E" w:rsidRPr="00CA5784">
        <w:rPr>
          <w:rFonts w:ascii="Times New Roman" w:eastAsia="Calibri" w:hAnsi="Times New Roman" w:cs="Times New Roman"/>
          <w:sz w:val="24"/>
          <w:szCs w:val="24"/>
          <w:lang w:val="uk-UA"/>
        </w:rPr>
        <w:t>9</w:t>
      </w:r>
      <w:r w:rsidR="00203F41" w:rsidRPr="00CA5784">
        <w:rPr>
          <w:rFonts w:ascii="Times New Roman" w:eastAsia="Calibri" w:hAnsi="Times New Roman" w:cs="Times New Roman"/>
          <w:sz w:val="24"/>
          <w:szCs w:val="24"/>
          <w:lang w:val="uk-UA"/>
        </w:rPr>
        <w:t>.</w:t>
      </w:r>
      <w:r w:rsidR="000C0137" w:rsidRPr="00CA5784">
        <w:rPr>
          <w:rFonts w:ascii="Times New Roman" w:eastAsia="Calibri" w:hAnsi="Times New Roman" w:cs="Times New Roman"/>
          <w:sz w:val="24"/>
          <w:szCs w:val="24"/>
          <w:lang w:val="uk-UA"/>
        </w:rPr>
        <w:t>3</w:t>
      </w:r>
      <w:r w:rsidR="00203F41" w:rsidRPr="00CA5784">
        <w:rPr>
          <w:rFonts w:ascii="Times New Roman" w:eastAsia="Calibri" w:hAnsi="Times New Roman" w:cs="Times New Roman"/>
          <w:sz w:val="24"/>
          <w:szCs w:val="24"/>
          <w:lang w:val="uk-UA"/>
        </w:rPr>
        <w:t>)</w:t>
      </w:r>
      <w:r w:rsidR="00EA6927" w:rsidRPr="00CA5784">
        <w:rPr>
          <w:rFonts w:ascii="Times New Roman" w:eastAsia="Calibri" w:hAnsi="Times New Roman" w:cs="Times New Roman"/>
          <w:sz w:val="24"/>
          <w:szCs w:val="24"/>
          <w:lang w:val="uk-UA"/>
        </w:rPr>
        <w:t>.</w:t>
      </w:r>
      <w:r w:rsidR="00230023" w:rsidRPr="00CA5784">
        <w:rPr>
          <w:rFonts w:ascii="Times New Roman" w:eastAsia="Calibri" w:hAnsi="Times New Roman" w:cs="Times New Roman"/>
          <w:sz w:val="24"/>
          <w:szCs w:val="24"/>
          <w:lang w:val="uk-UA"/>
        </w:rPr>
        <w:t xml:space="preserve"> </w:t>
      </w:r>
    </w:p>
    <w:p w:rsidR="00015098" w:rsidRPr="00CA5784"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5098" w:rsidRPr="00CA5784"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CA5784"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CA5784" w:rsidRDefault="007450CB" w:rsidP="00E608FD">
      <w:pPr>
        <w:pStyle w:val="a3"/>
        <w:spacing w:after="0" w:line="240" w:lineRule="auto"/>
        <w:ind w:left="284"/>
        <w:jc w:val="both"/>
        <w:rPr>
          <w:rFonts w:ascii="Times New Roman" w:hAnsi="Times New Roman" w:cs="Times New Roman"/>
          <w:sz w:val="24"/>
          <w:szCs w:val="24"/>
          <w:lang w:val="uk-UA"/>
        </w:rPr>
      </w:pPr>
    </w:p>
    <w:p w:rsidR="007450CB" w:rsidRPr="00CA5784" w:rsidRDefault="007450CB" w:rsidP="00E608FD">
      <w:pPr>
        <w:pStyle w:val="a3"/>
        <w:spacing w:after="0" w:line="240" w:lineRule="auto"/>
        <w:ind w:left="284"/>
        <w:jc w:val="both"/>
        <w:rPr>
          <w:rFonts w:ascii="Times New Roman" w:hAnsi="Times New Roman" w:cs="Times New Roman"/>
          <w:sz w:val="24"/>
          <w:szCs w:val="24"/>
          <w:lang w:val="uk-UA"/>
        </w:rPr>
      </w:pPr>
    </w:p>
    <w:p w:rsidR="00831C37" w:rsidRPr="00CA5784" w:rsidRDefault="00831C37" w:rsidP="00E608FD">
      <w:pPr>
        <w:pStyle w:val="a3"/>
        <w:spacing w:after="0" w:line="240" w:lineRule="auto"/>
        <w:ind w:left="284"/>
        <w:jc w:val="both"/>
        <w:rPr>
          <w:rFonts w:ascii="Times New Roman" w:hAnsi="Times New Roman" w:cs="Times New Roman"/>
          <w:sz w:val="24"/>
          <w:szCs w:val="24"/>
          <w:lang w:val="uk-UA"/>
        </w:rPr>
      </w:pPr>
    </w:p>
    <w:p w:rsidR="00831C37" w:rsidRPr="00CA5784" w:rsidRDefault="00831C37" w:rsidP="00E608FD">
      <w:pPr>
        <w:pStyle w:val="a3"/>
        <w:spacing w:after="0" w:line="240" w:lineRule="auto"/>
        <w:ind w:left="284"/>
        <w:jc w:val="both"/>
        <w:rPr>
          <w:rFonts w:ascii="Times New Roman" w:hAnsi="Times New Roman" w:cs="Times New Roman"/>
          <w:sz w:val="24"/>
          <w:szCs w:val="24"/>
          <w:lang w:val="uk-UA"/>
        </w:rPr>
      </w:pPr>
    </w:p>
    <w:p w:rsidR="0092763E" w:rsidRPr="00CA5784" w:rsidRDefault="0092763E"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2763E" w:rsidRPr="00CA5784" w:rsidRDefault="0092763E"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F7591E" w:rsidRPr="00CA5784" w:rsidRDefault="009F6E9F" w:rsidP="009F6E9F">
      <w:pPr>
        <w:autoSpaceDE w:val="0"/>
        <w:autoSpaceDN w:val="0"/>
        <w:spacing w:after="0" w:line="240" w:lineRule="auto"/>
        <w:jc w:val="center"/>
        <w:rPr>
          <w:rFonts w:ascii="Times New Roman" w:eastAsia="Times New Roman" w:hAnsi="Times New Roman" w:cs="Times New Roman"/>
          <w:b/>
          <w:sz w:val="24"/>
          <w:szCs w:val="24"/>
          <w:lang w:val="uk-UA"/>
        </w:rPr>
      </w:pPr>
      <w:r w:rsidRPr="00CA5784">
        <w:rPr>
          <w:rFonts w:ascii="Times New Roman" w:eastAsia="Times New Roman" w:hAnsi="Times New Roman" w:cs="Times New Roman"/>
          <w:b/>
          <w:sz w:val="24"/>
          <w:szCs w:val="24"/>
          <w:lang w:val="uk-UA"/>
        </w:rPr>
        <w:lastRenderedPageBreak/>
        <w:t>Технічне завдання</w:t>
      </w:r>
    </w:p>
    <w:p w:rsidR="00C22137" w:rsidRPr="00CA5784"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CA5784">
        <w:rPr>
          <w:rFonts w:ascii="Times New Roman" w:eastAsia="Arial" w:hAnsi="Times New Roman" w:cs="Times New Roman"/>
          <w:b/>
          <w:color w:val="000000"/>
          <w:sz w:val="24"/>
          <w:szCs w:val="24"/>
          <w:lang w:val="uk-UA" w:eastAsia="ru-RU"/>
        </w:rPr>
        <w:tab/>
      </w:r>
    </w:p>
    <w:tbl>
      <w:tblPr>
        <w:tblW w:w="10356" w:type="dxa"/>
        <w:jc w:val="center"/>
        <w:tblInd w:w="56" w:type="dxa"/>
        <w:tblLayout w:type="fixed"/>
        <w:tblCellMar>
          <w:left w:w="28" w:type="dxa"/>
          <w:right w:w="28" w:type="dxa"/>
        </w:tblCellMar>
        <w:tblLook w:val="04A0" w:firstRow="1" w:lastRow="0" w:firstColumn="1" w:lastColumn="0" w:noHBand="0" w:noVBand="1"/>
      </w:tblPr>
      <w:tblGrid>
        <w:gridCol w:w="44"/>
        <w:gridCol w:w="519"/>
        <w:gridCol w:w="49"/>
        <w:gridCol w:w="4652"/>
        <w:gridCol w:w="678"/>
        <w:gridCol w:w="54"/>
        <w:gridCol w:w="1362"/>
        <w:gridCol w:w="88"/>
        <w:gridCol w:w="1327"/>
        <w:gridCol w:w="89"/>
        <w:gridCol w:w="1276"/>
        <w:gridCol w:w="51"/>
        <w:gridCol w:w="167"/>
      </w:tblGrid>
      <w:tr w:rsidR="00C22137" w:rsidRPr="00CA5784" w:rsidTr="00C22137">
        <w:trPr>
          <w:gridBefore w:val="1"/>
          <w:gridAfter w:val="2"/>
          <w:wBefore w:w="44" w:type="dxa"/>
          <w:wAfter w:w="218" w:type="dxa"/>
          <w:jc w:val="center"/>
        </w:trPr>
        <w:tc>
          <w:tcPr>
            <w:tcW w:w="10098" w:type="dxa"/>
            <w:gridSpan w:val="10"/>
            <w:hideMark/>
          </w:tcPr>
          <w:p w:rsidR="00C22137" w:rsidRPr="00CA5784" w:rsidRDefault="00C22137">
            <w:pPr>
              <w:keepLines/>
              <w:autoSpaceDE w:val="0"/>
              <w:autoSpaceDN w:val="0"/>
              <w:spacing w:after="0" w:line="240" w:lineRule="auto"/>
              <w:rPr>
                <w:rFonts w:ascii="Arial" w:hAnsi="Arial" w:cs="Arial"/>
                <w:b/>
                <w:lang w:val="uk-UA"/>
              </w:rPr>
            </w:pPr>
            <w:proofErr w:type="spellStart"/>
            <w:r w:rsidRPr="00CA5784">
              <w:rPr>
                <w:rFonts w:ascii="Arial" w:hAnsi="Arial" w:cs="Arial"/>
                <w:b/>
                <w:lang w:val="uk-UA"/>
              </w:rPr>
              <w:t>ремонтнобудівельні</w:t>
            </w:r>
            <w:proofErr w:type="spellEnd"/>
            <w:r w:rsidRPr="00CA5784">
              <w:rPr>
                <w:rFonts w:ascii="Arial" w:hAnsi="Arial" w:cs="Arial"/>
                <w:b/>
                <w:lang w:val="uk-UA"/>
              </w:rPr>
              <w:t xml:space="preserve"> роботи</w:t>
            </w:r>
          </w:p>
        </w:tc>
      </w:tr>
      <w:tr w:rsidR="00C22137" w:rsidRPr="00CA5784" w:rsidTr="00C22137">
        <w:trPr>
          <w:gridBefore w:val="1"/>
          <w:gridAfter w:val="2"/>
          <w:wBefore w:w="44" w:type="dxa"/>
          <w:wAfter w:w="218" w:type="dxa"/>
          <w:jc w:val="center"/>
        </w:trPr>
        <w:tc>
          <w:tcPr>
            <w:tcW w:w="5222" w:type="dxa"/>
            <w:gridSpan w:val="3"/>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4876" w:type="dxa"/>
            <w:gridSpan w:val="7"/>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10098" w:type="dxa"/>
            <w:gridSpan w:val="10"/>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 Виконання ремонтно-будівельних робіт на покрівлях і фасадах будинків, будівель і споруд, що експлуатуються</w:t>
            </w:r>
          </w:p>
        </w:tc>
      </w:tr>
      <w:tr w:rsidR="00C22137" w:rsidRPr="00CA5784" w:rsidTr="00C22137">
        <w:trPr>
          <w:gridBefore w:val="1"/>
          <w:gridAfter w:val="2"/>
          <w:wBefore w:w="44" w:type="dxa"/>
          <w:wAfter w:w="218" w:type="dxa"/>
          <w:jc w:val="center"/>
        </w:trPr>
        <w:tc>
          <w:tcPr>
            <w:tcW w:w="5222" w:type="dxa"/>
            <w:gridSpan w:val="3"/>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4876" w:type="dxa"/>
            <w:gridSpan w:val="7"/>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10098" w:type="dxa"/>
            <w:gridSpan w:val="10"/>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Об'єми робіт</w:t>
            </w:r>
          </w:p>
        </w:tc>
      </w:tr>
      <w:tr w:rsidR="00C22137" w:rsidRPr="00CA5784" w:rsidTr="00C22137">
        <w:trPr>
          <w:gridBefore w:val="1"/>
          <w:gridAfter w:val="2"/>
          <w:wBefore w:w="44" w:type="dxa"/>
          <w:wAfter w:w="218" w:type="dxa"/>
          <w:jc w:val="center"/>
        </w:trPr>
        <w:tc>
          <w:tcPr>
            <w:tcW w:w="519" w:type="dxa"/>
            <w:tcBorders>
              <w:top w:val="single" w:sz="12" w:space="0" w:color="auto"/>
              <w:left w:val="single" w:sz="12"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w:t>
            </w: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Ч.ч</w:t>
            </w:r>
            <w:proofErr w:type="spellEnd"/>
            <w:r w:rsidRPr="00CA5784">
              <w:rPr>
                <w:rFonts w:ascii="Arial" w:hAnsi="Arial" w:cs="Arial"/>
                <w:spacing w:val="-5"/>
                <w:sz w:val="20"/>
                <w:szCs w:val="20"/>
                <w:lang w:val="uk-UA"/>
              </w:rPr>
              <w:t>.</w:t>
            </w:r>
          </w:p>
        </w:tc>
        <w:tc>
          <w:tcPr>
            <w:tcW w:w="5381" w:type="dxa"/>
            <w:gridSpan w:val="3"/>
            <w:tcBorders>
              <w:top w:val="single" w:sz="12" w:space="0" w:color="auto"/>
              <w:left w:val="nil"/>
              <w:bottom w:val="nil"/>
              <w:right w:val="nil"/>
            </w:tcBorders>
            <w:vAlign w:val="center"/>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Найменування робіт і витрат</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417" w:type="dxa"/>
            <w:gridSpan w:val="2"/>
            <w:tcBorders>
              <w:top w:val="single" w:sz="12" w:space="0" w:color="auto"/>
              <w:left w:val="single" w:sz="4" w:space="0" w:color="auto"/>
              <w:bottom w:val="nil"/>
              <w:right w:val="nil"/>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Одиниця</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виміру</w:t>
            </w:r>
          </w:p>
        </w:tc>
        <w:tc>
          <w:tcPr>
            <w:tcW w:w="1416" w:type="dxa"/>
            <w:gridSpan w:val="2"/>
            <w:tcBorders>
              <w:top w:val="single" w:sz="12" w:space="0" w:color="auto"/>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Кількість</w:t>
            </w:r>
          </w:p>
        </w:tc>
        <w:tc>
          <w:tcPr>
            <w:tcW w:w="1365" w:type="dxa"/>
            <w:gridSpan w:val="2"/>
            <w:tcBorders>
              <w:top w:val="single" w:sz="12" w:space="0" w:color="auto"/>
              <w:left w:val="single" w:sz="4" w:space="0" w:color="auto"/>
              <w:bottom w:val="nil"/>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Примітка</w:t>
            </w:r>
          </w:p>
        </w:tc>
      </w:tr>
      <w:tr w:rsidR="00C22137" w:rsidRPr="00CA5784" w:rsidTr="00C22137">
        <w:trPr>
          <w:gridBefore w:val="1"/>
          <w:gridAfter w:val="2"/>
          <w:wBefore w:w="44" w:type="dxa"/>
          <w:wAfter w:w="218" w:type="dxa"/>
          <w:jc w:val="center"/>
        </w:trPr>
        <w:tc>
          <w:tcPr>
            <w:tcW w:w="519" w:type="dxa"/>
            <w:tcBorders>
              <w:top w:val="single" w:sz="4" w:space="0" w:color="auto"/>
              <w:left w:val="single" w:sz="12"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381" w:type="dxa"/>
            <w:gridSpan w:val="3"/>
            <w:tcBorders>
              <w:top w:val="single" w:sz="4" w:space="0" w:color="auto"/>
              <w:left w:val="nil"/>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1417" w:type="dxa"/>
            <w:gridSpan w:val="2"/>
            <w:tcBorders>
              <w:top w:val="single" w:sz="4" w:space="0" w:color="auto"/>
              <w:left w:val="single" w:sz="4" w:space="0" w:color="auto"/>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1416" w:type="dxa"/>
            <w:gridSpan w:val="2"/>
            <w:tcBorders>
              <w:top w:val="single" w:sz="4" w:space="0" w:color="auto"/>
              <w:left w:val="single" w:sz="4"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365" w:type="dxa"/>
            <w:gridSpan w:val="2"/>
            <w:tcBorders>
              <w:top w:val="single" w:sz="4" w:space="0" w:color="auto"/>
              <w:left w:val="single" w:sz="4" w:space="0" w:color="auto"/>
              <w:bottom w:val="single" w:sz="4" w:space="0" w:color="auto"/>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1"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u w:val="single"/>
                <w:lang w:val="uk-UA"/>
              </w:rPr>
            </w:pPr>
            <w:proofErr w:type="spellStart"/>
            <w:r w:rsidRPr="00CA5784">
              <w:rPr>
                <w:rFonts w:ascii="Arial" w:hAnsi="Arial" w:cs="Arial"/>
                <w:spacing w:val="-5"/>
                <w:sz w:val="20"/>
                <w:szCs w:val="20"/>
                <w:u w:val="single"/>
                <w:lang w:val="uk-UA"/>
              </w:rPr>
              <w:t>Розліл</w:t>
            </w:r>
            <w:proofErr w:type="spellEnd"/>
            <w:r w:rsidRPr="00CA5784">
              <w:rPr>
                <w:rFonts w:ascii="Arial" w:hAnsi="Arial" w:cs="Arial"/>
                <w:spacing w:val="-5"/>
                <w:sz w:val="20"/>
                <w:szCs w:val="20"/>
                <w:u w:val="single"/>
                <w:lang w:val="uk-UA"/>
              </w:rPr>
              <w:t xml:space="preserve"> 1. Роботи з демонтажу</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6"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365" w:type="dxa"/>
            <w:gridSpan w:val="2"/>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Розбирання </w:t>
            </w:r>
            <w:proofErr w:type="spellStart"/>
            <w:r w:rsidRPr="00CA5784">
              <w:rPr>
                <w:rFonts w:ascii="Arial" w:hAnsi="Arial" w:cs="Arial"/>
                <w:spacing w:val="-5"/>
                <w:sz w:val="20"/>
                <w:szCs w:val="20"/>
                <w:lang w:val="uk-UA"/>
              </w:rPr>
              <w:t>пояскiв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сандрикiв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жолобiв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вiдливiв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звисiв</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тощо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коньків</w:t>
            </w:r>
            <w:proofErr w:type="spellEnd"/>
            <w:r w:rsidRPr="00CA5784">
              <w:rPr>
                <w:rFonts w:ascii="Arial" w:hAnsi="Arial" w:cs="Arial"/>
                <w:spacing w:val="-5"/>
                <w:sz w:val="20"/>
                <w:szCs w:val="20"/>
                <w:lang w:val="uk-UA"/>
              </w:rPr>
              <w:t>)</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Розбирання покриттів покрівлі з хвилястих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азбестоцементних листів</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1558,4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Розбирання </w:t>
            </w:r>
            <w:proofErr w:type="spellStart"/>
            <w:r w:rsidRPr="00CA5784">
              <w:rPr>
                <w:rFonts w:ascii="Arial" w:hAnsi="Arial" w:cs="Arial"/>
                <w:spacing w:val="-5"/>
                <w:sz w:val="20"/>
                <w:szCs w:val="20"/>
                <w:lang w:val="uk-UA"/>
              </w:rPr>
              <w:t>покриттiв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покрiвлi</w:t>
            </w:r>
            <w:proofErr w:type="spellEnd"/>
            <w:r w:rsidRPr="00CA5784">
              <w:rPr>
                <w:rFonts w:ascii="Arial" w:hAnsi="Arial" w:cs="Arial"/>
                <w:spacing w:val="-5"/>
                <w:sz w:val="20"/>
                <w:szCs w:val="20"/>
                <w:lang w:val="uk-UA"/>
              </w:rPr>
              <w:t xml:space="preserve">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(обшивки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стінок слухових вікон)</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23,52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Розбирання </w:t>
            </w:r>
            <w:proofErr w:type="spellStart"/>
            <w:r w:rsidRPr="00CA5784">
              <w:rPr>
                <w:rFonts w:ascii="Arial" w:hAnsi="Arial" w:cs="Arial"/>
                <w:spacing w:val="-5"/>
                <w:sz w:val="20"/>
                <w:szCs w:val="20"/>
                <w:lang w:val="uk-UA"/>
              </w:rPr>
              <w:t>пояскiв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сандрикiв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жолобiв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вiдливiв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звисiв</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тощо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(примикань)</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250,1</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лат [решетування] з брусків з прозорами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1231,5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Розбирання лат [решетування] </w:t>
            </w:r>
            <w:proofErr w:type="spellStart"/>
            <w:r w:rsidRPr="00CA5784">
              <w:rPr>
                <w:rFonts w:ascii="Arial" w:hAnsi="Arial" w:cs="Arial"/>
                <w:spacing w:val="-5"/>
                <w:sz w:val="20"/>
                <w:szCs w:val="20"/>
                <w:lang w:val="uk-UA"/>
              </w:rPr>
              <w:t>суцiльних</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371,5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Демонтаж </w:t>
            </w:r>
            <w:proofErr w:type="spellStart"/>
            <w:r w:rsidRPr="00CA5784">
              <w:rPr>
                <w:rFonts w:ascii="Arial" w:hAnsi="Arial" w:cs="Arial"/>
                <w:spacing w:val="-5"/>
                <w:sz w:val="20"/>
                <w:szCs w:val="20"/>
                <w:lang w:val="uk-UA"/>
              </w:rPr>
              <w:t>металоконструкцiй</w:t>
            </w:r>
            <w:proofErr w:type="spellEnd"/>
            <w:r w:rsidRPr="00CA5784">
              <w:rPr>
                <w:rFonts w:ascii="Arial" w:hAnsi="Arial" w:cs="Arial"/>
                <w:spacing w:val="-5"/>
                <w:sz w:val="20"/>
                <w:szCs w:val="20"/>
                <w:lang w:val="uk-UA"/>
              </w:rPr>
              <w:t xml:space="preserve"> (зрізання арматурних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випусків кріплення обрешітки)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0,038</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Демонтаж дерев'яних жалюзійних решіток 1,0х1,0м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Демонтаж вітрової дошки 100х20мм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Відбивання штукатурки по цеглі та бетону зі стін та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стель, площа відбивання в одному місці до 5 м2</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372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Розбирання парапетних </w:t>
            </w:r>
            <w:proofErr w:type="spellStart"/>
            <w:r w:rsidRPr="00CA5784">
              <w:rPr>
                <w:rFonts w:ascii="Arial" w:hAnsi="Arial" w:cs="Arial"/>
                <w:spacing w:val="-5"/>
                <w:sz w:val="20"/>
                <w:szCs w:val="20"/>
                <w:lang w:val="uk-UA"/>
              </w:rPr>
              <w:t>грат</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Розбирання </w:t>
            </w:r>
            <w:proofErr w:type="spellStart"/>
            <w:r w:rsidRPr="00CA5784">
              <w:rPr>
                <w:rFonts w:ascii="Arial" w:hAnsi="Arial" w:cs="Arial"/>
                <w:spacing w:val="-5"/>
                <w:sz w:val="20"/>
                <w:szCs w:val="20"/>
                <w:lang w:val="uk-UA"/>
              </w:rPr>
              <w:t>пояскiв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сандрикiв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жолобiв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вiдливiв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звисiв</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тощо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(настінних жолобів з </w:t>
            </w:r>
            <w:proofErr w:type="spellStart"/>
            <w:r w:rsidRPr="00CA5784">
              <w:rPr>
                <w:rFonts w:ascii="Arial" w:hAnsi="Arial" w:cs="Arial"/>
                <w:spacing w:val="-5"/>
                <w:sz w:val="20"/>
                <w:szCs w:val="20"/>
                <w:lang w:val="uk-UA"/>
              </w:rPr>
              <w:t>оцинк</w:t>
            </w:r>
            <w:proofErr w:type="spellEnd"/>
            <w:r w:rsidRPr="00CA5784">
              <w:rPr>
                <w:rFonts w:ascii="Arial" w:hAnsi="Arial" w:cs="Arial"/>
                <w:spacing w:val="-5"/>
                <w:sz w:val="20"/>
                <w:szCs w:val="20"/>
                <w:lang w:val="uk-UA"/>
              </w:rPr>
              <w:t>. сталі)</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Розбирання </w:t>
            </w:r>
            <w:proofErr w:type="spellStart"/>
            <w:r w:rsidRPr="00CA5784">
              <w:rPr>
                <w:rFonts w:ascii="Arial" w:hAnsi="Arial" w:cs="Arial"/>
                <w:spacing w:val="-5"/>
                <w:sz w:val="20"/>
                <w:szCs w:val="20"/>
                <w:lang w:val="uk-UA"/>
              </w:rPr>
              <w:t>пояскiв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сандрикiв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жолобiв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вiдливiв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звисiв</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тощо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(карнизних </w:t>
            </w:r>
            <w:proofErr w:type="spellStart"/>
            <w:r w:rsidRPr="00CA5784">
              <w:rPr>
                <w:rFonts w:ascii="Arial" w:hAnsi="Arial" w:cs="Arial"/>
                <w:spacing w:val="-5"/>
                <w:sz w:val="20"/>
                <w:szCs w:val="20"/>
                <w:lang w:val="uk-UA"/>
              </w:rPr>
              <w:t>звісів</w:t>
            </w:r>
            <w:proofErr w:type="spellEnd"/>
            <w:r w:rsidRPr="00CA5784">
              <w:rPr>
                <w:rFonts w:ascii="Arial" w:hAnsi="Arial" w:cs="Arial"/>
                <w:spacing w:val="-5"/>
                <w:sz w:val="20"/>
                <w:szCs w:val="20"/>
                <w:lang w:val="uk-UA"/>
              </w:rPr>
              <w:t xml:space="preserve"> з </w:t>
            </w:r>
            <w:proofErr w:type="spellStart"/>
            <w:r w:rsidRPr="00CA5784">
              <w:rPr>
                <w:rFonts w:ascii="Arial" w:hAnsi="Arial" w:cs="Arial"/>
                <w:spacing w:val="-5"/>
                <w:sz w:val="20"/>
                <w:szCs w:val="20"/>
                <w:lang w:val="uk-UA"/>
              </w:rPr>
              <w:t>оцинк</w:t>
            </w:r>
            <w:proofErr w:type="spellEnd"/>
            <w:r w:rsidRPr="00CA5784">
              <w:rPr>
                <w:rFonts w:ascii="Arial" w:hAnsi="Arial" w:cs="Arial"/>
                <w:spacing w:val="-5"/>
                <w:sz w:val="20"/>
                <w:szCs w:val="20"/>
                <w:lang w:val="uk-UA"/>
              </w:rPr>
              <w:t>. сталі)</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Розбирання слухових вікон прямокутних на двосхилих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покрівлях</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(Демонтаж) Установлення дрібних конструкцій</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[підвіконників, зливів, парапетів та ін.] масою до 0,5 т</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(залізобетонних плит покриття </w:t>
            </w:r>
            <w:proofErr w:type="spellStart"/>
            <w:r w:rsidRPr="00CA5784">
              <w:rPr>
                <w:rFonts w:ascii="Arial" w:hAnsi="Arial" w:cs="Arial"/>
                <w:spacing w:val="-5"/>
                <w:sz w:val="20"/>
                <w:szCs w:val="20"/>
                <w:lang w:val="uk-UA"/>
              </w:rPr>
              <w:t>вентканалів</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800х3000х50*мм)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Розбирання ділянок цегляної кладки оголовків</w:t>
            </w:r>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Вентканалів</w:t>
            </w:r>
            <w:proofErr w:type="spellEnd"/>
          </w:p>
          <w:p w:rsidR="00C22137" w:rsidRPr="00CA5784" w:rsidRDefault="00C22137">
            <w:pPr>
              <w:keepLines/>
              <w:autoSpaceDE w:val="0"/>
              <w:autoSpaceDN w:val="0"/>
              <w:spacing w:after="0" w:line="240" w:lineRule="auto"/>
              <w:jc w:val="center"/>
              <w:rPr>
                <w:rFonts w:ascii="Arial" w:hAnsi="Arial" w:cs="Arial"/>
                <w:sz w:val="20"/>
                <w:szCs w:val="20"/>
                <w:u w:val="single"/>
                <w:lang w:val="uk-UA"/>
              </w:rPr>
            </w:pPr>
            <w:r w:rsidRPr="00CA5784">
              <w:rPr>
                <w:rFonts w:ascii="Arial" w:hAnsi="Arial" w:cs="Arial"/>
                <w:spacing w:val="-5"/>
                <w:sz w:val="20"/>
                <w:szCs w:val="20"/>
                <w:u w:val="single"/>
                <w:lang w:val="uk-UA"/>
              </w:rPr>
              <w:t>Розділ 2 Роботи з монтажу</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Поліпшене штукатурення цементно-вапняним розчином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 каменю стін фасадів</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372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Вапняне фарбування нових фасадів з риштувань по</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підготовленій поверхні</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372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1"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Улаштування покриття </w:t>
            </w:r>
            <w:proofErr w:type="spellStart"/>
            <w:r w:rsidRPr="00CA5784">
              <w:rPr>
                <w:rFonts w:ascii="Arial" w:hAnsi="Arial" w:cs="Arial"/>
                <w:spacing w:val="-5"/>
                <w:sz w:val="20"/>
                <w:szCs w:val="20"/>
                <w:lang w:val="uk-UA"/>
              </w:rPr>
              <w:t>вентканалів</w:t>
            </w:r>
            <w:proofErr w:type="spellEnd"/>
            <w:r w:rsidRPr="00CA5784">
              <w:rPr>
                <w:rFonts w:ascii="Arial" w:hAnsi="Arial" w:cs="Arial"/>
                <w:spacing w:val="-5"/>
                <w:sz w:val="20"/>
                <w:szCs w:val="20"/>
                <w:lang w:val="uk-UA"/>
              </w:rPr>
              <w:t xml:space="preserve">  24 шт.</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6"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365" w:type="dxa"/>
            <w:gridSpan w:val="2"/>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1"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6"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365" w:type="dxa"/>
            <w:gridSpan w:val="2"/>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Монтаж дрібних металоконструкцій вагою до 0,1 т</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(каркас покриття </w:t>
            </w:r>
            <w:proofErr w:type="spellStart"/>
            <w:r w:rsidRPr="00CA5784">
              <w:rPr>
                <w:rFonts w:ascii="Arial" w:hAnsi="Arial" w:cs="Arial"/>
                <w:spacing w:val="-5"/>
                <w:sz w:val="20"/>
                <w:szCs w:val="20"/>
                <w:lang w:val="uk-UA"/>
              </w:rPr>
              <w:t>вентканалів</w:t>
            </w:r>
            <w:proofErr w:type="spellEnd"/>
            <w:r w:rsidRPr="00CA5784">
              <w:rPr>
                <w:rFonts w:ascii="Arial" w:hAnsi="Arial" w:cs="Arial"/>
                <w:spacing w:val="-5"/>
                <w:sz w:val="20"/>
                <w:szCs w:val="20"/>
                <w:lang w:val="uk-UA"/>
              </w:rPr>
              <w:t>)</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0,99864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штабова 40х4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0,99864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покриття з листової сталі тільки скатів</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62,4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0,30672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Ґрунтування металевих поверхонь за один раз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ґрунтовкою ГФ-021  /при фарбуванні </w:t>
            </w:r>
            <w:proofErr w:type="spellStart"/>
            <w:r w:rsidRPr="00CA5784">
              <w:rPr>
                <w:rFonts w:ascii="Arial" w:hAnsi="Arial" w:cs="Arial"/>
                <w:spacing w:val="-5"/>
                <w:sz w:val="20"/>
                <w:szCs w:val="20"/>
                <w:lang w:val="uk-UA"/>
              </w:rPr>
              <w:t>гратчастих</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поверхонь /</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69,6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Фарбування металевих поґрунтованих поверхонь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емаллю ПФ-115  /при фарбуванні </w:t>
            </w:r>
            <w:proofErr w:type="spellStart"/>
            <w:r w:rsidRPr="00CA5784">
              <w:rPr>
                <w:rFonts w:ascii="Arial" w:hAnsi="Arial" w:cs="Arial"/>
                <w:spacing w:val="-5"/>
                <w:sz w:val="20"/>
                <w:szCs w:val="20"/>
                <w:lang w:val="uk-UA"/>
              </w:rPr>
              <w:t>гратчастих</w:t>
            </w:r>
            <w:proofErr w:type="spellEnd"/>
            <w:r w:rsidRPr="00CA5784">
              <w:rPr>
                <w:rFonts w:ascii="Arial" w:hAnsi="Arial" w:cs="Arial"/>
                <w:spacing w:val="-5"/>
                <w:sz w:val="20"/>
                <w:szCs w:val="20"/>
                <w:lang w:val="uk-UA"/>
              </w:rPr>
              <w:t xml:space="preserve"> поверхонь /</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69,6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Укрiплення</w:t>
            </w:r>
            <w:proofErr w:type="spellEnd"/>
            <w:r w:rsidRPr="00CA5784">
              <w:rPr>
                <w:rFonts w:ascii="Arial" w:hAnsi="Arial" w:cs="Arial"/>
                <w:spacing w:val="-5"/>
                <w:sz w:val="20"/>
                <w:szCs w:val="20"/>
                <w:lang w:val="uk-UA"/>
              </w:rPr>
              <w:t xml:space="preserve"> кроквяних </w:t>
            </w:r>
            <w:proofErr w:type="spellStart"/>
            <w:r w:rsidRPr="00CA5784">
              <w:rPr>
                <w:rFonts w:ascii="Arial" w:hAnsi="Arial" w:cs="Arial"/>
                <w:spacing w:val="-5"/>
                <w:sz w:val="20"/>
                <w:szCs w:val="20"/>
                <w:lang w:val="uk-UA"/>
              </w:rPr>
              <w:t>нiг</w:t>
            </w:r>
            <w:proofErr w:type="spellEnd"/>
            <w:r w:rsidRPr="00CA5784">
              <w:rPr>
                <w:rFonts w:ascii="Arial" w:hAnsi="Arial" w:cs="Arial"/>
                <w:spacing w:val="-5"/>
                <w:sz w:val="20"/>
                <w:szCs w:val="20"/>
                <w:lang w:val="uk-UA"/>
              </w:rPr>
              <w:t xml:space="preserve"> розшиванням дошками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trHeight w:val="64"/>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26</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Замiна</w:t>
            </w:r>
            <w:proofErr w:type="spellEnd"/>
            <w:r w:rsidRPr="00CA5784">
              <w:rPr>
                <w:rFonts w:ascii="Arial" w:hAnsi="Arial" w:cs="Arial"/>
                <w:spacing w:val="-5"/>
                <w:sz w:val="20"/>
                <w:szCs w:val="20"/>
                <w:lang w:val="uk-UA"/>
              </w:rPr>
              <w:t xml:space="preserve"> кобилок </w:t>
            </w:r>
            <w:proofErr w:type="spellStart"/>
            <w:r w:rsidRPr="00CA5784">
              <w:rPr>
                <w:rFonts w:ascii="Arial" w:hAnsi="Arial" w:cs="Arial"/>
                <w:spacing w:val="-5"/>
                <w:sz w:val="20"/>
                <w:szCs w:val="20"/>
                <w:lang w:val="uk-UA"/>
              </w:rPr>
              <w:t>iз</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брусiв</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19,92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27</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Посилення дерев'яних діагоналей накладками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60х200мм з двох </w:t>
            </w:r>
            <w:proofErr w:type="spellStart"/>
            <w:r w:rsidRPr="00CA5784">
              <w:rPr>
                <w:rFonts w:ascii="Arial" w:hAnsi="Arial" w:cs="Arial"/>
                <w:spacing w:val="-5"/>
                <w:sz w:val="20"/>
                <w:szCs w:val="20"/>
                <w:lang w:val="uk-UA"/>
              </w:rPr>
              <w:t>бокiв</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28</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Посилення дерев'яних стійок накладками 50х100мм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lastRenderedPageBreak/>
              <w:t xml:space="preserve">двох </w:t>
            </w:r>
            <w:proofErr w:type="spellStart"/>
            <w:r w:rsidRPr="00CA5784">
              <w:rPr>
                <w:rFonts w:ascii="Arial" w:hAnsi="Arial" w:cs="Arial"/>
                <w:spacing w:val="-5"/>
                <w:sz w:val="20"/>
                <w:szCs w:val="20"/>
                <w:lang w:val="uk-UA"/>
              </w:rPr>
              <w:t>бокiв</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35,2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29</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Підкладки дерев'яні 300х300х50мм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0,099</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30</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300х300х50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0,10395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31</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дерев'яного брусу по з/б кроквах</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2,73</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50х50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2,8665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33</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Установлення </w:t>
            </w:r>
            <w:proofErr w:type="spellStart"/>
            <w:r w:rsidRPr="00CA5784">
              <w:rPr>
                <w:rFonts w:ascii="Arial" w:hAnsi="Arial" w:cs="Arial"/>
                <w:spacing w:val="-5"/>
                <w:sz w:val="20"/>
                <w:szCs w:val="20"/>
                <w:lang w:val="uk-UA"/>
              </w:rPr>
              <w:t>крiплень</w:t>
            </w:r>
            <w:proofErr w:type="spellEnd"/>
            <w:r w:rsidRPr="00CA5784">
              <w:rPr>
                <w:rFonts w:ascii="Arial" w:hAnsi="Arial" w:cs="Arial"/>
                <w:spacing w:val="-5"/>
                <w:sz w:val="20"/>
                <w:szCs w:val="20"/>
                <w:lang w:val="uk-UA"/>
              </w:rPr>
              <w:t xml:space="preserve"> крокв скрутками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1404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34</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Дротяна арматура </w:t>
            </w:r>
            <w:proofErr w:type="spellStart"/>
            <w:r w:rsidRPr="00CA5784">
              <w:rPr>
                <w:rFonts w:ascii="Arial" w:hAnsi="Arial" w:cs="Arial"/>
                <w:spacing w:val="-5"/>
                <w:sz w:val="20"/>
                <w:szCs w:val="20"/>
                <w:lang w:val="uk-UA"/>
              </w:rPr>
              <w:t>Вр-І</w:t>
            </w:r>
            <w:proofErr w:type="spellEnd"/>
            <w:r w:rsidRPr="00CA5784">
              <w:rPr>
                <w:rFonts w:ascii="Arial" w:hAnsi="Arial" w:cs="Arial"/>
                <w:spacing w:val="-5"/>
                <w:sz w:val="20"/>
                <w:szCs w:val="20"/>
                <w:lang w:val="uk-UA"/>
              </w:rPr>
              <w:t>, діаметр 4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кг</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35</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анкерів</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кг</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119,4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36</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Улаштування прокладної </w:t>
            </w:r>
            <w:proofErr w:type="spellStart"/>
            <w:r w:rsidRPr="00CA5784">
              <w:rPr>
                <w:rFonts w:ascii="Arial" w:hAnsi="Arial" w:cs="Arial"/>
                <w:spacing w:val="-5"/>
                <w:sz w:val="20"/>
                <w:szCs w:val="20"/>
                <w:lang w:val="uk-UA"/>
              </w:rPr>
              <w:t>гідроiзоляцiї</w:t>
            </w:r>
            <w:proofErr w:type="spellEnd"/>
            <w:r w:rsidRPr="00CA5784">
              <w:rPr>
                <w:rFonts w:ascii="Arial" w:hAnsi="Arial" w:cs="Arial"/>
                <w:spacing w:val="-5"/>
                <w:sz w:val="20"/>
                <w:szCs w:val="20"/>
                <w:lang w:val="uk-UA"/>
              </w:rPr>
              <w:t xml:space="preserve"> в один шар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(покрівля та слухові вікна)</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1613,6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37</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Гідробар'єр</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1774,96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38</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Монтаж </w:t>
            </w:r>
            <w:proofErr w:type="spellStart"/>
            <w:r w:rsidRPr="00CA5784">
              <w:rPr>
                <w:rFonts w:ascii="Arial" w:hAnsi="Arial" w:cs="Arial"/>
                <w:spacing w:val="-5"/>
                <w:sz w:val="20"/>
                <w:szCs w:val="20"/>
                <w:lang w:val="uk-UA"/>
              </w:rPr>
              <w:t>контрійки</w:t>
            </w:r>
            <w:proofErr w:type="spellEnd"/>
            <w:r w:rsidRPr="00CA5784">
              <w:rPr>
                <w:rFonts w:ascii="Arial" w:hAnsi="Arial" w:cs="Arial"/>
                <w:spacing w:val="-5"/>
                <w:sz w:val="20"/>
                <w:szCs w:val="20"/>
                <w:lang w:val="uk-UA"/>
              </w:rPr>
              <w:t xml:space="preserve"> 50х30(h) (по кроквам)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1,872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39</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50х50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1,9656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40</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Улаштування лат [решетування] з прозорами </w:t>
            </w:r>
            <w:proofErr w:type="spellStart"/>
            <w:r w:rsidRPr="00CA5784">
              <w:rPr>
                <w:rFonts w:ascii="Arial" w:hAnsi="Arial" w:cs="Arial"/>
                <w:spacing w:val="-5"/>
                <w:sz w:val="20"/>
                <w:szCs w:val="20"/>
                <w:lang w:val="uk-UA"/>
              </w:rPr>
              <w:t>брускiв</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1110,5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41</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150х50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19,989</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42</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Улаштування лат [решетування] </w:t>
            </w:r>
            <w:proofErr w:type="spellStart"/>
            <w:r w:rsidRPr="00CA5784">
              <w:rPr>
                <w:rFonts w:ascii="Arial" w:hAnsi="Arial" w:cs="Arial"/>
                <w:spacing w:val="-5"/>
                <w:sz w:val="20"/>
                <w:szCs w:val="20"/>
                <w:lang w:val="uk-UA"/>
              </w:rPr>
              <w:t>суцiльних</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iз</w:t>
            </w:r>
            <w:proofErr w:type="spellEnd"/>
            <w:r w:rsidRPr="00CA5784">
              <w:rPr>
                <w:rFonts w:ascii="Arial" w:hAnsi="Arial" w:cs="Arial"/>
                <w:spacing w:val="-5"/>
                <w:sz w:val="20"/>
                <w:szCs w:val="20"/>
                <w:lang w:val="uk-UA"/>
              </w:rPr>
              <w:t xml:space="preserve"> брусків</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475,2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43</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150х50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12,54528</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44</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Монтаж покрівельного покриття з профільованого листа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при висоті будівлі до 25 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1558,5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45</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Вартість </w:t>
            </w:r>
            <w:proofErr w:type="spellStart"/>
            <w:r w:rsidRPr="00CA5784">
              <w:rPr>
                <w:rFonts w:ascii="Arial" w:hAnsi="Arial" w:cs="Arial"/>
                <w:spacing w:val="-5"/>
                <w:sz w:val="20"/>
                <w:szCs w:val="20"/>
                <w:lang w:val="uk-UA"/>
              </w:rPr>
              <w:t>профлисту</w:t>
            </w:r>
            <w:proofErr w:type="spellEnd"/>
            <w:r w:rsidRPr="00CA5784">
              <w:rPr>
                <w:rFonts w:ascii="Arial" w:hAnsi="Arial" w:cs="Arial"/>
                <w:spacing w:val="-5"/>
                <w:sz w:val="20"/>
                <w:szCs w:val="20"/>
                <w:lang w:val="uk-UA"/>
              </w:rPr>
              <w:t xml:space="preserve"> Н40, t=0.7мм  </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1870,2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46</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Гвинти </w:t>
            </w:r>
            <w:proofErr w:type="spellStart"/>
            <w:r w:rsidRPr="00CA5784">
              <w:rPr>
                <w:rFonts w:ascii="Arial" w:hAnsi="Arial" w:cs="Arial"/>
                <w:spacing w:val="-5"/>
                <w:sz w:val="20"/>
                <w:szCs w:val="20"/>
                <w:lang w:val="uk-UA"/>
              </w:rPr>
              <w:t>самонарiзнi</w:t>
            </w:r>
            <w:proofErr w:type="spellEnd"/>
            <w:r w:rsidRPr="00CA5784">
              <w:rPr>
                <w:rFonts w:ascii="Arial" w:hAnsi="Arial" w:cs="Arial"/>
                <w:spacing w:val="-5"/>
                <w:sz w:val="20"/>
                <w:szCs w:val="20"/>
                <w:lang w:val="uk-UA"/>
              </w:rPr>
              <w:t xml:space="preserve"> покрівельні</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12468</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47</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Улаштування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коньків</w:t>
            </w:r>
            <w:proofErr w:type="spellEnd"/>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48</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0,6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0,36311</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49</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Укладання ущільнюючого профілю з ПВД (поліетилен</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високого тиску) в місці </w:t>
            </w:r>
            <w:proofErr w:type="spellStart"/>
            <w:r w:rsidRPr="00CA5784">
              <w:rPr>
                <w:rFonts w:ascii="Arial" w:hAnsi="Arial" w:cs="Arial"/>
                <w:spacing w:val="-5"/>
                <w:sz w:val="20"/>
                <w:szCs w:val="20"/>
                <w:lang w:val="uk-UA"/>
              </w:rPr>
              <w:t>коньку</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звісів</w:t>
            </w:r>
            <w:proofErr w:type="spellEnd"/>
            <w:r w:rsidRPr="00CA5784">
              <w:rPr>
                <w:rFonts w:ascii="Arial" w:hAnsi="Arial" w:cs="Arial"/>
                <w:spacing w:val="-5"/>
                <w:sz w:val="20"/>
                <w:szCs w:val="20"/>
                <w:lang w:val="uk-UA"/>
              </w:rPr>
              <w:t>, примикань</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803,7</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50</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Прокладки ущільнювальні 30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803,7</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51</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 листової сталі примикань до кам'яних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стін</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168,5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52</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 листової сталі примикань до дерев'яних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стін</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53</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0,6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0,739</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54</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з листової сталі брандмауерів, парапетів</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55</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0,6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0,14565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56</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Виготовлення покрівельних костилів, (42 </w:t>
            </w:r>
            <w:proofErr w:type="spellStart"/>
            <w:r w:rsidRPr="00CA5784">
              <w:rPr>
                <w:rFonts w:ascii="Arial" w:hAnsi="Arial" w:cs="Arial"/>
                <w:spacing w:val="-5"/>
                <w:sz w:val="20"/>
                <w:szCs w:val="20"/>
                <w:lang w:val="uk-UA"/>
              </w:rPr>
              <w:t>шт</w:t>
            </w:r>
            <w:proofErr w:type="spellEnd"/>
            <w:r w:rsidRPr="00CA5784">
              <w:rPr>
                <w:rFonts w:ascii="Arial" w:hAnsi="Arial" w:cs="Arial"/>
                <w:spacing w:val="-5"/>
                <w:sz w:val="20"/>
                <w:szCs w:val="20"/>
                <w:lang w:val="uk-UA"/>
              </w:rPr>
              <w:t>)</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0,0264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57</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штабова 40х4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0,027984</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58</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Монтаж бруса 50х50</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0,0195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59</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50х50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0,020475</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60</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вітрової дошки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36,36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61</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слухових вікон</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62</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Дошки обрізні з хвойних порід, довжина 4-6,5 м, ширина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75-150 мм, товщина 44 мм і більше, ІІІ сорт</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1,176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63</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Бруски обрізні з хвойних порід, довжина 4-6,5 м, ширина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75-150 мм, товщина 40-75 мм, ІV сорт</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2,136</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19"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64</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обшивки стінок слухових вікон зі сталі</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39,2</w:t>
            </w:r>
          </w:p>
        </w:tc>
        <w:tc>
          <w:tcPr>
            <w:tcW w:w="1365" w:type="dxa"/>
            <w:gridSpan w:val="2"/>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0,2346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Влаштування жалюзійних решіток у слухових вікнах (7</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шт.)</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Виготовлення </w:t>
            </w:r>
            <w:proofErr w:type="spellStart"/>
            <w:r w:rsidRPr="00CA5784">
              <w:rPr>
                <w:rFonts w:ascii="Arial" w:hAnsi="Arial" w:cs="Arial"/>
                <w:spacing w:val="-5"/>
                <w:sz w:val="20"/>
                <w:szCs w:val="20"/>
                <w:lang w:val="uk-UA"/>
              </w:rPr>
              <w:t>гратчастих</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конструкцiй</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залюзійних</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решіток]</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0,16639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кутова 32х32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0,0179568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штабова 40х4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0,00069144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0,0058824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Рiзання</w:t>
            </w:r>
            <w:proofErr w:type="spellEnd"/>
            <w:r w:rsidRPr="00CA5784">
              <w:rPr>
                <w:rFonts w:ascii="Arial" w:hAnsi="Arial" w:cs="Arial"/>
                <w:spacing w:val="-5"/>
                <w:sz w:val="20"/>
                <w:szCs w:val="20"/>
                <w:lang w:val="uk-UA"/>
              </w:rPr>
              <w:t xml:space="preserve"> стального оцинкованого листу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різа</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110,88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Установлення </w:t>
            </w:r>
            <w:proofErr w:type="spellStart"/>
            <w:r w:rsidRPr="00CA5784">
              <w:rPr>
                <w:rFonts w:ascii="Arial" w:hAnsi="Arial" w:cs="Arial"/>
                <w:spacing w:val="-5"/>
                <w:sz w:val="20"/>
                <w:szCs w:val="20"/>
                <w:lang w:val="uk-UA"/>
              </w:rPr>
              <w:t>грат</w:t>
            </w:r>
            <w:proofErr w:type="spellEnd"/>
            <w:r w:rsidRPr="00CA5784">
              <w:rPr>
                <w:rFonts w:ascii="Arial" w:hAnsi="Arial" w:cs="Arial"/>
                <w:spacing w:val="-5"/>
                <w:sz w:val="20"/>
                <w:szCs w:val="20"/>
                <w:lang w:val="uk-UA"/>
              </w:rPr>
              <w:t xml:space="preserve"> жалюзійних сталевих з вивірянням і</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закріпленням площею в світлі понад 0,25 до 1 м2</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грати</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Петля накладна</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Замок урізний оцинкований з циліндровими механізмами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Ґрунтування металевих поверхонь за один раз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ґрунтовкою ГФ-021  /при фарбуванні </w:t>
            </w:r>
            <w:proofErr w:type="spellStart"/>
            <w:r w:rsidRPr="00CA5784">
              <w:rPr>
                <w:rFonts w:ascii="Arial" w:hAnsi="Arial" w:cs="Arial"/>
                <w:spacing w:val="-5"/>
                <w:sz w:val="20"/>
                <w:szCs w:val="20"/>
                <w:lang w:val="uk-UA"/>
              </w:rPr>
              <w:t>гратчастих</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поверхонь /</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Фарбування металевих поґрунтованих поверхонь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емаллю ПФ-115  /при фарбуванні </w:t>
            </w:r>
            <w:proofErr w:type="spellStart"/>
            <w:r w:rsidRPr="00CA5784">
              <w:rPr>
                <w:rFonts w:ascii="Arial" w:hAnsi="Arial" w:cs="Arial"/>
                <w:spacing w:val="-5"/>
                <w:sz w:val="20"/>
                <w:szCs w:val="20"/>
                <w:lang w:val="uk-UA"/>
              </w:rPr>
              <w:t>гратчастих</w:t>
            </w:r>
            <w:proofErr w:type="spellEnd"/>
            <w:r w:rsidRPr="00CA5784">
              <w:rPr>
                <w:rFonts w:ascii="Arial" w:hAnsi="Arial" w:cs="Arial"/>
                <w:spacing w:val="-5"/>
                <w:sz w:val="20"/>
                <w:szCs w:val="20"/>
                <w:lang w:val="uk-UA"/>
              </w:rPr>
              <w:t xml:space="preserve"> поверхонь /</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76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Улаштування з листової </w:t>
            </w:r>
            <w:proofErr w:type="spellStart"/>
            <w:r w:rsidRPr="00CA5784">
              <w:rPr>
                <w:rFonts w:ascii="Arial" w:hAnsi="Arial" w:cs="Arial"/>
                <w:spacing w:val="-5"/>
                <w:sz w:val="20"/>
                <w:szCs w:val="20"/>
                <w:lang w:val="uk-UA"/>
              </w:rPr>
              <w:t>сталi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крапелнику</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240,8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0,6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0,48712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з листової сталі карнизних звисів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0,7254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з листової сталі настінних жолобів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0,7254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покрівель перилами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264,8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Влаштування </w:t>
            </w:r>
            <w:proofErr w:type="spellStart"/>
            <w:r w:rsidRPr="00CA5784">
              <w:rPr>
                <w:rFonts w:ascii="Arial" w:hAnsi="Arial" w:cs="Arial"/>
                <w:spacing w:val="-5"/>
                <w:sz w:val="20"/>
                <w:szCs w:val="20"/>
                <w:lang w:val="uk-UA"/>
              </w:rPr>
              <w:t>снігозатримувачів</w:t>
            </w:r>
            <w:proofErr w:type="spellEnd"/>
            <w:r w:rsidRPr="00CA5784">
              <w:rPr>
                <w:rFonts w:ascii="Arial" w:hAnsi="Arial" w:cs="Arial"/>
                <w:spacing w:val="-5"/>
                <w:sz w:val="20"/>
                <w:szCs w:val="20"/>
                <w:lang w:val="uk-UA"/>
              </w:rPr>
              <w:t xml:space="preserve"> із сталі оцинкованої</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(Н=150мм)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264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0,632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Заміна лійок водостічних труб</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Воронка водостічна Ф140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водостічних лійок</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Воронка водостічна Ф140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 листової сталі розжолобків (відливи до</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водосточних</w:t>
            </w:r>
            <w:proofErr w:type="spellEnd"/>
            <w:r w:rsidRPr="00CA5784">
              <w:rPr>
                <w:rFonts w:ascii="Arial" w:hAnsi="Arial" w:cs="Arial"/>
                <w:spacing w:val="-5"/>
                <w:sz w:val="20"/>
                <w:szCs w:val="20"/>
                <w:lang w:val="uk-UA"/>
              </w:rPr>
              <w:t xml:space="preserve"> воронок)</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Сталь листова оцинкована, товщина 0,7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0,0431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Заміна прямих ланок водостічних труб з землі, драбин,</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помостів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217,5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Жолоб напівкруглий ф140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249,04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Навiшування</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водостiчних</w:t>
            </w:r>
            <w:proofErr w:type="spellEnd"/>
            <w:r w:rsidRPr="00CA5784">
              <w:rPr>
                <w:rFonts w:ascii="Arial" w:hAnsi="Arial" w:cs="Arial"/>
                <w:spacing w:val="-5"/>
                <w:sz w:val="20"/>
                <w:szCs w:val="20"/>
                <w:lang w:val="uk-UA"/>
              </w:rPr>
              <w:t xml:space="preserve"> труб, </w:t>
            </w:r>
            <w:proofErr w:type="spellStart"/>
            <w:r w:rsidRPr="00CA5784">
              <w:rPr>
                <w:rFonts w:ascii="Arial" w:hAnsi="Arial" w:cs="Arial"/>
                <w:spacing w:val="-5"/>
                <w:sz w:val="20"/>
                <w:szCs w:val="20"/>
                <w:lang w:val="uk-UA"/>
              </w:rPr>
              <w:t>колiн</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вiдливiв</w:t>
            </w:r>
            <w:proofErr w:type="spellEnd"/>
            <w:r w:rsidRPr="00CA5784">
              <w:rPr>
                <w:rFonts w:ascii="Arial" w:hAnsi="Arial" w:cs="Arial"/>
                <w:spacing w:val="-5"/>
                <w:sz w:val="20"/>
                <w:szCs w:val="20"/>
                <w:lang w:val="uk-UA"/>
              </w:rPr>
              <w:t xml:space="preserve"> i </w:t>
            </w:r>
            <w:proofErr w:type="spellStart"/>
            <w:r w:rsidRPr="00CA5784">
              <w:rPr>
                <w:rFonts w:ascii="Arial" w:hAnsi="Arial" w:cs="Arial"/>
                <w:spacing w:val="-5"/>
                <w:sz w:val="20"/>
                <w:szCs w:val="20"/>
                <w:lang w:val="uk-UA"/>
              </w:rPr>
              <w:t>лiйок</w:t>
            </w:r>
            <w:proofErr w:type="spellEnd"/>
            <w:r w:rsidRPr="00CA5784">
              <w:rPr>
                <w:rFonts w:ascii="Arial" w:hAnsi="Arial" w:cs="Arial"/>
                <w:spacing w:val="-5"/>
                <w:sz w:val="20"/>
                <w:szCs w:val="20"/>
                <w:lang w:val="uk-UA"/>
              </w:rPr>
              <w:t xml:space="preserve"> 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готових </w:t>
            </w:r>
            <w:proofErr w:type="spellStart"/>
            <w:r w:rsidRPr="00CA5784">
              <w:rPr>
                <w:rFonts w:ascii="Arial" w:hAnsi="Arial" w:cs="Arial"/>
                <w:spacing w:val="-5"/>
                <w:sz w:val="20"/>
                <w:szCs w:val="20"/>
                <w:lang w:val="uk-UA"/>
              </w:rPr>
              <w:t>елементiв</w:t>
            </w:r>
            <w:proofErr w:type="spellEnd"/>
            <w:r w:rsidRPr="00CA5784">
              <w:rPr>
                <w:rFonts w:ascii="Arial" w:hAnsi="Arial" w:cs="Arial"/>
                <w:spacing w:val="-5"/>
                <w:sz w:val="20"/>
                <w:szCs w:val="20"/>
                <w:lang w:val="uk-UA"/>
              </w:rPr>
              <w:t xml:space="preserve"> (з урахуванням відливів та колін) 72,</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5+0,5х80=112,5 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112,5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Труба водостічна ф140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75,4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Коліна </w:t>
            </w:r>
            <w:proofErr w:type="spellStart"/>
            <w:r w:rsidRPr="00CA5784">
              <w:rPr>
                <w:rFonts w:ascii="Arial" w:hAnsi="Arial" w:cs="Arial"/>
                <w:spacing w:val="-5"/>
                <w:sz w:val="20"/>
                <w:szCs w:val="20"/>
                <w:lang w:val="uk-UA"/>
              </w:rPr>
              <w:t>водосточні</w:t>
            </w:r>
            <w:proofErr w:type="spellEnd"/>
            <w:r w:rsidRPr="00CA5784">
              <w:rPr>
                <w:rFonts w:ascii="Arial" w:hAnsi="Arial" w:cs="Arial"/>
                <w:spacing w:val="-5"/>
                <w:sz w:val="20"/>
                <w:szCs w:val="20"/>
                <w:lang w:val="uk-UA"/>
              </w:rPr>
              <w:t xml:space="preserve"> Ф140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Сітчатий</w:t>
            </w:r>
            <w:proofErr w:type="spellEnd"/>
            <w:r w:rsidRPr="00CA5784">
              <w:rPr>
                <w:rFonts w:ascii="Arial" w:hAnsi="Arial" w:cs="Arial"/>
                <w:spacing w:val="-5"/>
                <w:sz w:val="20"/>
                <w:szCs w:val="20"/>
                <w:lang w:val="uk-UA"/>
              </w:rPr>
              <w:t xml:space="preserve"> грибок для воронки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Нарощування труб вентиляції каналізації з труб</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поліетиленових діаметром 160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52,8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Труби зовнішньої каналізації ПВХ діаметром 160х4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52,8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зонтів над устаткуванням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0,96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Зонти вентиляційних систем круглі із листової сталі,</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марка ЗК450, діаметр шахт 450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Ущільнювачі на труби вентиляції каналізації PGMF5</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(102-178мм) </w:t>
            </w:r>
            <w:proofErr w:type="spellStart"/>
            <w:r w:rsidRPr="00CA5784">
              <w:rPr>
                <w:rFonts w:ascii="Arial" w:hAnsi="Arial" w:cs="Arial"/>
                <w:spacing w:val="-5"/>
                <w:sz w:val="20"/>
                <w:szCs w:val="20"/>
                <w:lang w:val="uk-UA"/>
              </w:rPr>
              <w:t>Blachy</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Pruszynski</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Антисептування водними сумішами покриттів по фермах</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3240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Нанесення механізованим способом в один шар</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покриття з вогнезахисного матеріалу на горизонтальні і</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вертикальні поверхні дерев'яних конструкцій</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3240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кожний наступний шар нанесення механізованим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способом покриття з вогнезахисного матеріалу</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додавати до норми 13-74-1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3240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Вогнезахисний матеріал ДСА-1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кг</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2592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Очищення поверхонь щітками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Знепилювання металевих поверхонь</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Ґрунтування металевих поверхонь за один раз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ґрунтовкою ГФ-021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Фарбування металевих поґрунтованих поверхонь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емаллю ПФ-115</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прокладок в один шар</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72,2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Улаштування дерев'яних драбин в місцях слухових вікон</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8,505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Дошки обрізні з хвойних порід, довжина 4-6,5 м, ширина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75-150 мм, товщина 44 мм і більше, ІІ сорт</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Монтаж бруса 100х30</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0,539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Бруски обрізні з хвойних порід, 100х30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0,539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Пробивання </w:t>
            </w:r>
            <w:proofErr w:type="spellStart"/>
            <w:r w:rsidRPr="00CA5784">
              <w:rPr>
                <w:rFonts w:ascii="Arial" w:hAnsi="Arial" w:cs="Arial"/>
                <w:spacing w:val="-5"/>
                <w:sz w:val="20"/>
                <w:szCs w:val="20"/>
                <w:lang w:val="uk-UA"/>
              </w:rPr>
              <w:t>штраб</w:t>
            </w:r>
            <w:proofErr w:type="spellEnd"/>
            <w:r w:rsidRPr="00CA5784">
              <w:rPr>
                <w:rFonts w:ascii="Arial" w:hAnsi="Arial" w:cs="Arial"/>
                <w:spacing w:val="-5"/>
                <w:sz w:val="20"/>
                <w:szCs w:val="20"/>
                <w:lang w:val="uk-UA"/>
              </w:rPr>
              <w:t xml:space="preserve"> в цегляних </w:t>
            </w:r>
            <w:proofErr w:type="spellStart"/>
            <w:r w:rsidRPr="00CA5784">
              <w:rPr>
                <w:rFonts w:ascii="Arial" w:hAnsi="Arial" w:cs="Arial"/>
                <w:spacing w:val="-5"/>
                <w:sz w:val="20"/>
                <w:szCs w:val="20"/>
                <w:lang w:val="uk-UA"/>
              </w:rPr>
              <w:t>стiнах</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перерiз</w:t>
            </w:r>
            <w:proofErr w:type="spellEnd"/>
            <w:r w:rsidRPr="00CA5784">
              <w:rPr>
                <w:rFonts w:ascii="Arial" w:hAnsi="Arial" w:cs="Arial"/>
                <w:spacing w:val="-5"/>
                <w:sz w:val="20"/>
                <w:szCs w:val="20"/>
                <w:lang w:val="uk-UA"/>
              </w:rPr>
              <w:t xml:space="preserve"> борозен</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до 20 см2</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169,5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 xml:space="preserve">Розділ 3. Пандуси                        </w:t>
            </w: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№1=</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ділянки бетонного вимощення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1,1349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Різання бордюру бетонного</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різу</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бортових каменів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шириною до 2 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глибиною до 2 м, з кріпленнями, група ґрунту 2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lastRenderedPageBreak/>
              <w:t>дороботкою</w:t>
            </w:r>
            <w:proofErr w:type="spellEnd"/>
            <w:r w:rsidRPr="00CA5784">
              <w:rPr>
                <w:rFonts w:ascii="Arial" w:hAnsi="Arial" w:cs="Arial"/>
                <w:spacing w:val="-5"/>
                <w:sz w:val="20"/>
                <w:szCs w:val="20"/>
                <w:lang w:val="uk-UA"/>
              </w:rPr>
              <w:t xml:space="preserve"> під бетонну підготовку)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120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деформаційного шву (прокладка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пружного матеріалу)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залізобетонних стін пандусу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готовi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важкi</w:t>
            </w:r>
            <w:proofErr w:type="spellEnd"/>
            <w:r w:rsidRPr="00CA5784">
              <w:rPr>
                <w:rFonts w:ascii="Arial" w:hAnsi="Arial" w:cs="Arial"/>
                <w:spacing w:val="-5"/>
                <w:sz w:val="20"/>
                <w:szCs w:val="20"/>
                <w:lang w:val="uk-UA"/>
              </w:rPr>
              <w:t xml:space="preserve">, клас бетону В20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Арматура-сітки, клас АІІІ, діаметр 12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0,38717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Дріт арматурний із низьковуглецевої сталі стали ВР-1,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діаметр 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0,00432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0,625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0,92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0,06241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бетонного вимощення бетон важкий В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 250),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покриттів з керамічних плиток (шорсткою</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поверхнею) на розчині із сухої </w:t>
            </w:r>
            <w:proofErr w:type="spellStart"/>
            <w:r w:rsidRPr="00CA5784">
              <w:rPr>
                <w:rFonts w:ascii="Arial" w:hAnsi="Arial" w:cs="Arial"/>
                <w:spacing w:val="-5"/>
                <w:sz w:val="20"/>
                <w:szCs w:val="20"/>
                <w:lang w:val="uk-UA"/>
              </w:rPr>
              <w:t>клеючої</w:t>
            </w:r>
            <w:proofErr w:type="spellEnd"/>
            <w:r w:rsidRPr="00CA5784">
              <w:rPr>
                <w:rFonts w:ascii="Arial" w:hAnsi="Arial" w:cs="Arial"/>
                <w:spacing w:val="-5"/>
                <w:sz w:val="20"/>
                <w:szCs w:val="20"/>
                <w:lang w:val="uk-UA"/>
              </w:rPr>
              <w:t xml:space="preserve"> суміші, кількість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плиток в 1 м2 понад 7 до 12 </w:t>
            </w:r>
            <w:proofErr w:type="spellStart"/>
            <w:r w:rsidRPr="00CA5784">
              <w:rPr>
                <w:rFonts w:ascii="Arial" w:hAnsi="Arial" w:cs="Arial"/>
                <w:spacing w:val="-5"/>
                <w:sz w:val="20"/>
                <w:szCs w:val="20"/>
                <w:lang w:val="uk-UA"/>
              </w:rPr>
              <w:t>шт</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металевих огорож без поручня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хромоване</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пм</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Підготовка ґрунту під квітники, товщина шару насипки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5 см зміни товщини шару насипки додавати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або виключати до норми 18-99-1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№2=</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ділянки бетонного вимощення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1,1349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Різання бордюру бетонного</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різу</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бортових каменів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шириною до 2 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глибиною до 2 м, з кріпленнями, група ґрунту 2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дороботкою</w:t>
            </w:r>
            <w:proofErr w:type="spellEnd"/>
            <w:r w:rsidRPr="00CA5784">
              <w:rPr>
                <w:rFonts w:ascii="Arial" w:hAnsi="Arial" w:cs="Arial"/>
                <w:spacing w:val="-5"/>
                <w:sz w:val="20"/>
                <w:szCs w:val="20"/>
                <w:lang w:val="uk-UA"/>
              </w:rPr>
              <w:t xml:space="preserve"> під бетонну підготовку)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12,82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деформаційного шву (прокладка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пружного матеріалу)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залізобетонних стін пандусу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готовi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важкi</w:t>
            </w:r>
            <w:proofErr w:type="spellEnd"/>
            <w:r w:rsidRPr="00CA5784">
              <w:rPr>
                <w:rFonts w:ascii="Arial" w:hAnsi="Arial" w:cs="Arial"/>
                <w:spacing w:val="-5"/>
                <w:sz w:val="20"/>
                <w:szCs w:val="20"/>
                <w:lang w:val="uk-UA"/>
              </w:rPr>
              <w:t xml:space="preserve">, клас бетону В20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3,45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Арматура-сітки, клас АІІІ, діаметр 12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0,38006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Дріт арматурний із низьковуглецевої сталі стали ВР-1,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діаметр 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0,00432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10,25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0,06241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бетонного вимощення бетон важкий В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 250),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покриттів з керамічних плиток (шорсткою</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поверхнею) на розчині із сухої </w:t>
            </w:r>
            <w:proofErr w:type="spellStart"/>
            <w:r w:rsidRPr="00CA5784">
              <w:rPr>
                <w:rFonts w:ascii="Arial" w:hAnsi="Arial" w:cs="Arial"/>
                <w:spacing w:val="-5"/>
                <w:sz w:val="20"/>
                <w:szCs w:val="20"/>
                <w:lang w:val="uk-UA"/>
              </w:rPr>
              <w:t>клеючої</w:t>
            </w:r>
            <w:proofErr w:type="spellEnd"/>
            <w:r w:rsidRPr="00CA5784">
              <w:rPr>
                <w:rFonts w:ascii="Arial" w:hAnsi="Arial" w:cs="Arial"/>
                <w:spacing w:val="-5"/>
                <w:sz w:val="20"/>
                <w:szCs w:val="20"/>
                <w:lang w:val="uk-UA"/>
              </w:rPr>
              <w:t xml:space="preserve"> суміші, кількість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плиток в 1 м2 понад 7 до 12 </w:t>
            </w:r>
            <w:proofErr w:type="spellStart"/>
            <w:r w:rsidRPr="00CA5784">
              <w:rPr>
                <w:rFonts w:ascii="Arial" w:hAnsi="Arial" w:cs="Arial"/>
                <w:spacing w:val="-5"/>
                <w:sz w:val="20"/>
                <w:szCs w:val="20"/>
                <w:lang w:val="uk-UA"/>
              </w:rPr>
              <w:t>шт</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металевих огорож без поручня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151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хромоване</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пм</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Підготовка ґрунту під квітники, товщина шару насипки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5 см зміни товщини шару насипки додавати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або виключати до норми 18-99-1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№3=</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ділянки бетонного вимощення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0,8385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Різання бордюру бетонного</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різу</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бортових каменів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шириною до 2 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глибиною до 2 м, з кріпленнями, група ґрунту 2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дороботкою</w:t>
            </w:r>
            <w:proofErr w:type="spellEnd"/>
            <w:r w:rsidRPr="00CA5784">
              <w:rPr>
                <w:rFonts w:ascii="Arial" w:hAnsi="Arial" w:cs="Arial"/>
                <w:spacing w:val="-5"/>
                <w:sz w:val="20"/>
                <w:szCs w:val="20"/>
                <w:lang w:val="uk-UA"/>
              </w:rPr>
              <w:t xml:space="preserve"> під бетонну підготовку)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10,85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деформаційного шву (прокладка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пружного матеріалу)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5,62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залізобетонних стін пандусу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готовi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важкi</w:t>
            </w:r>
            <w:proofErr w:type="spellEnd"/>
            <w:r w:rsidRPr="00CA5784">
              <w:rPr>
                <w:rFonts w:ascii="Arial" w:hAnsi="Arial" w:cs="Arial"/>
                <w:spacing w:val="-5"/>
                <w:sz w:val="20"/>
                <w:szCs w:val="20"/>
                <w:lang w:val="uk-UA"/>
              </w:rPr>
              <w:t xml:space="preserve">, клас бетону В20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2,95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Арматура-сітки, клас АІІІ, діаметр 12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0,33033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Дріт арматурний із низьковуглецевої сталі стали ВР-1,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діаметр 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0,00432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0,744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0,05056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бетонного вимощення бетон важкий В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 250),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покриттів з керамічних плиток (шорсткою</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поверхнею) на розчині із сухої </w:t>
            </w:r>
            <w:proofErr w:type="spellStart"/>
            <w:r w:rsidRPr="00CA5784">
              <w:rPr>
                <w:rFonts w:ascii="Arial" w:hAnsi="Arial" w:cs="Arial"/>
                <w:spacing w:val="-5"/>
                <w:sz w:val="20"/>
                <w:szCs w:val="20"/>
                <w:lang w:val="uk-UA"/>
              </w:rPr>
              <w:t>клеючої</w:t>
            </w:r>
            <w:proofErr w:type="spellEnd"/>
            <w:r w:rsidRPr="00CA5784">
              <w:rPr>
                <w:rFonts w:ascii="Arial" w:hAnsi="Arial" w:cs="Arial"/>
                <w:spacing w:val="-5"/>
                <w:sz w:val="20"/>
                <w:szCs w:val="20"/>
                <w:lang w:val="uk-UA"/>
              </w:rPr>
              <w:t xml:space="preserve"> суміші, кількість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плиток в 1 м2 понад 7 до 12 </w:t>
            </w:r>
            <w:proofErr w:type="spellStart"/>
            <w:r w:rsidRPr="00CA5784">
              <w:rPr>
                <w:rFonts w:ascii="Arial" w:hAnsi="Arial" w:cs="Arial"/>
                <w:spacing w:val="-5"/>
                <w:sz w:val="20"/>
                <w:szCs w:val="20"/>
                <w:lang w:val="uk-UA"/>
              </w:rPr>
              <w:t>шт</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металевих огорож без поручня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хромоване</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пм</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Підготовка ґрунту під квітники, товщина шару насипки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5 см зміни товщини шару насипки додавати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або виключати до норми 18-99-1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№4=</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ділянки бетонного вимощення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Різання бордюру бетонного</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різу</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бортових каменів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шириною до 2 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глибиною до 2 м, з кріпленнями, група ґрунту 2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дороботкою</w:t>
            </w:r>
            <w:proofErr w:type="spellEnd"/>
            <w:r w:rsidRPr="00CA5784">
              <w:rPr>
                <w:rFonts w:ascii="Arial" w:hAnsi="Arial" w:cs="Arial"/>
                <w:spacing w:val="-5"/>
                <w:sz w:val="20"/>
                <w:szCs w:val="20"/>
                <w:lang w:val="uk-UA"/>
              </w:rPr>
              <w:t xml:space="preserve"> під бетонну підготовку)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11,92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деформаційного шву (прокладка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пружного матеріалу)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залізобетонних стін пандусу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готовi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важкi</w:t>
            </w:r>
            <w:proofErr w:type="spellEnd"/>
            <w:r w:rsidRPr="00CA5784">
              <w:rPr>
                <w:rFonts w:ascii="Arial" w:hAnsi="Arial" w:cs="Arial"/>
                <w:spacing w:val="-5"/>
                <w:sz w:val="20"/>
                <w:szCs w:val="20"/>
                <w:lang w:val="uk-UA"/>
              </w:rPr>
              <w:t xml:space="preserve">, клас бетону В20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Арматура-сітки, клас АІІІ, діаметр 12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0,36763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Дріт арматурний із низьковуглецевої сталі стали ВР-1,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діаметр 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0,00462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8,46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184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0,87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0,05846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бетонного вимощення бетон важкий В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 250),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покриттів з керамічних плиток (шорсткою</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поверхнею) на розчині із сухої </w:t>
            </w:r>
            <w:proofErr w:type="spellStart"/>
            <w:r w:rsidRPr="00CA5784">
              <w:rPr>
                <w:rFonts w:ascii="Arial" w:hAnsi="Arial" w:cs="Arial"/>
                <w:spacing w:val="-5"/>
                <w:sz w:val="20"/>
                <w:szCs w:val="20"/>
                <w:lang w:val="uk-UA"/>
              </w:rPr>
              <w:t>клеючої</w:t>
            </w:r>
            <w:proofErr w:type="spellEnd"/>
            <w:r w:rsidRPr="00CA5784">
              <w:rPr>
                <w:rFonts w:ascii="Arial" w:hAnsi="Arial" w:cs="Arial"/>
                <w:spacing w:val="-5"/>
                <w:sz w:val="20"/>
                <w:szCs w:val="20"/>
                <w:lang w:val="uk-UA"/>
              </w:rPr>
              <w:t xml:space="preserve"> суміші, кількість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плиток в 1 м2 понад 7 до 12 </w:t>
            </w:r>
            <w:proofErr w:type="spellStart"/>
            <w:r w:rsidRPr="00CA5784">
              <w:rPr>
                <w:rFonts w:ascii="Arial" w:hAnsi="Arial" w:cs="Arial"/>
                <w:spacing w:val="-5"/>
                <w:sz w:val="20"/>
                <w:szCs w:val="20"/>
                <w:lang w:val="uk-UA"/>
              </w:rPr>
              <w:t>шт</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металевих огорож без поручня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хромоване</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пм</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Підготовка ґрунту під квітники, товщина шару насипки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5 см зміни товщини шару насипки додавати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або виключати до норми 18-99-1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(Демонтаж) Монтаж металоконструкцій (зрізання</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металевої стійки)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0,02421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бетонних фундаментів загального</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призначення під стійку бетон важкий В 20 (М 250),</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Монтаж металоконструкцій (металевої стійки)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доварюванням</w:t>
            </w:r>
            <w:proofErr w:type="spellEnd"/>
            <w:r w:rsidRPr="00CA5784">
              <w:rPr>
                <w:rFonts w:ascii="Arial" w:hAnsi="Arial" w:cs="Arial"/>
                <w:spacing w:val="-5"/>
                <w:sz w:val="20"/>
                <w:szCs w:val="20"/>
                <w:lang w:val="uk-UA"/>
              </w:rPr>
              <w:t xml:space="preserve"> пластини, труби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0,026833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Труба профільна 80х60х4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Пластина 150х150х8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0,001413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Ґрунтування металевих поверхонь за один раз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ґрунтовкою ГФ-021  /при фарбуванні </w:t>
            </w:r>
            <w:proofErr w:type="spellStart"/>
            <w:r w:rsidRPr="00CA5784">
              <w:rPr>
                <w:rFonts w:ascii="Arial" w:hAnsi="Arial" w:cs="Arial"/>
                <w:spacing w:val="-5"/>
                <w:sz w:val="20"/>
                <w:szCs w:val="20"/>
                <w:lang w:val="uk-UA"/>
              </w:rPr>
              <w:t>гратчастих</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поверхонь /</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Фарбування металевих поґрунтованих поверхонь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емаллю ПФ-115  /при фарбуванні </w:t>
            </w:r>
            <w:proofErr w:type="spellStart"/>
            <w:r w:rsidRPr="00CA5784">
              <w:rPr>
                <w:rFonts w:ascii="Arial" w:hAnsi="Arial" w:cs="Arial"/>
                <w:spacing w:val="-5"/>
                <w:sz w:val="20"/>
                <w:szCs w:val="20"/>
                <w:lang w:val="uk-UA"/>
              </w:rPr>
              <w:t>гратчастих</w:t>
            </w:r>
            <w:proofErr w:type="spellEnd"/>
            <w:r w:rsidRPr="00CA5784">
              <w:rPr>
                <w:rFonts w:ascii="Arial" w:hAnsi="Arial" w:cs="Arial"/>
                <w:spacing w:val="-5"/>
                <w:sz w:val="20"/>
                <w:szCs w:val="20"/>
                <w:lang w:val="uk-UA"/>
              </w:rPr>
              <w:t xml:space="preserve"> поверхонь /</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№5=</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ділянки бетонного вимощення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0,6045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Різання бордюру бетонного</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різу</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бортових каменів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шириною до 2 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глибиною до 2 м, з кріпленнями, група ґрунту 2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дороботкою</w:t>
            </w:r>
            <w:proofErr w:type="spellEnd"/>
            <w:r w:rsidRPr="00CA5784">
              <w:rPr>
                <w:rFonts w:ascii="Arial" w:hAnsi="Arial" w:cs="Arial"/>
                <w:spacing w:val="-5"/>
                <w:sz w:val="20"/>
                <w:szCs w:val="20"/>
                <w:lang w:val="uk-UA"/>
              </w:rPr>
              <w:t xml:space="preserve"> під бетонну підготовку)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8,74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деформаційного шву (прокладка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пружного матеріалу)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0,42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залізобетонних стін пандусу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готовi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важкi</w:t>
            </w:r>
            <w:proofErr w:type="spellEnd"/>
            <w:r w:rsidRPr="00CA5784">
              <w:rPr>
                <w:rFonts w:ascii="Arial" w:hAnsi="Arial" w:cs="Arial"/>
                <w:spacing w:val="-5"/>
                <w:sz w:val="20"/>
                <w:szCs w:val="20"/>
                <w:lang w:val="uk-UA"/>
              </w:rPr>
              <w:t xml:space="preserve">, клас бетону В20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Арматура-сітки, клас АІІІ, діаметр 12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0,27528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Дріт арматурний із низьковуглецевої сталі стали ВР-1,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діаметр 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0,0037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0,04069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бетонного вимощення бетон важкий В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 250),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покриттів з керамічних плиток (шорсткою</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поверхнею) на розчині із сухої </w:t>
            </w:r>
            <w:proofErr w:type="spellStart"/>
            <w:r w:rsidRPr="00CA5784">
              <w:rPr>
                <w:rFonts w:ascii="Arial" w:hAnsi="Arial" w:cs="Arial"/>
                <w:spacing w:val="-5"/>
                <w:sz w:val="20"/>
                <w:szCs w:val="20"/>
                <w:lang w:val="uk-UA"/>
              </w:rPr>
              <w:t>клеючої</w:t>
            </w:r>
            <w:proofErr w:type="spellEnd"/>
            <w:r w:rsidRPr="00CA5784">
              <w:rPr>
                <w:rFonts w:ascii="Arial" w:hAnsi="Arial" w:cs="Arial"/>
                <w:spacing w:val="-5"/>
                <w:sz w:val="20"/>
                <w:szCs w:val="20"/>
                <w:lang w:val="uk-UA"/>
              </w:rPr>
              <w:t xml:space="preserve"> суміші, кількість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плиток в 1 м2 понад 7 до 12 </w:t>
            </w:r>
            <w:proofErr w:type="spellStart"/>
            <w:r w:rsidRPr="00CA5784">
              <w:rPr>
                <w:rFonts w:ascii="Arial" w:hAnsi="Arial" w:cs="Arial"/>
                <w:spacing w:val="-5"/>
                <w:sz w:val="20"/>
                <w:szCs w:val="20"/>
                <w:lang w:val="uk-UA"/>
              </w:rPr>
              <w:t>шт</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металевих огорож без поручня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хромоване</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пм</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216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Підготовка ґрунту під квітники, товщина шару насипки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5 см зміни товщини шару насипки додавати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або виключати до норми 18-99-1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№6=</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ділянки бетонного вимощення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0,442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Різання бордюру бетонного</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 різу</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бортових каменів</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шириною до 2 м,</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глибиною до 2 м, з кріпленнями, група ґрунту 2 (з</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дороботкою</w:t>
            </w:r>
            <w:proofErr w:type="spellEnd"/>
            <w:r w:rsidRPr="00CA5784">
              <w:rPr>
                <w:rFonts w:ascii="Arial" w:hAnsi="Arial" w:cs="Arial"/>
                <w:spacing w:val="-5"/>
                <w:sz w:val="20"/>
                <w:szCs w:val="20"/>
                <w:lang w:val="uk-UA"/>
              </w:rPr>
              <w:t xml:space="preserve"> під бетонну підготовку)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7,96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деформаційного шву (прокладка 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пружного матеріалу)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3,43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0,44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залізобетонних стін пандусу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готовi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важкi</w:t>
            </w:r>
            <w:proofErr w:type="spellEnd"/>
            <w:r w:rsidRPr="00CA5784">
              <w:rPr>
                <w:rFonts w:ascii="Arial" w:hAnsi="Arial" w:cs="Arial"/>
                <w:spacing w:val="-5"/>
                <w:sz w:val="20"/>
                <w:szCs w:val="20"/>
                <w:lang w:val="uk-UA"/>
              </w:rPr>
              <w:t xml:space="preserve">, клас бетону В20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заповнювача </w:t>
            </w:r>
            <w:proofErr w:type="spellStart"/>
            <w:r w:rsidRPr="00CA5784">
              <w:rPr>
                <w:rFonts w:ascii="Arial" w:hAnsi="Arial" w:cs="Arial"/>
                <w:spacing w:val="-5"/>
                <w:sz w:val="20"/>
                <w:szCs w:val="20"/>
                <w:lang w:val="uk-UA"/>
              </w:rPr>
              <w:t>бiльше</w:t>
            </w:r>
            <w:proofErr w:type="spellEnd"/>
            <w:r w:rsidRPr="00CA5784">
              <w:rPr>
                <w:rFonts w:ascii="Arial" w:hAnsi="Arial" w:cs="Arial"/>
                <w:spacing w:val="-5"/>
                <w:sz w:val="20"/>
                <w:szCs w:val="20"/>
                <w:lang w:val="uk-UA"/>
              </w:rPr>
              <w:t xml:space="preserve"> 40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Арматура-сітки, клас АІІІ, діаметр 12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0,22644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Дріт арматурний із низьковуглецевої сталі стали ВР-1,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діаметр 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0,00356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227</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3,95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0,03555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бетонного вимощення бетон важкий В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 250),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покриттів з керамічних плиток (шорсткою</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поверхнею) на розчині із сухої </w:t>
            </w:r>
            <w:proofErr w:type="spellStart"/>
            <w:r w:rsidRPr="00CA5784">
              <w:rPr>
                <w:rFonts w:ascii="Arial" w:hAnsi="Arial" w:cs="Arial"/>
                <w:spacing w:val="-5"/>
                <w:sz w:val="20"/>
                <w:szCs w:val="20"/>
                <w:lang w:val="uk-UA"/>
              </w:rPr>
              <w:t>клеючої</w:t>
            </w:r>
            <w:proofErr w:type="spellEnd"/>
            <w:r w:rsidRPr="00CA5784">
              <w:rPr>
                <w:rFonts w:ascii="Arial" w:hAnsi="Arial" w:cs="Arial"/>
                <w:spacing w:val="-5"/>
                <w:sz w:val="20"/>
                <w:szCs w:val="20"/>
                <w:lang w:val="uk-UA"/>
              </w:rPr>
              <w:t xml:space="preserve"> суміші, кількість</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плиток в 1 м2 понад 7 до 12 </w:t>
            </w:r>
            <w:proofErr w:type="spellStart"/>
            <w:r w:rsidRPr="00CA5784">
              <w:rPr>
                <w:rFonts w:ascii="Arial" w:hAnsi="Arial" w:cs="Arial"/>
                <w:spacing w:val="-5"/>
                <w:sz w:val="20"/>
                <w:szCs w:val="20"/>
                <w:lang w:val="uk-UA"/>
              </w:rPr>
              <w:t>шт</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Установлення металевих огорож без поручня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Огородження хромоване</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пм</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Підготовка ґрунту під квітники, товщина шару насипки 20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5 см зміни товщини шару насипки додавати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або виключати до норми 18-99-1</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№7=</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Розбирання бортових каменів (бетонного </w:t>
            </w:r>
            <w:proofErr w:type="spellStart"/>
            <w:r w:rsidRPr="00CA5784">
              <w:rPr>
                <w:rFonts w:ascii="Arial" w:hAnsi="Arial" w:cs="Arial"/>
                <w:spacing w:val="-5"/>
                <w:sz w:val="20"/>
                <w:szCs w:val="20"/>
                <w:lang w:val="uk-UA"/>
              </w:rPr>
              <w:t>поребрику</w:t>
            </w:r>
            <w:proofErr w:type="spellEnd"/>
            <w:r w:rsidRPr="00CA5784">
              <w:rPr>
                <w:rFonts w:ascii="Arial" w:hAnsi="Arial" w:cs="Arial"/>
                <w:spacing w:val="-5"/>
                <w:sz w:val="20"/>
                <w:szCs w:val="20"/>
                <w:lang w:val="uk-UA"/>
              </w:rPr>
              <w:t>)</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6,93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(Демонтаж) Улаштування покриття з фігурних елементів</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мощення з приготуванням піщано-цементної суміші</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площадок та тротуарів шириною понад 2 м (зі</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збереженням плитки)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4,78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Улаштування дорожніх корит </w:t>
            </w:r>
            <w:proofErr w:type="spellStart"/>
            <w:r w:rsidRPr="00CA5784">
              <w:rPr>
                <w:rFonts w:ascii="Arial" w:hAnsi="Arial" w:cs="Arial"/>
                <w:spacing w:val="-5"/>
                <w:sz w:val="20"/>
                <w:szCs w:val="20"/>
                <w:lang w:val="uk-UA"/>
              </w:rPr>
              <w:t>напівкоритного</w:t>
            </w:r>
            <w:proofErr w:type="spellEnd"/>
            <w:r w:rsidRPr="00CA5784">
              <w:rPr>
                <w:rFonts w:ascii="Arial" w:hAnsi="Arial" w:cs="Arial"/>
                <w:spacing w:val="-5"/>
                <w:sz w:val="20"/>
                <w:szCs w:val="20"/>
                <w:lang w:val="uk-UA"/>
              </w:rPr>
              <w:t xml:space="preserve"> профілю</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вручну, глибина корита до 250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4,78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0,3824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0,3824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0,02607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покриття з фігурних елементів мощення 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приготуванням піщано-цементної суміші площадок та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тротуарів шириною понад 2 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4,78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Плитку використовувати по можливості від розбирання.</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Плити </w:t>
            </w: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тротуарнi</w:t>
            </w:r>
            <w:proofErr w:type="spellEnd"/>
            <w:r w:rsidRPr="00CA5784">
              <w:rPr>
                <w:rFonts w:ascii="Arial" w:hAnsi="Arial" w:cs="Arial"/>
                <w:spacing w:val="-5"/>
                <w:sz w:val="20"/>
                <w:szCs w:val="20"/>
                <w:lang w:val="uk-UA"/>
              </w:rPr>
              <w:t xml:space="preserve"> "старе місто", товщина 40 мм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(+50% від збереження)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2,4139</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Установлення бетонних </w:t>
            </w:r>
            <w:proofErr w:type="spellStart"/>
            <w:r w:rsidRPr="00CA5784">
              <w:rPr>
                <w:rFonts w:ascii="Arial" w:hAnsi="Arial" w:cs="Arial"/>
                <w:spacing w:val="-5"/>
                <w:sz w:val="20"/>
                <w:szCs w:val="20"/>
                <w:lang w:val="uk-UA"/>
              </w:rPr>
              <w:t>поребриків</w:t>
            </w:r>
            <w:proofErr w:type="spellEnd"/>
            <w:r w:rsidRPr="00CA5784">
              <w:rPr>
                <w:rFonts w:ascii="Arial" w:hAnsi="Arial" w:cs="Arial"/>
                <w:spacing w:val="-5"/>
                <w:sz w:val="20"/>
                <w:szCs w:val="20"/>
                <w:lang w:val="uk-UA"/>
              </w:rPr>
              <w:t xml:space="preserve"> на бетонну основу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246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Каменi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бортовi</w:t>
            </w:r>
            <w:proofErr w:type="spellEnd"/>
            <w:r w:rsidRPr="00CA5784">
              <w:rPr>
                <w:rFonts w:ascii="Arial" w:hAnsi="Arial" w:cs="Arial"/>
                <w:spacing w:val="-5"/>
                <w:sz w:val="20"/>
                <w:szCs w:val="20"/>
                <w:lang w:val="uk-UA"/>
              </w:rPr>
              <w:t xml:space="preserve"> БР 100.20.8</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=Пандус</w:t>
            </w:r>
            <w:proofErr w:type="spellEnd"/>
            <w:r w:rsidRPr="00CA5784">
              <w:rPr>
                <w:rFonts w:ascii="Arial" w:hAnsi="Arial" w:cs="Arial"/>
                <w:spacing w:val="-5"/>
                <w:sz w:val="20"/>
                <w:szCs w:val="20"/>
                <w:lang w:val="uk-UA"/>
              </w:rPr>
              <w:t xml:space="preserve"> №7=</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Розбирання бортових каменів (бетонного </w:t>
            </w:r>
            <w:proofErr w:type="spellStart"/>
            <w:r w:rsidRPr="00CA5784">
              <w:rPr>
                <w:rFonts w:ascii="Arial" w:hAnsi="Arial" w:cs="Arial"/>
                <w:spacing w:val="-5"/>
                <w:sz w:val="20"/>
                <w:szCs w:val="20"/>
                <w:lang w:val="uk-UA"/>
              </w:rPr>
              <w:t>поребрику</w:t>
            </w:r>
            <w:proofErr w:type="spellEnd"/>
            <w:r w:rsidRPr="00CA5784">
              <w:rPr>
                <w:rFonts w:ascii="Arial" w:hAnsi="Arial" w:cs="Arial"/>
                <w:spacing w:val="-5"/>
                <w:sz w:val="20"/>
                <w:szCs w:val="20"/>
                <w:lang w:val="uk-UA"/>
              </w:rPr>
              <w:t>)</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7,34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(Демонтаж) Улаштування покриття з фігурних елементів</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мощення з приготуванням піщано-цементної суміші</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площадок та тротуарів шириною понад 2 м (зі</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збереженням плитки)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6,68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Улаштування дорожніх корит </w:t>
            </w:r>
            <w:proofErr w:type="spellStart"/>
            <w:r w:rsidRPr="00CA5784">
              <w:rPr>
                <w:rFonts w:ascii="Arial" w:hAnsi="Arial" w:cs="Arial"/>
                <w:spacing w:val="-5"/>
                <w:sz w:val="20"/>
                <w:szCs w:val="20"/>
                <w:lang w:val="uk-UA"/>
              </w:rPr>
              <w:t>напівкоритного</w:t>
            </w:r>
            <w:proofErr w:type="spellEnd"/>
            <w:r w:rsidRPr="00CA5784">
              <w:rPr>
                <w:rFonts w:ascii="Arial" w:hAnsi="Arial" w:cs="Arial"/>
                <w:spacing w:val="-5"/>
                <w:sz w:val="20"/>
                <w:szCs w:val="20"/>
                <w:lang w:val="uk-UA"/>
              </w:rPr>
              <w:t xml:space="preserve"> профілю</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вручну, глибина корита до 250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6,68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250</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бетонної підготовки бетон важкий В 10 (М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150), </w:t>
            </w:r>
            <w:proofErr w:type="spellStart"/>
            <w:r w:rsidRPr="00CA5784">
              <w:rPr>
                <w:rFonts w:ascii="Arial" w:hAnsi="Arial" w:cs="Arial"/>
                <w:spacing w:val="-5"/>
                <w:sz w:val="20"/>
                <w:szCs w:val="20"/>
                <w:lang w:val="uk-UA"/>
              </w:rPr>
              <w:t>крупнiсть</w:t>
            </w:r>
            <w:proofErr w:type="spellEnd"/>
            <w:r w:rsidRPr="00CA5784">
              <w:rPr>
                <w:rFonts w:ascii="Arial" w:hAnsi="Arial" w:cs="Arial"/>
                <w:spacing w:val="-5"/>
                <w:sz w:val="20"/>
                <w:szCs w:val="20"/>
                <w:lang w:val="uk-UA"/>
              </w:rPr>
              <w:t xml:space="preserve"> 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0,5344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251</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фундаментних плит залізобетонних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плоских (пандус) /бетон важкий В 20 (М250), </w:t>
            </w:r>
            <w:proofErr w:type="spellStart"/>
            <w:r w:rsidRPr="00CA5784">
              <w:rPr>
                <w:rFonts w:ascii="Arial" w:hAnsi="Arial" w:cs="Arial"/>
                <w:spacing w:val="-5"/>
                <w:sz w:val="20"/>
                <w:szCs w:val="20"/>
                <w:lang w:val="uk-UA"/>
              </w:rPr>
              <w:t>крупнiсть</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заповнювача 20-40мм/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0,5344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Гарячекатана арматурна сталь гладка, клас А-1, діаметр</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0,03753</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253</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покриття з фігурних елементів мощення 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приготуванням піщано-цементної суміші площадок та</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тротуарів шириною понад 2 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6,68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6"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Плитку використовувати по можливості від розбирання.</w:t>
            </w:r>
          </w:p>
        </w:tc>
        <w:tc>
          <w:tcPr>
            <w:tcW w:w="1451"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276" w:type="dxa"/>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Плити </w:t>
            </w: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тротуарнi</w:t>
            </w:r>
            <w:proofErr w:type="spellEnd"/>
            <w:r w:rsidRPr="00CA5784">
              <w:rPr>
                <w:rFonts w:ascii="Arial" w:hAnsi="Arial" w:cs="Arial"/>
                <w:spacing w:val="-5"/>
                <w:sz w:val="20"/>
                <w:szCs w:val="20"/>
                <w:lang w:val="uk-UA"/>
              </w:rPr>
              <w:t xml:space="preserve"> "старе місто", товщина 40 мм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(+50% від збереження)</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3,3734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Установлення бетонних </w:t>
            </w:r>
            <w:proofErr w:type="spellStart"/>
            <w:r w:rsidRPr="00CA5784">
              <w:rPr>
                <w:rFonts w:ascii="Arial" w:hAnsi="Arial" w:cs="Arial"/>
                <w:spacing w:val="-5"/>
                <w:sz w:val="20"/>
                <w:szCs w:val="20"/>
                <w:lang w:val="uk-UA"/>
              </w:rPr>
              <w:t>поребриків</w:t>
            </w:r>
            <w:proofErr w:type="spellEnd"/>
            <w:r w:rsidRPr="00CA5784">
              <w:rPr>
                <w:rFonts w:ascii="Arial" w:hAnsi="Arial" w:cs="Arial"/>
                <w:spacing w:val="-5"/>
                <w:sz w:val="20"/>
                <w:szCs w:val="20"/>
                <w:lang w:val="uk-UA"/>
              </w:rPr>
              <w:t xml:space="preserve"> на бетонну основу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Каменi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бетоннi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бортовi</w:t>
            </w:r>
            <w:proofErr w:type="spellEnd"/>
            <w:r w:rsidRPr="00CA5784">
              <w:rPr>
                <w:rFonts w:ascii="Arial" w:hAnsi="Arial" w:cs="Arial"/>
                <w:spacing w:val="-5"/>
                <w:sz w:val="20"/>
                <w:szCs w:val="20"/>
                <w:lang w:val="uk-UA"/>
              </w:rPr>
              <w:t xml:space="preserve"> БР 100.20.8</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Розділ 4. Інші роботи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Навантаження сміття вручну</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71,57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Перевезення сміття до 22 км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71,57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10098" w:type="dxa"/>
            <w:gridSpan w:val="10"/>
            <w:tcBorders>
              <w:top w:val="single" w:sz="12" w:space="0" w:color="auto"/>
              <w:left w:val="nil"/>
              <w:bottom w:val="nil"/>
              <w:right w:val="nil"/>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wBefore w:w="44" w:type="dxa"/>
          <w:jc w:val="center"/>
        </w:trPr>
        <w:tc>
          <w:tcPr>
            <w:tcW w:w="10316" w:type="dxa"/>
            <w:gridSpan w:val="12"/>
          </w:tcPr>
          <w:p w:rsidR="00C22137" w:rsidRPr="00CA5784" w:rsidRDefault="00C22137">
            <w:pPr>
              <w:keepLines/>
              <w:autoSpaceDE w:val="0"/>
              <w:autoSpaceDN w:val="0"/>
              <w:spacing w:after="0" w:line="240" w:lineRule="auto"/>
              <w:rPr>
                <w:rFonts w:ascii="Arial" w:hAnsi="Arial" w:cs="Arial"/>
                <w:b/>
                <w:sz w:val="20"/>
                <w:szCs w:val="20"/>
                <w:lang w:val="uk-UA"/>
              </w:rPr>
            </w:pPr>
          </w:p>
          <w:p w:rsidR="00C22137" w:rsidRPr="00CA5784" w:rsidRDefault="00C22137">
            <w:pPr>
              <w:keepLines/>
              <w:autoSpaceDE w:val="0"/>
              <w:autoSpaceDN w:val="0"/>
              <w:spacing w:after="0" w:line="240" w:lineRule="auto"/>
              <w:rPr>
                <w:rFonts w:ascii="Arial" w:hAnsi="Arial" w:cs="Arial"/>
                <w:b/>
                <w:sz w:val="20"/>
                <w:szCs w:val="20"/>
                <w:lang w:val="uk-UA"/>
              </w:rPr>
            </w:pPr>
            <w:r w:rsidRPr="00CA5784">
              <w:rPr>
                <w:rFonts w:ascii="Arial" w:hAnsi="Arial" w:cs="Arial"/>
                <w:b/>
                <w:sz w:val="20"/>
                <w:szCs w:val="20"/>
                <w:lang w:val="uk-UA"/>
              </w:rPr>
              <w:t>електрообладнання</w:t>
            </w:r>
          </w:p>
          <w:p w:rsidR="00C22137" w:rsidRPr="00CA5784" w:rsidRDefault="00C22137">
            <w:pPr>
              <w:keepLines/>
              <w:autoSpaceDE w:val="0"/>
              <w:autoSpaceDN w:val="0"/>
              <w:spacing w:after="0" w:line="240" w:lineRule="auto"/>
              <w:rPr>
                <w:rFonts w:ascii="Arial" w:hAnsi="Arial" w:cs="Arial"/>
                <w:sz w:val="20"/>
                <w:szCs w:val="20"/>
                <w:lang w:val="uk-UA"/>
              </w:rPr>
            </w:pPr>
          </w:p>
        </w:tc>
      </w:tr>
      <w:tr w:rsidR="00C22137" w:rsidRPr="00CA5784" w:rsidTr="00C22137">
        <w:trPr>
          <w:gridAfter w:val="1"/>
          <w:wAfter w:w="167" w:type="dxa"/>
          <w:jc w:val="center"/>
        </w:trPr>
        <w:tc>
          <w:tcPr>
            <w:tcW w:w="563" w:type="dxa"/>
            <w:gridSpan w:val="2"/>
            <w:tcBorders>
              <w:top w:val="single" w:sz="12" w:space="0" w:color="auto"/>
              <w:left w:val="single" w:sz="12"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w:t>
            </w: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Ч.ч</w:t>
            </w:r>
            <w:proofErr w:type="spellEnd"/>
            <w:r w:rsidRPr="00CA5784">
              <w:rPr>
                <w:rFonts w:ascii="Arial" w:hAnsi="Arial" w:cs="Arial"/>
                <w:spacing w:val="-5"/>
                <w:sz w:val="20"/>
                <w:szCs w:val="20"/>
                <w:lang w:val="uk-UA"/>
              </w:rPr>
              <w:t>.</w:t>
            </w:r>
          </w:p>
        </w:tc>
        <w:tc>
          <w:tcPr>
            <w:tcW w:w="5381" w:type="dxa"/>
            <w:gridSpan w:val="3"/>
            <w:tcBorders>
              <w:top w:val="single" w:sz="12" w:space="0" w:color="auto"/>
              <w:left w:val="nil"/>
              <w:bottom w:val="nil"/>
              <w:right w:val="nil"/>
            </w:tcBorders>
            <w:vAlign w:val="center"/>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Найменування робіт і витрат</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417" w:type="dxa"/>
            <w:gridSpan w:val="2"/>
            <w:tcBorders>
              <w:top w:val="single" w:sz="12" w:space="0" w:color="auto"/>
              <w:left w:val="single" w:sz="4" w:space="0" w:color="auto"/>
              <w:bottom w:val="nil"/>
              <w:right w:val="nil"/>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Одиниця</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виміру</w:t>
            </w:r>
          </w:p>
        </w:tc>
        <w:tc>
          <w:tcPr>
            <w:tcW w:w="1416" w:type="dxa"/>
            <w:gridSpan w:val="2"/>
            <w:tcBorders>
              <w:top w:val="single" w:sz="12" w:space="0" w:color="auto"/>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Кількість</w:t>
            </w:r>
          </w:p>
        </w:tc>
        <w:tc>
          <w:tcPr>
            <w:tcW w:w="1416" w:type="dxa"/>
            <w:gridSpan w:val="3"/>
            <w:tcBorders>
              <w:top w:val="single" w:sz="12" w:space="0" w:color="auto"/>
              <w:left w:val="single" w:sz="4" w:space="0" w:color="auto"/>
              <w:bottom w:val="nil"/>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Примітка</w:t>
            </w:r>
          </w:p>
        </w:tc>
      </w:tr>
      <w:tr w:rsidR="00C22137" w:rsidRPr="00CA5784" w:rsidTr="00C22137">
        <w:trPr>
          <w:gridAfter w:val="1"/>
          <w:wAfter w:w="167" w:type="dxa"/>
          <w:jc w:val="center"/>
        </w:trPr>
        <w:tc>
          <w:tcPr>
            <w:tcW w:w="563" w:type="dxa"/>
            <w:gridSpan w:val="2"/>
            <w:tcBorders>
              <w:top w:val="single" w:sz="4" w:space="0" w:color="auto"/>
              <w:left w:val="single" w:sz="12"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381" w:type="dxa"/>
            <w:gridSpan w:val="3"/>
            <w:tcBorders>
              <w:top w:val="single" w:sz="4" w:space="0" w:color="auto"/>
              <w:left w:val="nil"/>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1417" w:type="dxa"/>
            <w:gridSpan w:val="2"/>
            <w:tcBorders>
              <w:top w:val="single" w:sz="4" w:space="0" w:color="auto"/>
              <w:left w:val="single" w:sz="4" w:space="0" w:color="auto"/>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1416" w:type="dxa"/>
            <w:gridSpan w:val="2"/>
            <w:tcBorders>
              <w:top w:val="single" w:sz="4" w:space="0" w:color="auto"/>
              <w:left w:val="single" w:sz="4"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416" w:type="dxa"/>
            <w:gridSpan w:val="3"/>
            <w:tcBorders>
              <w:top w:val="single" w:sz="4" w:space="0" w:color="auto"/>
              <w:left w:val="single" w:sz="4" w:space="0" w:color="auto"/>
              <w:bottom w:val="single" w:sz="4" w:space="0" w:color="auto"/>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tc>
        <w:tc>
          <w:tcPr>
            <w:tcW w:w="5381" w:type="dxa"/>
            <w:gridSpan w:val="3"/>
            <w:hideMark/>
          </w:tcPr>
          <w:p w:rsidR="00C22137" w:rsidRPr="00CA5784" w:rsidRDefault="00C22137">
            <w:pPr>
              <w:keepLines/>
              <w:autoSpaceDE w:val="0"/>
              <w:autoSpaceDN w:val="0"/>
              <w:spacing w:after="0" w:line="240" w:lineRule="auto"/>
              <w:jc w:val="center"/>
              <w:rPr>
                <w:rFonts w:ascii="Arial" w:hAnsi="Arial" w:cs="Arial"/>
                <w:spacing w:val="-5"/>
                <w:sz w:val="20"/>
                <w:szCs w:val="20"/>
                <w:u w:val="single"/>
                <w:lang w:val="uk-UA"/>
              </w:rPr>
            </w:pPr>
            <w:r w:rsidRPr="00CA5784">
              <w:rPr>
                <w:rFonts w:ascii="Arial" w:hAnsi="Arial" w:cs="Arial"/>
                <w:spacing w:val="-5"/>
                <w:sz w:val="20"/>
                <w:szCs w:val="20"/>
                <w:u w:val="single"/>
                <w:lang w:val="uk-UA"/>
              </w:rPr>
              <w:t>Відділ 1. Силове електрообладнання</w:t>
            </w:r>
          </w:p>
          <w:p w:rsidR="00C22137" w:rsidRPr="00CA5784" w:rsidRDefault="00C22137">
            <w:pPr>
              <w:keepLines/>
              <w:autoSpaceDE w:val="0"/>
              <w:autoSpaceDN w:val="0"/>
              <w:spacing w:after="0" w:line="240" w:lineRule="auto"/>
              <w:jc w:val="center"/>
              <w:rPr>
                <w:rFonts w:ascii="Arial" w:hAnsi="Arial" w:cs="Arial"/>
                <w:spacing w:val="-5"/>
                <w:sz w:val="20"/>
                <w:szCs w:val="20"/>
                <w:u w:val="single"/>
                <w:lang w:val="uk-UA"/>
              </w:rPr>
            </w:pPr>
            <w:r w:rsidRPr="00CA5784">
              <w:rPr>
                <w:rFonts w:ascii="Arial" w:hAnsi="Arial" w:cs="Arial"/>
                <w:spacing w:val="-5"/>
                <w:sz w:val="20"/>
                <w:szCs w:val="20"/>
                <w:u w:val="single"/>
                <w:lang w:val="uk-UA"/>
              </w:rPr>
              <w:t>Розділ 1. Монтажні роботи</w:t>
            </w:r>
          </w:p>
        </w:tc>
        <w:tc>
          <w:tcPr>
            <w:tcW w:w="1417" w:type="dxa"/>
            <w:gridSpan w:val="2"/>
            <w:tcBorders>
              <w:top w:val="nil"/>
              <w:left w:val="single" w:sz="4" w:space="0" w:color="auto"/>
              <w:bottom w:val="nil"/>
              <w:right w:val="nil"/>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tc>
        <w:tc>
          <w:tcPr>
            <w:tcW w:w="1416" w:type="dxa"/>
            <w:gridSpan w:val="2"/>
            <w:tcBorders>
              <w:top w:val="nil"/>
              <w:left w:val="single" w:sz="4"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tc>
        <w:tc>
          <w:tcPr>
            <w:tcW w:w="1416" w:type="dxa"/>
            <w:gridSpan w:val="3"/>
            <w:tcBorders>
              <w:top w:val="nil"/>
              <w:left w:val="single" w:sz="4" w:space="0" w:color="auto"/>
              <w:bottom w:val="nil"/>
              <w:right w:val="single" w:sz="12" w:space="0" w:color="auto"/>
            </w:tcBorders>
          </w:tcPr>
          <w:p w:rsidR="00C22137" w:rsidRPr="00CA5784" w:rsidRDefault="00C22137">
            <w:pPr>
              <w:autoSpaceDE w:val="0"/>
              <w:autoSpaceDN w:val="0"/>
              <w:adjustRightInd w:val="0"/>
              <w:spacing w:after="0" w:line="240" w:lineRule="auto"/>
              <w:rPr>
                <w:rFonts w:ascii="Arial" w:hAnsi="Arial" w:cs="Arial"/>
                <w:sz w:val="16"/>
                <w:szCs w:val="16"/>
                <w:lang w:val="uk-UA"/>
              </w:rPr>
            </w:pP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Монтаж щитів </w:t>
            </w:r>
            <w:proofErr w:type="spellStart"/>
            <w:r w:rsidRPr="00CA5784">
              <w:rPr>
                <w:rFonts w:ascii="Arial" w:hAnsi="Arial" w:cs="Arial"/>
                <w:spacing w:val="-5"/>
                <w:sz w:val="20"/>
                <w:szCs w:val="20"/>
                <w:lang w:val="uk-UA"/>
              </w:rPr>
              <w:t>распреділітельних</w:t>
            </w:r>
            <w:proofErr w:type="spellEnd"/>
            <w:r w:rsidRPr="00CA5784">
              <w:rPr>
                <w:rFonts w:ascii="Arial" w:hAnsi="Arial" w:cs="Arial"/>
                <w:spacing w:val="-5"/>
                <w:sz w:val="20"/>
                <w:szCs w:val="20"/>
                <w:lang w:val="uk-UA"/>
              </w:rPr>
              <w:t xml:space="preserve"> навісних, висота i</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ширина 310х667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Пiдключення</w:t>
            </w:r>
            <w:proofErr w:type="spellEnd"/>
            <w:r w:rsidRPr="00CA5784">
              <w:rPr>
                <w:rFonts w:ascii="Arial" w:hAnsi="Arial" w:cs="Arial"/>
                <w:spacing w:val="-5"/>
                <w:sz w:val="20"/>
                <w:szCs w:val="20"/>
                <w:lang w:val="uk-UA"/>
              </w:rPr>
              <w:t xml:space="preserve"> жил </w:t>
            </w:r>
            <w:proofErr w:type="spellStart"/>
            <w:r w:rsidRPr="00CA5784">
              <w:rPr>
                <w:rFonts w:ascii="Arial" w:hAnsi="Arial" w:cs="Arial"/>
                <w:spacing w:val="-5"/>
                <w:sz w:val="20"/>
                <w:szCs w:val="20"/>
                <w:lang w:val="uk-UA"/>
              </w:rPr>
              <w:t>кабелiв</w:t>
            </w:r>
            <w:proofErr w:type="spellEnd"/>
            <w:r w:rsidRPr="00CA5784">
              <w:rPr>
                <w:rFonts w:ascii="Arial" w:hAnsi="Arial" w:cs="Arial"/>
                <w:spacing w:val="-5"/>
                <w:sz w:val="20"/>
                <w:szCs w:val="20"/>
                <w:lang w:val="uk-UA"/>
              </w:rPr>
              <w:t xml:space="preserve"> або </w:t>
            </w:r>
            <w:proofErr w:type="spellStart"/>
            <w:r w:rsidRPr="00CA5784">
              <w:rPr>
                <w:rFonts w:ascii="Arial" w:hAnsi="Arial" w:cs="Arial"/>
                <w:spacing w:val="-5"/>
                <w:sz w:val="20"/>
                <w:szCs w:val="20"/>
                <w:lang w:val="uk-UA"/>
              </w:rPr>
              <w:t>проводiв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зовнiшньої</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мережi</w:t>
            </w:r>
            <w:proofErr w:type="spellEnd"/>
            <w:r w:rsidRPr="00CA5784">
              <w:rPr>
                <w:rFonts w:ascii="Arial" w:hAnsi="Arial" w:cs="Arial"/>
                <w:spacing w:val="-5"/>
                <w:sz w:val="20"/>
                <w:szCs w:val="20"/>
                <w:lang w:val="uk-UA"/>
              </w:rPr>
              <w:t xml:space="preserve"> до </w:t>
            </w:r>
            <w:proofErr w:type="spellStart"/>
            <w:r w:rsidRPr="00CA5784">
              <w:rPr>
                <w:rFonts w:ascii="Arial" w:hAnsi="Arial" w:cs="Arial"/>
                <w:spacing w:val="-5"/>
                <w:sz w:val="20"/>
                <w:szCs w:val="20"/>
                <w:lang w:val="uk-UA"/>
              </w:rPr>
              <w:t>блокiв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затискачiв</w:t>
            </w:r>
            <w:proofErr w:type="spellEnd"/>
            <w:r w:rsidRPr="00CA5784">
              <w:rPr>
                <w:rFonts w:ascii="Arial" w:hAnsi="Arial" w:cs="Arial"/>
                <w:spacing w:val="-5"/>
                <w:sz w:val="20"/>
                <w:szCs w:val="20"/>
                <w:lang w:val="uk-UA"/>
              </w:rPr>
              <w:t xml:space="preserve"> i до </w:t>
            </w:r>
            <w:proofErr w:type="spellStart"/>
            <w:r w:rsidRPr="00CA5784">
              <w:rPr>
                <w:rFonts w:ascii="Arial" w:hAnsi="Arial" w:cs="Arial"/>
                <w:spacing w:val="-5"/>
                <w:sz w:val="20"/>
                <w:szCs w:val="20"/>
                <w:lang w:val="uk-UA"/>
              </w:rPr>
              <w:t>затискачiв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апаратiв</w:t>
            </w:r>
            <w:proofErr w:type="spellEnd"/>
            <w:r w:rsidRPr="00CA5784">
              <w:rPr>
                <w:rFonts w:ascii="Arial" w:hAnsi="Arial" w:cs="Arial"/>
                <w:spacing w:val="-5"/>
                <w:sz w:val="20"/>
                <w:szCs w:val="20"/>
                <w:lang w:val="uk-UA"/>
              </w:rPr>
              <w:t xml:space="preserve"> i</w:t>
            </w:r>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приладiв</w:t>
            </w:r>
            <w:proofErr w:type="spellEnd"/>
            <w:r w:rsidRPr="00CA5784">
              <w:rPr>
                <w:rFonts w:ascii="Arial" w:hAnsi="Arial" w:cs="Arial"/>
                <w:spacing w:val="-5"/>
                <w:sz w:val="20"/>
                <w:szCs w:val="20"/>
                <w:lang w:val="uk-UA"/>
              </w:rPr>
              <w:t xml:space="preserve">, установлених на пристроях, </w:t>
            </w:r>
            <w:proofErr w:type="spellStart"/>
            <w:r w:rsidRPr="00CA5784">
              <w:rPr>
                <w:rFonts w:ascii="Arial" w:hAnsi="Arial" w:cs="Arial"/>
                <w:spacing w:val="-5"/>
                <w:sz w:val="20"/>
                <w:szCs w:val="20"/>
                <w:lang w:val="uk-UA"/>
              </w:rPr>
              <w:t>перерiз</w:t>
            </w:r>
            <w:proofErr w:type="spellEnd"/>
            <w:r w:rsidRPr="00CA5784">
              <w:rPr>
                <w:rFonts w:ascii="Arial" w:hAnsi="Arial" w:cs="Arial"/>
                <w:spacing w:val="-5"/>
                <w:sz w:val="20"/>
                <w:szCs w:val="20"/>
                <w:lang w:val="uk-UA"/>
              </w:rPr>
              <w:t xml:space="preserve"> жили до</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10 мм2</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жил</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30</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Пiдключення</w:t>
            </w:r>
            <w:proofErr w:type="spellEnd"/>
            <w:r w:rsidRPr="00CA5784">
              <w:rPr>
                <w:rFonts w:ascii="Arial" w:hAnsi="Arial" w:cs="Arial"/>
                <w:spacing w:val="-5"/>
                <w:sz w:val="20"/>
                <w:szCs w:val="20"/>
                <w:lang w:val="uk-UA"/>
              </w:rPr>
              <w:t xml:space="preserve"> жил </w:t>
            </w:r>
            <w:proofErr w:type="spellStart"/>
            <w:r w:rsidRPr="00CA5784">
              <w:rPr>
                <w:rFonts w:ascii="Arial" w:hAnsi="Arial" w:cs="Arial"/>
                <w:spacing w:val="-5"/>
                <w:sz w:val="20"/>
                <w:szCs w:val="20"/>
                <w:lang w:val="uk-UA"/>
              </w:rPr>
              <w:t>кабелiв</w:t>
            </w:r>
            <w:proofErr w:type="spellEnd"/>
            <w:r w:rsidRPr="00CA5784">
              <w:rPr>
                <w:rFonts w:ascii="Arial" w:hAnsi="Arial" w:cs="Arial"/>
                <w:spacing w:val="-5"/>
                <w:sz w:val="20"/>
                <w:szCs w:val="20"/>
                <w:lang w:val="uk-UA"/>
              </w:rPr>
              <w:t xml:space="preserve"> або </w:t>
            </w:r>
            <w:proofErr w:type="spellStart"/>
            <w:r w:rsidRPr="00CA5784">
              <w:rPr>
                <w:rFonts w:ascii="Arial" w:hAnsi="Arial" w:cs="Arial"/>
                <w:spacing w:val="-5"/>
                <w:sz w:val="20"/>
                <w:szCs w:val="20"/>
                <w:lang w:val="uk-UA"/>
              </w:rPr>
              <w:t>проводiв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зовнiшньої</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мережi</w:t>
            </w:r>
            <w:proofErr w:type="spellEnd"/>
            <w:r w:rsidRPr="00CA5784">
              <w:rPr>
                <w:rFonts w:ascii="Arial" w:hAnsi="Arial" w:cs="Arial"/>
                <w:spacing w:val="-5"/>
                <w:sz w:val="20"/>
                <w:szCs w:val="20"/>
                <w:lang w:val="uk-UA"/>
              </w:rPr>
              <w:t xml:space="preserve"> до </w:t>
            </w:r>
            <w:proofErr w:type="spellStart"/>
            <w:r w:rsidRPr="00CA5784">
              <w:rPr>
                <w:rFonts w:ascii="Arial" w:hAnsi="Arial" w:cs="Arial"/>
                <w:spacing w:val="-5"/>
                <w:sz w:val="20"/>
                <w:szCs w:val="20"/>
                <w:lang w:val="uk-UA"/>
              </w:rPr>
              <w:t>блокiв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затискачiв</w:t>
            </w:r>
            <w:proofErr w:type="spellEnd"/>
            <w:r w:rsidRPr="00CA5784">
              <w:rPr>
                <w:rFonts w:ascii="Arial" w:hAnsi="Arial" w:cs="Arial"/>
                <w:spacing w:val="-5"/>
                <w:sz w:val="20"/>
                <w:szCs w:val="20"/>
                <w:lang w:val="uk-UA"/>
              </w:rPr>
              <w:t xml:space="preserve"> i до </w:t>
            </w:r>
            <w:proofErr w:type="spellStart"/>
            <w:r w:rsidRPr="00CA5784">
              <w:rPr>
                <w:rFonts w:ascii="Arial" w:hAnsi="Arial" w:cs="Arial"/>
                <w:spacing w:val="-5"/>
                <w:sz w:val="20"/>
                <w:szCs w:val="20"/>
                <w:lang w:val="uk-UA"/>
              </w:rPr>
              <w:t>затискачiв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апаратiв</w:t>
            </w:r>
            <w:proofErr w:type="spellEnd"/>
            <w:r w:rsidRPr="00CA5784">
              <w:rPr>
                <w:rFonts w:ascii="Arial" w:hAnsi="Arial" w:cs="Arial"/>
                <w:spacing w:val="-5"/>
                <w:sz w:val="20"/>
                <w:szCs w:val="20"/>
                <w:lang w:val="uk-UA"/>
              </w:rPr>
              <w:t xml:space="preserve"> i</w:t>
            </w:r>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приладiв</w:t>
            </w:r>
            <w:proofErr w:type="spellEnd"/>
            <w:r w:rsidRPr="00CA5784">
              <w:rPr>
                <w:rFonts w:ascii="Arial" w:hAnsi="Arial" w:cs="Arial"/>
                <w:spacing w:val="-5"/>
                <w:sz w:val="20"/>
                <w:szCs w:val="20"/>
                <w:lang w:val="uk-UA"/>
              </w:rPr>
              <w:t xml:space="preserve">, установлених на пристроях, </w:t>
            </w:r>
            <w:proofErr w:type="spellStart"/>
            <w:r w:rsidRPr="00CA5784">
              <w:rPr>
                <w:rFonts w:ascii="Arial" w:hAnsi="Arial" w:cs="Arial"/>
                <w:spacing w:val="-5"/>
                <w:sz w:val="20"/>
                <w:szCs w:val="20"/>
                <w:lang w:val="uk-UA"/>
              </w:rPr>
              <w:t>перерiз</w:t>
            </w:r>
            <w:proofErr w:type="spellEnd"/>
            <w:r w:rsidRPr="00CA5784">
              <w:rPr>
                <w:rFonts w:ascii="Arial" w:hAnsi="Arial" w:cs="Arial"/>
                <w:spacing w:val="-5"/>
                <w:sz w:val="20"/>
                <w:szCs w:val="20"/>
                <w:lang w:val="uk-UA"/>
              </w:rPr>
              <w:t xml:space="preserve"> жили до</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95 мм2</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жил</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Монтаж модульних апаратів в існуючий ГРЩ</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Затягування кабелю </w:t>
            </w:r>
            <w:proofErr w:type="spellStart"/>
            <w:r w:rsidRPr="00CA5784">
              <w:rPr>
                <w:rFonts w:ascii="Arial" w:hAnsi="Arial" w:cs="Arial"/>
                <w:spacing w:val="-5"/>
                <w:sz w:val="20"/>
                <w:szCs w:val="20"/>
                <w:lang w:val="uk-UA"/>
              </w:rPr>
              <w:t>перерiзом</w:t>
            </w:r>
            <w:proofErr w:type="spellEnd"/>
            <w:r w:rsidRPr="00CA5784">
              <w:rPr>
                <w:rFonts w:ascii="Arial" w:hAnsi="Arial" w:cs="Arial"/>
                <w:spacing w:val="-5"/>
                <w:sz w:val="20"/>
                <w:szCs w:val="20"/>
                <w:lang w:val="uk-UA"/>
              </w:rPr>
              <w:t xml:space="preserve"> понад 6 мм2 до 16 мм2 в</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труби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582</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Затягування кабелю перерізом понад 35 мм2 до 90 мм2</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 труби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Монтаж </w:t>
            </w:r>
            <w:proofErr w:type="spellStart"/>
            <w:r w:rsidRPr="00CA5784">
              <w:rPr>
                <w:rFonts w:ascii="Arial" w:hAnsi="Arial" w:cs="Arial"/>
                <w:spacing w:val="-5"/>
                <w:sz w:val="20"/>
                <w:szCs w:val="20"/>
                <w:lang w:val="uk-UA"/>
              </w:rPr>
              <w:t>гофр.ПВХ</w:t>
            </w:r>
            <w:proofErr w:type="spellEnd"/>
            <w:r w:rsidRPr="00CA5784">
              <w:rPr>
                <w:rFonts w:ascii="Arial" w:hAnsi="Arial" w:cs="Arial"/>
                <w:spacing w:val="-5"/>
                <w:sz w:val="20"/>
                <w:szCs w:val="20"/>
                <w:lang w:val="uk-UA"/>
              </w:rPr>
              <w:t xml:space="preserve"> труб для електропроводки </w:t>
            </w:r>
            <w:proofErr w:type="spellStart"/>
            <w:r w:rsidRPr="00CA5784">
              <w:rPr>
                <w:rFonts w:ascii="Arial" w:hAnsi="Arial" w:cs="Arial"/>
                <w:spacing w:val="-5"/>
                <w:sz w:val="20"/>
                <w:szCs w:val="20"/>
                <w:lang w:val="uk-UA"/>
              </w:rPr>
              <w:t>дiаметром</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до 25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252</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Монтаж </w:t>
            </w:r>
            <w:proofErr w:type="spellStart"/>
            <w:r w:rsidRPr="00CA5784">
              <w:rPr>
                <w:rFonts w:ascii="Arial" w:hAnsi="Arial" w:cs="Arial"/>
                <w:spacing w:val="-5"/>
                <w:sz w:val="20"/>
                <w:szCs w:val="20"/>
                <w:lang w:val="uk-UA"/>
              </w:rPr>
              <w:t>гофр</w:t>
            </w:r>
            <w:proofErr w:type="spellEnd"/>
            <w:r w:rsidRPr="00CA5784">
              <w:rPr>
                <w:rFonts w:ascii="Arial" w:hAnsi="Arial" w:cs="Arial"/>
                <w:spacing w:val="-5"/>
                <w:sz w:val="20"/>
                <w:szCs w:val="20"/>
                <w:lang w:val="uk-UA"/>
              </w:rPr>
              <w:t>. ПВХ труб для електропроводки</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дiаметром</w:t>
            </w:r>
            <w:proofErr w:type="spellEnd"/>
            <w:r w:rsidRPr="00CA5784">
              <w:rPr>
                <w:rFonts w:ascii="Arial" w:hAnsi="Arial" w:cs="Arial"/>
                <w:spacing w:val="-5"/>
                <w:sz w:val="20"/>
                <w:szCs w:val="20"/>
                <w:lang w:val="uk-UA"/>
              </w:rPr>
              <w:t xml:space="preserve"> понад 32 мм до 50 мм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5381" w:type="dxa"/>
            <w:gridSpan w:val="3"/>
            <w:tcBorders>
              <w:top w:val="nil"/>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Електрообігрів</w:t>
            </w:r>
            <w:proofErr w:type="spellEnd"/>
            <w:r w:rsidRPr="00CA5784">
              <w:rPr>
                <w:rFonts w:ascii="Arial" w:hAnsi="Arial" w:cs="Arial"/>
                <w:spacing w:val="-5"/>
                <w:sz w:val="20"/>
                <w:szCs w:val="20"/>
                <w:lang w:val="uk-UA"/>
              </w:rPr>
              <w:t xml:space="preserve"> водостоків</w:t>
            </w:r>
          </w:p>
        </w:tc>
        <w:tc>
          <w:tcPr>
            <w:tcW w:w="1417"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6" w:type="dxa"/>
            <w:gridSpan w:val="2"/>
            <w:tcBorders>
              <w:top w:val="nil"/>
              <w:left w:val="single" w:sz="4" w:space="0" w:color="auto"/>
              <w:bottom w:val="nil"/>
              <w:right w:val="single" w:sz="4"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c>
          <w:tcPr>
            <w:tcW w:w="1416" w:type="dxa"/>
            <w:gridSpan w:val="3"/>
            <w:tcBorders>
              <w:top w:val="nil"/>
              <w:left w:val="single" w:sz="4" w:space="0" w:color="auto"/>
              <w:bottom w:val="nil"/>
              <w:right w:val="single" w:sz="12" w:space="0" w:color="auto"/>
            </w:tcBorders>
            <w:vAlign w:val="center"/>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w:t>
            </w:r>
          </w:p>
        </w:tc>
        <w:tc>
          <w:tcPr>
            <w:tcW w:w="5381"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Монтаж датчиків ( h=14,05м)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Підключення проводів і жил електричних кабелів до</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приладів і засобів автоматизації, спосіб підключення під</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гвинт з </w:t>
            </w:r>
            <w:proofErr w:type="spellStart"/>
            <w:r w:rsidRPr="00CA5784">
              <w:rPr>
                <w:rFonts w:ascii="Arial" w:hAnsi="Arial" w:cs="Arial"/>
                <w:spacing w:val="-5"/>
                <w:sz w:val="20"/>
                <w:szCs w:val="20"/>
                <w:lang w:val="uk-UA"/>
              </w:rPr>
              <w:t>окінцюванням</w:t>
            </w:r>
            <w:proofErr w:type="spellEnd"/>
            <w:r w:rsidRPr="00CA5784">
              <w:rPr>
                <w:rFonts w:ascii="Arial" w:hAnsi="Arial" w:cs="Arial"/>
                <w:spacing w:val="-5"/>
                <w:sz w:val="20"/>
                <w:szCs w:val="20"/>
                <w:lang w:val="uk-UA"/>
              </w:rPr>
              <w:t xml:space="preserve"> наконечником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кінц</w:t>
            </w:r>
            <w:proofErr w:type="spellEnd"/>
            <w:r w:rsidRPr="00CA5784">
              <w:rPr>
                <w:rFonts w:ascii="Arial" w:hAnsi="Arial" w:cs="Arial"/>
                <w:spacing w:val="-5"/>
                <w:sz w:val="20"/>
                <w:szCs w:val="20"/>
                <w:lang w:val="uk-UA"/>
              </w:rPr>
              <w:t>.</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Кабель нагрівальний, що </w:t>
            </w:r>
            <w:proofErr w:type="spellStart"/>
            <w:r w:rsidRPr="00CA5784">
              <w:rPr>
                <w:rFonts w:ascii="Arial" w:hAnsi="Arial" w:cs="Arial"/>
                <w:spacing w:val="-5"/>
                <w:sz w:val="20"/>
                <w:szCs w:val="20"/>
                <w:lang w:val="uk-UA"/>
              </w:rPr>
              <w:t>пiдвiшується</w:t>
            </w:r>
            <w:proofErr w:type="spellEnd"/>
            <w:r w:rsidRPr="00CA5784">
              <w:rPr>
                <w:rFonts w:ascii="Arial" w:hAnsi="Arial" w:cs="Arial"/>
                <w:spacing w:val="-5"/>
                <w:sz w:val="20"/>
                <w:szCs w:val="20"/>
                <w:lang w:val="uk-UA"/>
              </w:rPr>
              <w:t xml:space="preserve"> в водостічних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трубах</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lastRenderedPageBreak/>
              <w:t>12</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Кабель нагрівальний, що </w:t>
            </w:r>
            <w:proofErr w:type="spellStart"/>
            <w:r w:rsidRPr="00CA5784">
              <w:rPr>
                <w:rFonts w:ascii="Arial" w:hAnsi="Arial" w:cs="Arial"/>
                <w:spacing w:val="-5"/>
                <w:sz w:val="20"/>
                <w:szCs w:val="20"/>
                <w:lang w:val="uk-UA"/>
              </w:rPr>
              <w:t>пiдвiшується</w:t>
            </w:r>
            <w:proofErr w:type="spellEnd"/>
            <w:r w:rsidRPr="00CA5784">
              <w:rPr>
                <w:rFonts w:ascii="Arial" w:hAnsi="Arial" w:cs="Arial"/>
                <w:spacing w:val="-5"/>
                <w:sz w:val="20"/>
                <w:szCs w:val="20"/>
                <w:lang w:val="uk-UA"/>
              </w:rPr>
              <w:t xml:space="preserve"> в водостічних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трубах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[при </w:t>
            </w:r>
            <w:proofErr w:type="spellStart"/>
            <w:r w:rsidRPr="00CA5784">
              <w:rPr>
                <w:rFonts w:ascii="Arial" w:hAnsi="Arial" w:cs="Arial"/>
                <w:spacing w:val="-5"/>
                <w:sz w:val="20"/>
                <w:szCs w:val="20"/>
                <w:lang w:val="uk-UA"/>
              </w:rPr>
              <w:t>роботi</w:t>
            </w:r>
            <w:proofErr w:type="spellEnd"/>
            <w:r w:rsidRPr="00CA5784">
              <w:rPr>
                <w:rFonts w:ascii="Arial" w:hAnsi="Arial" w:cs="Arial"/>
                <w:spacing w:val="-5"/>
                <w:sz w:val="20"/>
                <w:szCs w:val="20"/>
                <w:lang w:val="uk-UA"/>
              </w:rPr>
              <w:t xml:space="preserve"> на </w:t>
            </w:r>
            <w:proofErr w:type="spellStart"/>
            <w:r w:rsidRPr="00CA5784">
              <w:rPr>
                <w:rFonts w:ascii="Arial" w:hAnsi="Arial" w:cs="Arial"/>
                <w:spacing w:val="-5"/>
                <w:sz w:val="20"/>
                <w:szCs w:val="20"/>
                <w:lang w:val="uk-UA"/>
              </w:rPr>
              <w:t>висотi</w:t>
            </w:r>
            <w:proofErr w:type="spellEnd"/>
            <w:r w:rsidRPr="00CA5784">
              <w:rPr>
                <w:rFonts w:ascii="Arial" w:hAnsi="Arial" w:cs="Arial"/>
                <w:spacing w:val="-5"/>
                <w:sz w:val="20"/>
                <w:szCs w:val="20"/>
                <w:lang w:val="uk-UA"/>
              </w:rPr>
              <w:t xml:space="preserve"> понад 2 до 8 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77</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Кабель нагрівальний, що </w:t>
            </w:r>
            <w:proofErr w:type="spellStart"/>
            <w:r w:rsidRPr="00CA5784">
              <w:rPr>
                <w:rFonts w:ascii="Arial" w:hAnsi="Arial" w:cs="Arial"/>
                <w:spacing w:val="-5"/>
                <w:sz w:val="20"/>
                <w:szCs w:val="20"/>
                <w:lang w:val="uk-UA"/>
              </w:rPr>
              <w:t>пiдвiшується</w:t>
            </w:r>
            <w:proofErr w:type="spellEnd"/>
            <w:r w:rsidRPr="00CA5784">
              <w:rPr>
                <w:rFonts w:ascii="Arial" w:hAnsi="Arial" w:cs="Arial"/>
                <w:spacing w:val="-5"/>
                <w:sz w:val="20"/>
                <w:szCs w:val="20"/>
                <w:lang w:val="uk-UA"/>
              </w:rPr>
              <w:t xml:space="preserve"> в водостічних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трубах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[при </w:t>
            </w:r>
            <w:proofErr w:type="spellStart"/>
            <w:r w:rsidRPr="00CA5784">
              <w:rPr>
                <w:rFonts w:ascii="Arial" w:hAnsi="Arial" w:cs="Arial"/>
                <w:spacing w:val="-5"/>
                <w:sz w:val="20"/>
                <w:szCs w:val="20"/>
                <w:lang w:val="uk-UA"/>
              </w:rPr>
              <w:t>роботi</w:t>
            </w:r>
            <w:proofErr w:type="spellEnd"/>
            <w:r w:rsidRPr="00CA5784">
              <w:rPr>
                <w:rFonts w:ascii="Arial" w:hAnsi="Arial" w:cs="Arial"/>
                <w:spacing w:val="-5"/>
                <w:sz w:val="20"/>
                <w:szCs w:val="20"/>
                <w:lang w:val="uk-UA"/>
              </w:rPr>
              <w:t xml:space="preserve"> на </w:t>
            </w:r>
            <w:proofErr w:type="spellStart"/>
            <w:r w:rsidRPr="00CA5784">
              <w:rPr>
                <w:rFonts w:ascii="Arial" w:hAnsi="Arial" w:cs="Arial"/>
                <w:spacing w:val="-5"/>
                <w:sz w:val="20"/>
                <w:szCs w:val="20"/>
                <w:lang w:val="uk-UA"/>
              </w:rPr>
              <w:t>висотi</w:t>
            </w:r>
            <w:proofErr w:type="spellEnd"/>
            <w:r w:rsidRPr="00CA5784">
              <w:rPr>
                <w:rFonts w:ascii="Arial" w:hAnsi="Arial" w:cs="Arial"/>
                <w:spacing w:val="-5"/>
                <w:sz w:val="20"/>
                <w:szCs w:val="20"/>
                <w:lang w:val="uk-UA"/>
              </w:rPr>
              <w:t xml:space="preserve"> понад 8 до 15 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211</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Кабель нагрівальний, що прокладається в</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горизонтальних жолобах</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[при </w:t>
            </w:r>
            <w:proofErr w:type="spellStart"/>
            <w:r w:rsidRPr="00CA5784">
              <w:rPr>
                <w:rFonts w:ascii="Arial" w:hAnsi="Arial" w:cs="Arial"/>
                <w:spacing w:val="-5"/>
                <w:sz w:val="20"/>
                <w:szCs w:val="20"/>
                <w:lang w:val="uk-UA"/>
              </w:rPr>
              <w:t>роботi</w:t>
            </w:r>
            <w:proofErr w:type="spellEnd"/>
            <w:r w:rsidRPr="00CA5784">
              <w:rPr>
                <w:rFonts w:ascii="Arial" w:hAnsi="Arial" w:cs="Arial"/>
                <w:spacing w:val="-5"/>
                <w:sz w:val="20"/>
                <w:szCs w:val="20"/>
                <w:lang w:val="uk-UA"/>
              </w:rPr>
              <w:t xml:space="preserve"> на </w:t>
            </w:r>
            <w:proofErr w:type="spellStart"/>
            <w:r w:rsidRPr="00CA5784">
              <w:rPr>
                <w:rFonts w:ascii="Arial" w:hAnsi="Arial" w:cs="Arial"/>
                <w:spacing w:val="-5"/>
                <w:sz w:val="20"/>
                <w:szCs w:val="20"/>
                <w:lang w:val="uk-UA"/>
              </w:rPr>
              <w:t>висотi</w:t>
            </w:r>
            <w:proofErr w:type="spellEnd"/>
            <w:r w:rsidRPr="00CA5784">
              <w:rPr>
                <w:rFonts w:ascii="Arial" w:hAnsi="Arial" w:cs="Arial"/>
                <w:spacing w:val="-5"/>
                <w:sz w:val="20"/>
                <w:szCs w:val="20"/>
                <w:lang w:val="uk-UA"/>
              </w:rPr>
              <w:t xml:space="preserve"> понад 8 до 15 м]</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6"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940</w:t>
            </w: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5381"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Суха обробка кінців кабелю</w:t>
            </w:r>
          </w:p>
          <w:p w:rsidR="00C22137" w:rsidRPr="00CA5784" w:rsidRDefault="00C22137">
            <w:pPr>
              <w:keepLines/>
              <w:autoSpaceDE w:val="0"/>
              <w:autoSpaceDN w:val="0"/>
              <w:spacing w:after="0" w:line="240" w:lineRule="auto"/>
              <w:jc w:val="center"/>
              <w:rPr>
                <w:rFonts w:ascii="Arial" w:hAnsi="Arial" w:cs="Arial"/>
                <w:sz w:val="20"/>
                <w:szCs w:val="20"/>
                <w:u w:val="single"/>
                <w:lang w:val="uk-UA"/>
              </w:rPr>
            </w:pPr>
            <w:r w:rsidRPr="00CA5784">
              <w:rPr>
                <w:rFonts w:ascii="Arial" w:hAnsi="Arial" w:cs="Arial"/>
                <w:spacing w:val="-5"/>
                <w:sz w:val="20"/>
                <w:szCs w:val="20"/>
                <w:u w:val="single"/>
                <w:lang w:val="uk-UA"/>
              </w:rPr>
              <w:t>Розділ 2. Матеріали</w:t>
            </w:r>
          </w:p>
        </w:tc>
        <w:tc>
          <w:tcPr>
            <w:tcW w:w="1417"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6" w:type="dxa"/>
            <w:gridSpan w:val="2"/>
            <w:tcBorders>
              <w:top w:val="nil"/>
              <w:left w:val="single" w:sz="4"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20</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416" w:type="dxa"/>
            <w:gridSpan w:val="3"/>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Кабель </w:t>
            </w:r>
            <w:proofErr w:type="spellStart"/>
            <w:r w:rsidRPr="00CA5784">
              <w:rPr>
                <w:rFonts w:ascii="Arial" w:hAnsi="Arial" w:cs="Arial"/>
                <w:spacing w:val="-5"/>
                <w:sz w:val="20"/>
                <w:szCs w:val="20"/>
                <w:lang w:val="uk-UA"/>
              </w:rPr>
              <w:t>ВВГнг</w:t>
            </w:r>
            <w:proofErr w:type="spellEnd"/>
            <w:r w:rsidRPr="00CA5784">
              <w:rPr>
                <w:rFonts w:ascii="Arial" w:hAnsi="Arial" w:cs="Arial"/>
                <w:spacing w:val="-5"/>
                <w:sz w:val="20"/>
                <w:szCs w:val="20"/>
                <w:lang w:val="uk-UA"/>
              </w:rPr>
              <w:t xml:space="preserve"> пер.3х2,5 мм2</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593,64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Кабель </w:t>
            </w:r>
            <w:proofErr w:type="spellStart"/>
            <w:r w:rsidRPr="00CA5784">
              <w:rPr>
                <w:rFonts w:ascii="Arial" w:hAnsi="Arial" w:cs="Arial"/>
                <w:spacing w:val="-5"/>
                <w:sz w:val="20"/>
                <w:szCs w:val="20"/>
                <w:lang w:val="uk-UA"/>
              </w:rPr>
              <w:t>ВВГнг</w:t>
            </w:r>
            <w:proofErr w:type="spellEnd"/>
            <w:r w:rsidRPr="00CA5784">
              <w:rPr>
                <w:rFonts w:ascii="Arial" w:hAnsi="Arial" w:cs="Arial"/>
                <w:spacing w:val="-5"/>
                <w:sz w:val="20"/>
                <w:szCs w:val="20"/>
                <w:lang w:val="uk-UA"/>
              </w:rPr>
              <w:t xml:space="preserve"> пер.5х16 мм2</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Кабель нагрівальний </w:t>
            </w:r>
            <w:proofErr w:type="spellStart"/>
            <w:r w:rsidRPr="00CA5784">
              <w:rPr>
                <w:rFonts w:ascii="Arial" w:hAnsi="Arial" w:cs="Arial"/>
                <w:spacing w:val="-5"/>
                <w:sz w:val="20"/>
                <w:szCs w:val="20"/>
                <w:lang w:val="uk-UA"/>
              </w:rPr>
              <w:t>DEVIsnow</w:t>
            </w:r>
            <w:proofErr w:type="spellEnd"/>
            <w:r w:rsidRPr="00CA5784">
              <w:rPr>
                <w:rFonts w:ascii="Arial" w:hAnsi="Arial" w:cs="Arial"/>
                <w:spacing w:val="-5"/>
                <w:sz w:val="20"/>
                <w:szCs w:val="20"/>
                <w:lang w:val="uk-UA"/>
              </w:rPr>
              <w:t xml:space="preserve"> 30T 3680W L =125м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Гофротруба</w:t>
            </w:r>
            <w:proofErr w:type="spellEnd"/>
            <w:r w:rsidRPr="00CA5784">
              <w:rPr>
                <w:rFonts w:ascii="Arial" w:hAnsi="Arial" w:cs="Arial"/>
                <w:spacing w:val="-5"/>
                <w:sz w:val="20"/>
                <w:szCs w:val="20"/>
                <w:lang w:val="uk-UA"/>
              </w:rPr>
              <w:t xml:space="preserve"> ПВХ діам.25мм (ДКС 91825)</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582</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Гофротруба</w:t>
            </w:r>
            <w:proofErr w:type="spellEnd"/>
            <w:r w:rsidRPr="00CA5784">
              <w:rPr>
                <w:rFonts w:ascii="Arial" w:hAnsi="Arial" w:cs="Arial"/>
                <w:spacing w:val="-5"/>
                <w:sz w:val="20"/>
                <w:szCs w:val="20"/>
                <w:lang w:val="uk-UA"/>
              </w:rPr>
              <w:t xml:space="preserve"> ПВХ діам.40мм (ДКС 91840)</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Стрічка монтажна подвійна (50мм)25м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Комплект </w:t>
            </w:r>
            <w:proofErr w:type="spellStart"/>
            <w:r w:rsidRPr="00CA5784">
              <w:rPr>
                <w:rFonts w:ascii="Arial" w:hAnsi="Arial" w:cs="Arial"/>
                <w:spacing w:val="-5"/>
                <w:sz w:val="20"/>
                <w:szCs w:val="20"/>
                <w:lang w:val="uk-UA"/>
              </w:rPr>
              <w:t>термоусаджуваних</w:t>
            </w:r>
            <w:proofErr w:type="spellEnd"/>
            <w:r w:rsidRPr="00CA5784">
              <w:rPr>
                <w:rFonts w:ascii="Arial" w:hAnsi="Arial" w:cs="Arial"/>
                <w:spacing w:val="-5"/>
                <w:sz w:val="20"/>
                <w:szCs w:val="20"/>
                <w:lang w:val="uk-UA"/>
              </w:rPr>
              <w:t xml:space="preserve"> трубок</w:t>
            </w:r>
          </w:p>
          <w:p w:rsidR="00C22137" w:rsidRPr="00CA5784" w:rsidRDefault="00C22137">
            <w:pPr>
              <w:keepLines/>
              <w:autoSpaceDE w:val="0"/>
              <w:autoSpaceDN w:val="0"/>
              <w:spacing w:after="0" w:line="240" w:lineRule="auto"/>
              <w:jc w:val="center"/>
              <w:rPr>
                <w:rFonts w:ascii="Arial" w:hAnsi="Arial" w:cs="Arial"/>
                <w:spacing w:val="-5"/>
                <w:sz w:val="20"/>
                <w:szCs w:val="20"/>
                <w:u w:val="single"/>
                <w:lang w:val="uk-UA"/>
              </w:rPr>
            </w:pPr>
            <w:r w:rsidRPr="00CA5784">
              <w:rPr>
                <w:rFonts w:ascii="Arial" w:hAnsi="Arial" w:cs="Arial"/>
                <w:spacing w:val="-5"/>
                <w:sz w:val="20"/>
                <w:szCs w:val="20"/>
                <w:u w:val="single"/>
                <w:lang w:val="uk-UA"/>
              </w:rPr>
              <w:t>Відділ 2. Електроосвітлення горища</w:t>
            </w:r>
          </w:p>
          <w:p w:rsidR="00C22137" w:rsidRPr="00CA5784" w:rsidRDefault="00C22137">
            <w:pPr>
              <w:keepLines/>
              <w:autoSpaceDE w:val="0"/>
              <w:autoSpaceDN w:val="0"/>
              <w:spacing w:after="0" w:line="240" w:lineRule="auto"/>
              <w:jc w:val="center"/>
              <w:rPr>
                <w:rFonts w:ascii="Arial" w:hAnsi="Arial" w:cs="Arial"/>
                <w:sz w:val="20"/>
                <w:szCs w:val="20"/>
                <w:u w:val="single"/>
                <w:lang w:val="uk-UA"/>
              </w:rPr>
            </w:pPr>
            <w:r w:rsidRPr="00CA5784">
              <w:rPr>
                <w:rFonts w:ascii="Arial" w:hAnsi="Arial" w:cs="Arial"/>
                <w:spacing w:val="-5"/>
                <w:sz w:val="20"/>
                <w:szCs w:val="20"/>
                <w:u w:val="single"/>
                <w:lang w:val="uk-UA"/>
              </w:rPr>
              <w:t xml:space="preserve">Розділ 1. Монтажні </w:t>
            </w:r>
            <w:proofErr w:type="spellStart"/>
            <w:r w:rsidRPr="00CA5784">
              <w:rPr>
                <w:rFonts w:ascii="Arial" w:hAnsi="Arial" w:cs="Arial"/>
                <w:spacing w:val="-5"/>
                <w:sz w:val="20"/>
                <w:szCs w:val="20"/>
                <w:u w:val="single"/>
                <w:lang w:val="uk-UA"/>
              </w:rPr>
              <w:t>рооботи</w:t>
            </w:r>
            <w:proofErr w:type="spellEnd"/>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20</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Монтаж </w:t>
            </w:r>
            <w:proofErr w:type="spellStart"/>
            <w:r w:rsidRPr="00CA5784">
              <w:rPr>
                <w:rFonts w:ascii="Arial" w:hAnsi="Arial" w:cs="Arial"/>
                <w:spacing w:val="-5"/>
                <w:sz w:val="20"/>
                <w:szCs w:val="20"/>
                <w:lang w:val="uk-UA"/>
              </w:rPr>
              <w:t>свiтильникiв</w:t>
            </w:r>
            <w:proofErr w:type="spellEnd"/>
            <w:r w:rsidRPr="00CA5784">
              <w:rPr>
                <w:rFonts w:ascii="Arial" w:hAnsi="Arial" w:cs="Arial"/>
                <w:spacing w:val="-5"/>
                <w:sz w:val="20"/>
                <w:szCs w:val="20"/>
                <w:lang w:val="uk-UA"/>
              </w:rPr>
              <w:t xml:space="preserve"> з </w:t>
            </w:r>
            <w:proofErr w:type="spellStart"/>
            <w:r w:rsidRPr="00CA5784">
              <w:rPr>
                <w:rFonts w:ascii="Arial" w:hAnsi="Arial" w:cs="Arial"/>
                <w:spacing w:val="-5"/>
                <w:sz w:val="20"/>
                <w:szCs w:val="20"/>
                <w:lang w:val="uk-UA"/>
              </w:rPr>
              <w:t>пiдвiшуванням</w:t>
            </w:r>
            <w:proofErr w:type="spellEnd"/>
            <w:r w:rsidRPr="00CA5784">
              <w:rPr>
                <w:rFonts w:ascii="Arial" w:hAnsi="Arial" w:cs="Arial"/>
                <w:spacing w:val="-5"/>
                <w:sz w:val="20"/>
                <w:szCs w:val="20"/>
                <w:lang w:val="uk-UA"/>
              </w:rPr>
              <w:t xml:space="preserve"> на гаках</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Установлення вимикачів </w:t>
            </w:r>
            <w:proofErr w:type="spellStart"/>
            <w:r w:rsidRPr="00CA5784">
              <w:rPr>
                <w:rFonts w:ascii="Arial" w:hAnsi="Arial" w:cs="Arial"/>
                <w:spacing w:val="-5"/>
                <w:sz w:val="20"/>
                <w:szCs w:val="20"/>
                <w:lang w:val="uk-UA"/>
              </w:rPr>
              <w:t>неутопленого</w:t>
            </w:r>
            <w:proofErr w:type="spellEnd"/>
            <w:r w:rsidRPr="00CA5784">
              <w:rPr>
                <w:rFonts w:ascii="Arial" w:hAnsi="Arial" w:cs="Arial"/>
                <w:spacing w:val="-5"/>
                <w:sz w:val="20"/>
                <w:szCs w:val="20"/>
                <w:lang w:val="uk-UA"/>
              </w:rPr>
              <w:t xml:space="preserve"> типу при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відкритій проводці</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Затягування кабелю </w:t>
            </w:r>
            <w:proofErr w:type="spellStart"/>
            <w:r w:rsidRPr="00CA5784">
              <w:rPr>
                <w:rFonts w:ascii="Arial" w:hAnsi="Arial" w:cs="Arial"/>
                <w:spacing w:val="-5"/>
                <w:sz w:val="20"/>
                <w:szCs w:val="20"/>
                <w:lang w:val="uk-UA"/>
              </w:rPr>
              <w:t>перерiзом</w:t>
            </w:r>
            <w:proofErr w:type="spellEnd"/>
            <w:r w:rsidRPr="00CA5784">
              <w:rPr>
                <w:rFonts w:ascii="Arial" w:hAnsi="Arial" w:cs="Arial"/>
                <w:spacing w:val="-5"/>
                <w:sz w:val="20"/>
                <w:szCs w:val="20"/>
                <w:lang w:val="uk-UA"/>
              </w:rPr>
              <w:t xml:space="preserve"> понад 2,5 мм2 до 6 мм2</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 труби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26</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Прокладання стальних труб із кріпленням накладними</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скобами, діаметр труб до 25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Рукав металевий, зовнішній діаметр до 48 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28</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Монтаж </w:t>
            </w:r>
            <w:proofErr w:type="spellStart"/>
            <w:r w:rsidRPr="00CA5784">
              <w:rPr>
                <w:rFonts w:ascii="Arial" w:hAnsi="Arial" w:cs="Arial"/>
                <w:spacing w:val="-5"/>
                <w:sz w:val="20"/>
                <w:szCs w:val="20"/>
                <w:lang w:val="uk-UA"/>
              </w:rPr>
              <w:t>гофр.ПВХ</w:t>
            </w:r>
            <w:proofErr w:type="spellEnd"/>
            <w:r w:rsidRPr="00CA5784">
              <w:rPr>
                <w:rFonts w:ascii="Arial" w:hAnsi="Arial" w:cs="Arial"/>
                <w:spacing w:val="-5"/>
                <w:sz w:val="20"/>
                <w:szCs w:val="20"/>
                <w:lang w:val="uk-UA"/>
              </w:rPr>
              <w:t xml:space="preserve"> труб для електропроводки </w:t>
            </w:r>
            <w:proofErr w:type="spellStart"/>
            <w:r w:rsidRPr="00CA5784">
              <w:rPr>
                <w:rFonts w:ascii="Arial" w:hAnsi="Arial" w:cs="Arial"/>
                <w:spacing w:val="-5"/>
                <w:sz w:val="20"/>
                <w:szCs w:val="20"/>
                <w:lang w:val="uk-UA"/>
              </w:rPr>
              <w:t>дiаметром</w:t>
            </w:r>
            <w:proofErr w:type="spellEnd"/>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до 25 мм</w:t>
            </w:r>
          </w:p>
          <w:p w:rsidR="00C22137" w:rsidRPr="00CA5784" w:rsidRDefault="00C22137">
            <w:pPr>
              <w:keepLines/>
              <w:autoSpaceDE w:val="0"/>
              <w:autoSpaceDN w:val="0"/>
              <w:spacing w:after="0" w:line="240" w:lineRule="auto"/>
              <w:jc w:val="center"/>
              <w:rPr>
                <w:rFonts w:ascii="Arial" w:hAnsi="Arial" w:cs="Arial"/>
                <w:sz w:val="20"/>
                <w:szCs w:val="20"/>
                <w:u w:val="single"/>
                <w:lang w:val="uk-UA"/>
              </w:rPr>
            </w:pPr>
            <w:r w:rsidRPr="00CA5784">
              <w:rPr>
                <w:rFonts w:ascii="Arial" w:hAnsi="Arial" w:cs="Arial"/>
                <w:sz w:val="20"/>
                <w:szCs w:val="20"/>
                <w:u w:val="single"/>
                <w:lang w:val="uk-UA"/>
              </w:rPr>
              <w:t>Розділ 2. Матеріали</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10</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29</w:t>
            </w:r>
          </w:p>
        </w:tc>
        <w:tc>
          <w:tcPr>
            <w:tcW w:w="5386" w:type="dxa"/>
            <w:gridSpan w:val="3"/>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Світильник </w:t>
            </w:r>
            <w:proofErr w:type="spellStart"/>
            <w:r w:rsidRPr="00CA5784">
              <w:rPr>
                <w:rFonts w:ascii="Arial" w:hAnsi="Arial" w:cs="Arial"/>
                <w:spacing w:val="-5"/>
                <w:sz w:val="20"/>
                <w:szCs w:val="20"/>
                <w:lang w:val="uk-UA"/>
              </w:rPr>
              <w:t>світлодіодний</w:t>
            </w:r>
            <w:proofErr w:type="spellEnd"/>
            <w:r w:rsidRPr="00CA5784">
              <w:rPr>
                <w:rFonts w:ascii="Arial" w:hAnsi="Arial" w:cs="Arial"/>
                <w:spacing w:val="-5"/>
                <w:sz w:val="20"/>
                <w:szCs w:val="20"/>
                <w:lang w:val="uk-UA"/>
              </w:rPr>
              <w:t xml:space="preserve"> підвісний ДСП11-13-111 IP65</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1547 лм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30</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Гак для підвіски світильника</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31</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Вимикач 1 </w:t>
            </w:r>
            <w:proofErr w:type="spellStart"/>
            <w:r w:rsidRPr="00CA5784">
              <w:rPr>
                <w:rFonts w:ascii="Arial" w:hAnsi="Arial" w:cs="Arial"/>
                <w:spacing w:val="-5"/>
                <w:sz w:val="20"/>
                <w:szCs w:val="20"/>
                <w:lang w:val="uk-UA"/>
              </w:rPr>
              <w:t>клав.відкритої</w:t>
            </w:r>
            <w:proofErr w:type="spellEnd"/>
            <w:r w:rsidRPr="00CA5784">
              <w:rPr>
                <w:rFonts w:ascii="Arial" w:hAnsi="Arial" w:cs="Arial"/>
                <w:spacing w:val="-5"/>
                <w:sz w:val="20"/>
                <w:szCs w:val="20"/>
                <w:lang w:val="uk-UA"/>
              </w:rPr>
              <w:t xml:space="preserve"> установки 10А,IP20</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32</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Кабель </w:t>
            </w:r>
            <w:proofErr w:type="spellStart"/>
            <w:r w:rsidRPr="00CA5784">
              <w:rPr>
                <w:rFonts w:ascii="Arial" w:hAnsi="Arial" w:cs="Arial"/>
                <w:spacing w:val="-5"/>
                <w:sz w:val="20"/>
                <w:szCs w:val="20"/>
                <w:lang w:val="uk-UA"/>
              </w:rPr>
              <w:t>ВВГнг</w:t>
            </w:r>
            <w:proofErr w:type="spellEnd"/>
            <w:r w:rsidRPr="00CA5784">
              <w:rPr>
                <w:rFonts w:ascii="Arial" w:hAnsi="Arial" w:cs="Arial"/>
                <w:spacing w:val="-5"/>
                <w:sz w:val="20"/>
                <w:szCs w:val="20"/>
                <w:lang w:val="uk-UA"/>
              </w:rPr>
              <w:t xml:space="preserve"> пер. 3х1,5 мм2</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137,7</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33</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Коробка розподільна ДКС ЕС 4862</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34</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Коробка для трубного проведення КТ-3/4, IP54</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35</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Труби </w:t>
            </w:r>
            <w:proofErr w:type="spellStart"/>
            <w:r w:rsidRPr="00CA5784">
              <w:rPr>
                <w:rFonts w:ascii="Arial" w:hAnsi="Arial" w:cs="Arial"/>
                <w:spacing w:val="-5"/>
                <w:sz w:val="20"/>
                <w:szCs w:val="20"/>
                <w:lang w:val="uk-UA"/>
              </w:rPr>
              <w:t>сталевi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легкi</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дiаметр</w:t>
            </w:r>
            <w:proofErr w:type="spellEnd"/>
            <w:r w:rsidRPr="00CA5784">
              <w:rPr>
                <w:rFonts w:ascii="Arial" w:hAnsi="Arial" w:cs="Arial"/>
                <w:spacing w:val="-5"/>
                <w:sz w:val="20"/>
                <w:szCs w:val="20"/>
                <w:lang w:val="uk-UA"/>
              </w:rPr>
              <w:t xml:space="preserve"> 20х2,5мм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119,34</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36</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Металорукав</w:t>
            </w:r>
            <w:proofErr w:type="spellEnd"/>
            <w:r w:rsidRPr="00CA5784">
              <w:rPr>
                <w:rFonts w:ascii="Arial" w:hAnsi="Arial" w:cs="Arial"/>
                <w:spacing w:val="-5"/>
                <w:sz w:val="20"/>
                <w:szCs w:val="20"/>
                <w:lang w:val="uk-UA"/>
              </w:rPr>
              <w:t xml:space="preserve"> РЗЦХ-20</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568"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37</w:t>
            </w:r>
          </w:p>
        </w:tc>
        <w:tc>
          <w:tcPr>
            <w:tcW w:w="5386" w:type="dxa"/>
            <w:gridSpan w:val="3"/>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Гофротруба</w:t>
            </w:r>
            <w:proofErr w:type="spellEnd"/>
            <w:r w:rsidRPr="00CA5784">
              <w:rPr>
                <w:rFonts w:ascii="Arial" w:hAnsi="Arial" w:cs="Arial"/>
                <w:spacing w:val="-5"/>
                <w:sz w:val="20"/>
                <w:szCs w:val="20"/>
                <w:lang w:val="uk-UA"/>
              </w:rPr>
              <w:t xml:space="preserve"> ПВХ діам.25мм</w:t>
            </w:r>
          </w:p>
        </w:tc>
        <w:tc>
          <w:tcPr>
            <w:tcW w:w="1451" w:type="dxa"/>
            <w:gridSpan w:val="2"/>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gridSpan w:val="2"/>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1276"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gridBefore w:val="1"/>
          <w:gridAfter w:val="2"/>
          <w:wBefore w:w="44" w:type="dxa"/>
          <w:wAfter w:w="218" w:type="dxa"/>
          <w:jc w:val="center"/>
        </w:trPr>
        <w:tc>
          <w:tcPr>
            <w:tcW w:w="10098" w:type="dxa"/>
            <w:gridSpan w:val="10"/>
            <w:tcBorders>
              <w:top w:val="single" w:sz="12" w:space="0" w:color="auto"/>
              <w:left w:val="nil"/>
              <w:bottom w:val="nil"/>
              <w:right w:val="nil"/>
            </w:tcBorders>
            <w:vAlign w:val="center"/>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p w:rsidR="00C22137" w:rsidRPr="00CA5784" w:rsidRDefault="00C22137">
            <w:pPr>
              <w:autoSpaceDE w:val="0"/>
              <w:autoSpaceDN w:val="0"/>
              <w:adjustRightInd w:val="0"/>
              <w:spacing w:after="0" w:line="240" w:lineRule="auto"/>
              <w:rPr>
                <w:rFonts w:ascii="Arial" w:hAnsi="Arial" w:cs="Arial"/>
                <w:b/>
                <w:sz w:val="20"/>
                <w:szCs w:val="20"/>
                <w:lang w:val="uk-UA"/>
              </w:rPr>
            </w:pPr>
            <w:r w:rsidRPr="00CA5784">
              <w:rPr>
                <w:rFonts w:ascii="Arial" w:hAnsi="Arial" w:cs="Arial"/>
                <w:b/>
                <w:sz w:val="20"/>
                <w:szCs w:val="20"/>
                <w:lang w:val="uk-UA"/>
              </w:rPr>
              <w:t>придбання устаткування електрообладнання</w:t>
            </w:r>
          </w:p>
          <w:p w:rsidR="00C22137" w:rsidRPr="00CA5784" w:rsidRDefault="00C22137">
            <w:pPr>
              <w:autoSpaceDE w:val="0"/>
              <w:autoSpaceDN w:val="0"/>
              <w:adjustRightInd w:val="0"/>
              <w:spacing w:after="0" w:line="240" w:lineRule="auto"/>
              <w:rPr>
                <w:rFonts w:ascii="Arial" w:hAnsi="Arial" w:cs="Arial"/>
                <w:sz w:val="16"/>
                <w:szCs w:val="16"/>
                <w:lang w:val="uk-UA"/>
              </w:rPr>
            </w:pPr>
          </w:p>
        </w:tc>
      </w:tr>
      <w:tr w:rsidR="00C22137" w:rsidRPr="00CA5784" w:rsidTr="00C22137">
        <w:trPr>
          <w:gridAfter w:val="1"/>
          <w:wAfter w:w="167" w:type="dxa"/>
          <w:jc w:val="center"/>
        </w:trPr>
        <w:tc>
          <w:tcPr>
            <w:tcW w:w="563" w:type="dxa"/>
            <w:gridSpan w:val="2"/>
            <w:tcBorders>
              <w:top w:val="single" w:sz="12" w:space="0" w:color="auto"/>
              <w:left w:val="single" w:sz="12"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w:t>
            </w: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Ч.ч</w:t>
            </w:r>
            <w:proofErr w:type="spellEnd"/>
            <w:r w:rsidRPr="00CA5784">
              <w:rPr>
                <w:rFonts w:ascii="Arial" w:hAnsi="Arial" w:cs="Arial"/>
                <w:spacing w:val="-5"/>
                <w:sz w:val="20"/>
                <w:szCs w:val="20"/>
                <w:lang w:val="uk-UA"/>
              </w:rPr>
              <w:t>.</w:t>
            </w:r>
          </w:p>
        </w:tc>
        <w:tc>
          <w:tcPr>
            <w:tcW w:w="5381" w:type="dxa"/>
            <w:gridSpan w:val="3"/>
            <w:tcBorders>
              <w:top w:val="single" w:sz="12" w:space="0" w:color="auto"/>
              <w:left w:val="nil"/>
              <w:bottom w:val="nil"/>
              <w:right w:val="nil"/>
            </w:tcBorders>
            <w:vAlign w:val="center"/>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Найменування робіт і витрат</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417" w:type="dxa"/>
            <w:gridSpan w:val="2"/>
            <w:tcBorders>
              <w:top w:val="single" w:sz="12" w:space="0" w:color="auto"/>
              <w:left w:val="single" w:sz="4" w:space="0" w:color="auto"/>
              <w:bottom w:val="nil"/>
              <w:right w:val="nil"/>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Одиниця</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виміру</w:t>
            </w:r>
          </w:p>
        </w:tc>
        <w:tc>
          <w:tcPr>
            <w:tcW w:w="1416" w:type="dxa"/>
            <w:gridSpan w:val="2"/>
            <w:tcBorders>
              <w:top w:val="single" w:sz="12" w:space="0" w:color="auto"/>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Кількість</w:t>
            </w:r>
          </w:p>
        </w:tc>
        <w:tc>
          <w:tcPr>
            <w:tcW w:w="1416" w:type="dxa"/>
            <w:gridSpan w:val="3"/>
            <w:tcBorders>
              <w:top w:val="single" w:sz="12" w:space="0" w:color="auto"/>
              <w:left w:val="single" w:sz="4" w:space="0" w:color="auto"/>
              <w:bottom w:val="nil"/>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Примітка</w:t>
            </w:r>
          </w:p>
        </w:tc>
      </w:tr>
      <w:tr w:rsidR="00C22137" w:rsidRPr="00CA5784" w:rsidTr="00C22137">
        <w:trPr>
          <w:gridAfter w:val="1"/>
          <w:wAfter w:w="167" w:type="dxa"/>
          <w:jc w:val="center"/>
        </w:trPr>
        <w:tc>
          <w:tcPr>
            <w:tcW w:w="563" w:type="dxa"/>
            <w:gridSpan w:val="2"/>
            <w:tcBorders>
              <w:top w:val="single" w:sz="4" w:space="0" w:color="auto"/>
              <w:left w:val="single" w:sz="12"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381" w:type="dxa"/>
            <w:gridSpan w:val="3"/>
            <w:tcBorders>
              <w:top w:val="single" w:sz="4" w:space="0" w:color="auto"/>
              <w:left w:val="nil"/>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1417" w:type="dxa"/>
            <w:gridSpan w:val="2"/>
            <w:tcBorders>
              <w:top w:val="single" w:sz="4" w:space="0" w:color="auto"/>
              <w:left w:val="single" w:sz="4" w:space="0" w:color="auto"/>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1416" w:type="dxa"/>
            <w:gridSpan w:val="2"/>
            <w:tcBorders>
              <w:top w:val="single" w:sz="4" w:space="0" w:color="auto"/>
              <w:left w:val="single" w:sz="4"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416" w:type="dxa"/>
            <w:gridSpan w:val="3"/>
            <w:tcBorders>
              <w:top w:val="single" w:sz="4" w:space="0" w:color="auto"/>
              <w:left w:val="single" w:sz="4" w:space="0" w:color="auto"/>
              <w:bottom w:val="single" w:sz="4" w:space="0" w:color="auto"/>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r>
      <w:tr w:rsidR="00C22137" w:rsidRPr="00CA5784" w:rsidTr="00C22137">
        <w:trPr>
          <w:gridAfter w:val="1"/>
          <w:wAfter w:w="167" w:type="dxa"/>
          <w:jc w:val="center"/>
        </w:trPr>
        <w:tc>
          <w:tcPr>
            <w:tcW w:w="563" w:type="dxa"/>
            <w:gridSpan w:val="2"/>
            <w:tcBorders>
              <w:top w:val="nil"/>
              <w:left w:val="single" w:sz="12"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tc>
        <w:tc>
          <w:tcPr>
            <w:tcW w:w="5381" w:type="dxa"/>
            <w:gridSpan w:val="3"/>
          </w:tcPr>
          <w:p w:rsidR="00C22137" w:rsidRPr="00CA5784" w:rsidRDefault="00C22137">
            <w:pPr>
              <w:keepLines/>
              <w:autoSpaceDE w:val="0"/>
              <w:autoSpaceDN w:val="0"/>
              <w:spacing w:after="0" w:line="240" w:lineRule="auto"/>
              <w:jc w:val="center"/>
              <w:rPr>
                <w:rFonts w:ascii="Arial" w:hAnsi="Arial" w:cs="Arial"/>
                <w:spacing w:val="-5"/>
                <w:sz w:val="20"/>
                <w:szCs w:val="20"/>
                <w:u w:val="single"/>
                <w:lang w:val="uk-UA"/>
              </w:rPr>
            </w:pPr>
          </w:p>
        </w:tc>
        <w:tc>
          <w:tcPr>
            <w:tcW w:w="1417" w:type="dxa"/>
            <w:gridSpan w:val="2"/>
            <w:tcBorders>
              <w:top w:val="nil"/>
              <w:left w:val="single" w:sz="4" w:space="0" w:color="auto"/>
              <w:bottom w:val="nil"/>
              <w:right w:val="nil"/>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tc>
        <w:tc>
          <w:tcPr>
            <w:tcW w:w="1416" w:type="dxa"/>
            <w:gridSpan w:val="2"/>
            <w:tcBorders>
              <w:top w:val="nil"/>
              <w:left w:val="single" w:sz="4" w:space="0" w:color="auto"/>
              <w:bottom w:val="nil"/>
              <w:right w:val="single" w:sz="4" w:space="0" w:color="auto"/>
            </w:tcBorders>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tc>
        <w:tc>
          <w:tcPr>
            <w:tcW w:w="1416" w:type="dxa"/>
            <w:gridSpan w:val="3"/>
            <w:tcBorders>
              <w:top w:val="nil"/>
              <w:left w:val="single" w:sz="4" w:space="0" w:color="auto"/>
              <w:bottom w:val="nil"/>
              <w:right w:val="single" w:sz="12" w:space="0" w:color="auto"/>
            </w:tcBorders>
          </w:tcPr>
          <w:p w:rsidR="00C22137" w:rsidRPr="00CA5784" w:rsidRDefault="00C22137">
            <w:pPr>
              <w:autoSpaceDE w:val="0"/>
              <w:autoSpaceDN w:val="0"/>
              <w:adjustRightInd w:val="0"/>
              <w:spacing w:after="0" w:line="240" w:lineRule="auto"/>
              <w:rPr>
                <w:rFonts w:ascii="Arial" w:hAnsi="Arial" w:cs="Arial"/>
                <w:sz w:val="16"/>
                <w:szCs w:val="16"/>
                <w:lang w:val="uk-UA"/>
              </w:rPr>
            </w:pPr>
          </w:p>
        </w:tc>
      </w:tr>
      <w:tr w:rsidR="00C22137" w:rsidRPr="00CA5784" w:rsidTr="00C22137">
        <w:trPr>
          <w:gridAfter w:val="1"/>
          <w:wAfter w:w="167" w:type="dxa"/>
          <w:jc w:val="center"/>
        </w:trPr>
        <w:tc>
          <w:tcPr>
            <w:tcW w:w="563" w:type="dxa"/>
            <w:gridSpan w:val="2"/>
            <w:tcBorders>
              <w:top w:val="nil"/>
              <w:left w:val="single" w:sz="12" w:space="0" w:color="auto"/>
              <w:bottom w:val="single" w:sz="4" w:space="0" w:color="auto"/>
              <w:right w:val="single" w:sz="4" w:space="0" w:color="auto"/>
            </w:tcBorders>
          </w:tcPr>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2</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3</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4</w:t>
            </w:r>
          </w:p>
          <w:p w:rsidR="00C22137" w:rsidRPr="00CA5784" w:rsidRDefault="00C22137">
            <w:pPr>
              <w:keepLines/>
              <w:autoSpaceDE w:val="0"/>
              <w:autoSpaceDN w:val="0"/>
              <w:spacing w:after="0" w:line="240" w:lineRule="auto"/>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5</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6</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lastRenderedPageBreak/>
              <w:t>7</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8</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9</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10</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5381" w:type="dxa"/>
            <w:gridSpan w:val="3"/>
            <w:tcBorders>
              <w:top w:val="nil"/>
              <w:left w:val="nil"/>
              <w:bottom w:val="single" w:sz="4" w:space="0" w:color="auto"/>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u w:val="single"/>
                <w:lang w:val="uk-UA"/>
              </w:rPr>
            </w:pPr>
            <w:r w:rsidRPr="00CA5784">
              <w:rPr>
                <w:rFonts w:ascii="Arial" w:hAnsi="Arial" w:cs="Arial"/>
                <w:sz w:val="20"/>
                <w:szCs w:val="20"/>
                <w:u w:val="single"/>
                <w:lang w:val="uk-UA"/>
              </w:rPr>
              <w:lastRenderedPageBreak/>
              <w:t>Шафа силове розподільна ШРП</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 xml:space="preserve">Щит навісний на 54 модулі 0,4кВ, 63А IP54  (540х440х120мм), </w:t>
            </w:r>
            <w:proofErr w:type="spellStart"/>
            <w:r w:rsidRPr="00CA5784">
              <w:rPr>
                <w:rFonts w:ascii="Arial" w:hAnsi="Arial" w:cs="Arial"/>
                <w:sz w:val="20"/>
                <w:szCs w:val="20"/>
                <w:lang w:val="uk-UA"/>
              </w:rPr>
              <w:t>ЩРн</w:t>
            </w:r>
            <w:proofErr w:type="spellEnd"/>
            <w:r w:rsidRPr="00CA5784">
              <w:rPr>
                <w:rFonts w:ascii="Arial" w:hAnsi="Arial" w:cs="Arial"/>
                <w:sz w:val="20"/>
                <w:szCs w:val="20"/>
                <w:lang w:val="uk-UA"/>
              </w:rPr>
              <w:t>-54 УЕКTITAN 3;   ( маса=0,0051)</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 xml:space="preserve">Вимикач навантаження </w:t>
            </w:r>
            <w:proofErr w:type="spellStart"/>
            <w:r w:rsidRPr="00CA5784">
              <w:rPr>
                <w:rFonts w:ascii="Arial" w:hAnsi="Arial" w:cs="Arial"/>
                <w:sz w:val="20"/>
                <w:szCs w:val="20"/>
                <w:lang w:val="uk-UA"/>
              </w:rPr>
              <w:t>ввiдний</w:t>
            </w:r>
            <w:proofErr w:type="spellEnd"/>
            <w:r w:rsidRPr="00CA5784">
              <w:rPr>
                <w:rFonts w:ascii="Arial" w:hAnsi="Arial" w:cs="Arial"/>
                <w:sz w:val="20"/>
                <w:szCs w:val="20"/>
                <w:lang w:val="uk-UA"/>
              </w:rPr>
              <w:t xml:space="preserve"> 3р,  Iр=63А </w:t>
            </w:r>
            <w:proofErr w:type="spellStart"/>
            <w:r w:rsidRPr="00CA5784">
              <w:rPr>
                <w:rFonts w:ascii="Arial" w:hAnsi="Arial" w:cs="Arial"/>
                <w:sz w:val="20"/>
                <w:szCs w:val="20"/>
                <w:lang w:val="uk-UA"/>
              </w:rPr>
              <w:t>Одноблоковий</w:t>
            </w:r>
            <w:proofErr w:type="spellEnd"/>
            <w:r w:rsidRPr="00CA5784">
              <w:rPr>
                <w:rFonts w:ascii="Arial" w:hAnsi="Arial" w:cs="Arial"/>
                <w:sz w:val="20"/>
                <w:szCs w:val="20"/>
                <w:lang w:val="uk-UA"/>
              </w:rPr>
              <w:t>,    триполюсний .</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ETI SV 363 3Р 63А;   ( маса=0)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 xml:space="preserve">Вимикач автоматичний iC60N 1п.10А, </w:t>
            </w:r>
            <w:proofErr w:type="spellStart"/>
            <w:r w:rsidRPr="00CA5784">
              <w:rPr>
                <w:rFonts w:ascii="Arial" w:hAnsi="Arial" w:cs="Arial"/>
                <w:sz w:val="20"/>
                <w:szCs w:val="20"/>
                <w:lang w:val="uk-UA"/>
              </w:rPr>
              <w:t>Etimat</w:t>
            </w:r>
            <w:proofErr w:type="spellEnd"/>
            <w:r w:rsidRPr="00CA5784">
              <w:rPr>
                <w:rFonts w:ascii="Arial" w:hAnsi="Arial" w:cs="Arial"/>
                <w:sz w:val="20"/>
                <w:szCs w:val="20"/>
                <w:lang w:val="uk-UA"/>
              </w:rPr>
              <w:t xml:space="preserve">;   </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 маса=0,0011)</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z w:val="20"/>
                <w:szCs w:val="20"/>
                <w:lang w:val="uk-UA"/>
              </w:rPr>
              <w:t>Дифференціальний</w:t>
            </w:r>
            <w:proofErr w:type="spellEnd"/>
            <w:r w:rsidRPr="00CA5784">
              <w:rPr>
                <w:rFonts w:ascii="Arial" w:hAnsi="Arial" w:cs="Arial"/>
                <w:sz w:val="20"/>
                <w:szCs w:val="20"/>
                <w:lang w:val="uk-UA"/>
              </w:rPr>
              <w:t xml:space="preserve"> автоматичний вимикач (УЗО),  2р/16А/30 </w:t>
            </w:r>
            <w:proofErr w:type="spellStart"/>
            <w:r w:rsidRPr="00CA5784">
              <w:rPr>
                <w:rFonts w:ascii="Arial" w:hAnsi="Arial" w:cs="Arial"/>
                <w:sz w:val="20"/>
                <w:szCs w:val="20"/>
                <w:lang w:val="uk-UA"/>
              </w:rPr>
              <w:t>mA</w:t>
            </w:r>
            <w:proofErr w:type="spellEnd"/>
            <w:r w:rsidRPr="00CA5784">
              <w:rPr>
                <w:rFonts w:ascii="Arial" w:hAnsi="Arial" w:cs="Arial"/>
                <w:sz w:val="20"/>
                <w:szCs w:val="20"/>
                <w:lang w:val="uk-UA"/>
              </w:rPr>
              <w:t xml:space="preserve"> ,  KZS-2M;  ( маса=0,0013)</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z w:val="20"/>
                <w:szCs w:val="20"/>
                <w:lang w:val="uk-UA"/>
              </w:rPr>
              <w:t>Дифференціальний</w:t>
            </w:r>
            <w:proofErr w:type="spellEnd"/>
            <w:r w:rsidRPr="00CA5784">
              <w:rPr>
                <w:rFonts w:ascii="Arial" w:hAnsi="Arial" w:cs="Arial"/>
                <w:sz w:val="20"/>
                <w:szCs w:val="20"/>
                <w:lang w:val="uk-UA"/>
              </w:rPr>
              <w:t xml:space="preserve"> автоматичний вимикач (УЗО),  2р/20А/30 </w:t>
            </w:r>
            <w:proofErr w:type="spellStart"/>
            <w:r w:rsidRPr="00CA5784">
              <w:rPr>
                <w:rFonts w:ascii="Arial" w:hAnsi="Arial" w:cs="Arial"/>
                <w:sz w:val="20"/>
                <w:szCs w:val="20"/>
                <w:lang w:val="uk-UA"/>
              </w:rPr>
              <w:t>mA</w:t>
            </w:r>
            <w:proofErr w:type="spellEnd"/>
            <w:r w:rsidRPr="00CA5784">
              <w:rPr>
                <w:rFonts w:ascii="Arial" w:hAnsi="Arial" w:cs="Arial"/>
                <w:sz w:val="20"/>
                <w:szCs w:val="20"/>
                <w:lang w:val="uk-UA"/>
              </w:rPr>
              <w:t xml:space="preserve"> ,  KZS-2M;  ( маса=0,0013)</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Контактор без теплового реле, RA 20-20  2Р  20А ;           ( маса=0,0015)</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lastRenderedPageBreak/>
              <w:t xml:space="preserve">Терморегулятор </w:t>
            </w:r>
            <w:proofErr w:type="spellStart"/>
            <w:r w:rsidRPr="00CA5784">
              <w:rPr>
                <w:rFonts w:ascii="Arial" w:hAnsi="Arial" w:cs="Arial"/>
                <w:sz w:val="20"/>
                <w:szCs w:val="20"/>
                <w:lang w:val="uk-UA"/>
              </w:rPr>
              <w:t>Devireg</w:t>
            </w:r>
            <w:proofErr w:type="spellEnd"/>
            <w:r w:rsidRPr="00CA5784">
              <w:rPr>
                <w:rFonts w:ascii="Arial" w:hAnsi="Arial" w:cs="Arial"/>
                <w:sz w:val="20"/>
                <w:szCs w:val="20"/>
                <w:lang w:val="uk-UA"/>
              </w:rPr>
              <w:t xml:space="preserve"> 850 IV з джерелом живлення;     ( маса=0,00066)</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 xml:space="preserve">Терморегулятор, </w:t>
            </w:r>
            <w:proofErr w:type="spellStart"/>
            <w:r w:rsidRPr="00CA5784">
              <w:rPr>
                <w:rFonts w:ascii="Arial" w:hAnsi="Arial" w:cs="Arial"/>
                <w:sz w:val="20"/>
                <w:szCs w:val="20"/>
                <w:lang w:val="uk-UA"/>
              </w:rPr>
              <w:t>одноблокові</w:t>
            </w:r>
            <w:proofErr w:type="spellEnd"/>
            <w:r w:rsidRPr="00CA5784">
              <w:rPr>
                <w:rFonts w:ascii="Arial" w:hAnsi="Arial" w:cs="Arial"/>
                <w:sz w:val="20"/>
                <w:szCs w:val="20"/>
                <w:lang w:val="uk-UA"/>
              </w:rPr>
              <w:t>. Установлення та монтаж в НКУ.;   ( маса=0)</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монтаж за місцем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z w:val="20"/>
                <w:szCs w:val="20"/>
                <w:lang w:val="uk-UA"/>
              </w:rPr>
              <w:t xml:space="preserve">Датчик даху для </w:t>
            </w:r>
            <w:proofErr w:type="spellStart"/>
            <w:r w:rsidRPr="00CA5784">
              <w:rPr>
                <w:rFonts w:ascii="Arial" w:hAnsi="Arial" w:cs="Arial"/>
                <w:sz w:val="20"/>
                <w:szCs w:val="20"/>
                <w:lang w:val="uk-UA"/>
              </w:rPr>
              <w:t>Devireg</w:t>
            </w:r>
            <w:proofErr w:type="spellEnd"/>
            <w:r w:rsidRPr="00CA5784">
              <w:rPr>
                <w:rFonts w:ascii="Arial" w:hAnsi="Arial" w:cs="Arial"/>
                <w:sz w:val="20"/>
                <w:szCs w:val="20"/>
                <w:lang w:val="uk-UA"/>
              </w:rPr>
              <w:t xml:space="preserve"> 850;   ( маса=0,00045)</w:t>
            </w:r>
          </w:p>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z w:val="20"/>
                <w:szCs w:val="20"/>
                <w:lang w:val="uk-UA"/>
              </w:rPr>
              <w:t>Выключатель</w:t>
            </w:r>
            <w:proofErr w:type="spellEnd"/>
            <w:r w:rsidRPr="00CA5784">
              <w:rPr>
                <w:rFonts w:ascii="Arial" w:hAnsi="Arial" w:cs="Arial"/>
                <w:sz w:val="20"/>
                <w:szCs w:val="20"/>
                <w:lang w:val="uk-UA"/>
              </w:rPr>
              <w:t xml:space="preserve"> </w:t>
            </w:r>
            <w:proofErr w:type="spellStart"/>
            <w:r w:rsidRPr="00CA5784">
              <w:rPr>
                <w:rFonts w:ascii="Arial" w:hAnsi="Arial" w:cs="Arial"/>
                <w:sz w:val="20"/>
                <w:szCs w:val="20"/>
                <w:lang w:val="uk-UA"/>
              </w:rPr>
              <w:t>автоматический</w:t>
            </w:r>
            <w:proofErr w:type="spellEnd"/>
            <w:r w:rsidRPr="00CA5784">
              <w:rPr>
                <w:rFonts w:ascii="Arial" w:hAnsi="Arial" w:cs="Arial"/>
                <w:sz w:val="20"/>
                <w:szCs w:val="20"/>
                <w:lang w:val="uk-UA"/>
              </w:rPr>
              <w:t xml:space="preserve"> </w:t>
            </w:r>
            <w:proofErr w:type="spellStart"/>
            <w:r w:rsidRPr="00CA5784">
              <w:rPr>
                <w:rFonts w:ascii="Arial" w:hAnsi="Arial" w:cs="Arial"/>
                <w:sz w:val="20"/>
                <w:szCs w:val="20"/>
                <w:lang w:val="uk-UA"/>
              </w:rPr>
              <w:t>iC</w:t>
            </w:r>
            <w:proofErr w:type="spellEnd"/>
            <w:r w:rsidRPr="00CA5784">
              <w:rPr>
                <w:rFonts w:ascii="Arial" w:hAnsi="Arial" w:cs="Arial"/>
                <w:sz w:val="20"/>
                <w:szCs w:val="20"/>
                <w:lang w:val="uk-UA"/>
              </w:rPr>
              <w:t xml:space="preserve"> 60N 3п.40А; (маса=0,0001)</w:t>
            </w:r>
          </w:p>
        </w:tc>
        <w:tc>
          <w:tcPr>
            <w:tcW w:w="1417" w:type="dxa"/>
            <w:gridSpan w:val="2"/>
            <w:tcBorders>
              <w:top w:val="nil"/>
              <w:left w:val="single" w:sz="4" w:space="0" w:color="auto"/>
              <w:bottom w:val="single" w:sz="4" w:space="0" w:color="auto"/>
              <w:right w:val="nil"/>
            </w:tcBorders>
          </w:tcPr>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lastRenderedPageBreak/>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z w:val="20"/>
                <w:szCs w:val="20"/>
                <w:lang w:val="uk-UA"/>
              </w:rPr>
              <w:t>шт</w:t>
            </w:r>
            <w:proofErr w:type="spellEnd"/>
          </w:p>
        </w:tc>
        <w:tc>
          <w:tcPr>
            <w:tcW w:w="1416" w:type="dxa"/>
            <w:gridSpan w:val="2"/>
            <w:tcBorders>
              <w:top w:val="nil"/>
              <w:left w:val="single" w:sz="4" w:space="0" w:color="auto"/>
              <w:bottom w:val="single" w:sz="4" w:space="0" w:color="auto"/>
              <w:right w:val="single" w:sz="4" w:space="0" w:color="auto"/>
            </w:tcBorders>
          </w:tcPr>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2</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2</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8</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10</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lastRenderedPageBreak/>
              <w:t>1</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w:t>
            </w: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z w:val="20"/>
                <w:szCs w:val="20"/>
                <w:lang w:val="uk-UA"/>
              </w:rPr>
              <w:t>1</w:t>
            </w:r>
          </w:p>
        </w:tc>
        <w:tc>
          <w:tcPr>
            <w:tcW w:w="1416" w:type="dxa"/>
            <w:gridSpan w:val="3"/>
            <w:tcBorders>
              <w:top w:val="nil"/>
              <w:left w:val="single" w:sz="4" w:space="0" w:color="auto"/>
              <w:bottom w:val="single" w:sz="4" w:space="0" w:color="auto"/>
              <w:right w:val="single" w:sz="12" w:space="0" w:color="auto"/>
            </w:tcBorders>
          </w:tcPr>
          <w:p w:rsidR="00C22137" w:rsidRPr="00CA5784" w:rsidRDefault="00C22137">
            <w:pPr>
              <w:autoSpaceDE w:val="0"/>
              <w:autoSpaceDN w:val="0"/>
              <w:adjustRightInd w:val="0"/>
              <w:spacing w:after="0" w:line="240" w:lineRule="auto"/>
              <w:rPr>
                <w:rFonts w:ascii="Arial" w:hAnsi="Arial" w:cs="Arial"/>
                <w:sz w:val="16"/>
                <w:szCs w:val="16"/>
                <w:lang w:val="uk-UA"/>
              </w:rPr>
            </w:pPr>
          </w:p>
        </w:tc>
      </w:tr>
    </w:tbl>
    <w:p w:rsidR="00C22137" w:rsidRPr="00CA5784" w:rsidRDefault="00C22137" w:rsidP="00C22137">
      <w:pPr>
        <w:autoSpaceDE w:val="0"/>
        <w:autoSpaceDN w:val="0"/>
        <w:spacing w:after="0" w:line="240" w:lineRule="auto"/>
        <w:rPr>
          <w:lang w:val="uk-UA"/>
        </w:rPr>
      </w:pPr>
    </w:p>
    <w:p w:rsidR="00C22137" w:rsidRPr="00CA5784" w:rsidRDefault="00C22137" w:rsidP="00C22137">
      <w:pPr>
        <w:autoSpaceDE w:val="0"/>
        <w:autoSpaceDN w:val="0"/>
        <w:spacing w:after="0" w:line="240" w:lineRule="auto"/>
        <w:rPr>
          <w:rFonts w:ascii="Arial" w:hAnsi="Arial" w:cs="Arial"/>
          <w:b/>
          <w:sz w:val="20"/>
          <w:szCs w:val="20"/>
          <w:lang w:val="uk-UA"/>
        </w:rPr>
      </w:pPr>
      <w:proofErr w:type="spellStart"/>
      <w:r w:rsidRPr="00CA5784">
        <w:rPr>
          <w:rFonts w:ascii="Arial" w:hAnsi="Arial" w:cs="Arial"/>
          <w:b/>
          <w:sz w:val="20"/>
          <w:szCs w:val="20"/>
          <w:lang w:val="uk-UA"/>
        </w:rPr>
        <w:t>зовнішний</w:t>
      </w:r>
      <w:proofErr w:type="spellEnd"/>
      <w:r w:rsidRPr="00CA5784">
        <w:rPr>
          <w:rFonts w:ascii="Arial" w:hAnsi="Arial" w:cs="Arial"/>
          <w:b/>
          <w:sz w:val="20"/>
          <w:szCs w:val="20"/>
          <w:lang w:val="uk-UA"/>
        </w:rPr>
        <w:t xml:space="preserve"> </w:t>
      </w:r>
      <w:proofErr w:type="spellStart"/>
      <w:r w:rsidRPr="00CA5784">
        <w:rPr>
          <w:rFonts w:ascii="Arial" w:hAnsi="Arial" w:cs="Arial"/>
          <w:b/>
          <w:sz w:val="20"/>
          <w:szCs w:val="20"/>
          <w:lang w:val="uk-UA"/>
        </w:rPr>
        <w:t>блискавкозахист</w:t>
      </w:r>
      <w:proofErr w:type="spellEnd"/>
    </w:p>
    <w:p w:rsidR="00C22137" w:rsidRPr="00CA5784" w:rsidRDefault="00C22137" w:rsidP="00C22137">
      <w:pPr>
        <w:autoSpaceDE w:val="0"/>
        <w:autoSpaceDN w:val="0"/>
        <w:spacing w:after="0" w:line="240" w:lineRule="auto"/>
        <w:rPr>
          <w:rFonts w:ascii="Arial" w:hAnsi="Arial" w:cs="Arial"/>
          <w:b/>
          <w:sz w:val="20"/>
          <w:szCs w:val="20"/>
          <w:lang w:val="uk-UA"/>
        </w:rPr>
      </w:pPr>
    </w:p>
    <w:p w:rsidR="00C22137" w:rsidRPr="00CA5784" w:rsidRDefault="00C22137" w:rsidP="00C22137">
      <w:pPr>
        <w:autoSpaceDE w:val="0"/>
        <w:autoSpaceDN w:val="0"/>
        <w:spacing w:after="0" w:line="240" w:lineRule="auto"/>
        <w:rPr>
          <w:rFonts w:ascii="Times New Roman" w:hAnsi="Times New Roman" w:cs="Times New Roman"/>
          <w:lang w:val="uk-UA"/>
        </w:rPr>
      </w:pPr>
    </w:p>
    <w:tbl>
      <w:tblPr>
        <w:tblW w:w="10212" w:type="dxa"/>
        <w:jc w:val="center"/>
        <w:tblInd w:w="9" w:type="dxa"/>
        <w:tblLayout w:type="fixed"/>
        <w:tblCellMar>
          <w:left w:w="28" w:type="dxa"/>
          <w:right w:w="28" w:type="dxa"/>
        </w:tblCellMar>
        <w:tblLook w:val="04A0" w:firstRow="1" w:lastRow="0" w:firstColumn="1" w:lastColumn="0" w:noHBand="0" w:noVBand="1"/>
      </w:tblPr>
      <w:tblGrid>
        <w:gridCol w:w="559"/>
        <w:gridCol w:w="15"/>
        <w:gridCol w:w="5388"/>
        <w:gridCol w:w="1417"/>
        <w:gridCol w:w="1416"/>
        <w:gridCol w:w="1417"/>
      </w:tblGrid>
      <w:tr w:rsidR="00C22137" w:rsidRPr="00CA5784" w:rsidTr="00C22137">
        <w:trPr>
          <w:jc w:val="center"/>
        </w:trPr>
        <w:tc>
          <w:tcPr>
            <w:tcW w:w="558" w:type="dxa"/>
            <w:tcBorders>
              <w:top w:val="single" w:sz="12" w:space="0" w:color="auto"/>
              <w:left w:val="single" w:sz="12"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w:t>
            </w:r>
          </w:p>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Ч.ч</w:t>
            </w:r>
            <w:proofErr w:type="spellEnd"/>
            <w:r w:rsidRPr="00CA5784">
              <w:rPr>
                <w:rFonts w:ascii="Arial" w:hAnsi="Arial" w:cs="Arial"/>
                <w:spacing w:val="-5"/>
                <w:sz w:val="20"/>
                <w:szCs w:val="20"/>
                <w:lang w:val="uk-UA"/>
              </w:rPr>
              <w:t>.</w:t>
            </w:r>
          </w:p>
        </w:tc>
        <w:tc>
          <w:tcPr>
            <w:tcW w:w="5405" w:type="dxa"/>
            <w:gridSpan w:val="2"/>
            <w:tcBorders>
              <w:top w:val="single" w:sz="12" w:space="0" w:color="auto"/>
              <w:left w:val="nil"/>
              <w:bottom w:val="nil"/>
              <w:right w:val="nil"/>
            </w:tcBorders>
            <w:vAlign w:val="center"/>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p>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Найменування робіт і витрат</w:t>
            </w:r>
          </w:p>
          <w:p w:rsidR="00C22137" w:rsidRPr="00CA5784" w:rsidRDefault="00C22137">
            <w:pPr>
              <w:keepLines/>
              <w:autoSpaceDE w:val="0"/>
              <w:autoSpaceDN w:val="0"/>
              <w:spacing w:after="0" w:line="240" w:lineRule="auto"/>
              <w:jc w:val="center"/>
              <w:rPr>
                <w:rFonts w:ascii="Arial" w:hAnsi="Arial" w:cs="Arial"/>
                <w:sz w:val="20"/>
                <w:szCs w:val="20"/>
                <w:lang w:val="uk-UA"/>
              </w:rPr>
            </w:pPr>
          </w:p>
        </w:tc>
        <w:tc>
          <w:tcPr>
            <w:tcW w:w="1418" w:type="dxa"/>
            <w:tcBorders>
              <w:top w:val="single" w:sz="12" w:space="0" w:color="auto"/>
              <w:left w:val="single" w:sz="4" w:space="0" w:color="auto"/>
              <w:bottom w:val="nil"/>
              <w:right w:val="nil"/>
            </w:tcBorders>
            <w:vAlign w:val="center"/>
            <w:hideMark/>
          </w:tcPr>
          <w:p w:rsidR="00C22137" w:rsidRPr="00CA5784" w:rsidRDefault="00C22137">
            <w:pPr>
              <w:keepLines/>
              <w:autoSpaceDE w:val="0"/>
              <w:autoSpaceDN w:val="0"/>
              <w:spacing w:after="0" w:line="240" w:lineRule="auto"/>
              <w:jc w:val="center"/>
              <w:rPr>
                <w:rFonts w:ascii="Arial" w:hAnsi="Arial" w:cs="Arial"/>
                <w:spacing w:val="-5"/>
                <w:sz w:val="20"/>
                <w:szCs w:val="20"/>
                <w:lang w:val="uk-UA"/>
              </w:rPr>
            </w:pPr>
            <w:r w:rsidRPr="00CA5784">
              <w:rPr>
                <w:rFonts w:ascii="Arial" w:hAnsi="Arial" w:cs="Arial"/>
                <w:spacing w:val="-5"/>
                <w:sz w:val="20"/>
                <w:szCs w:val="20"/>
                <w:lang w:val="uk-UA"/>
              </w:rPr>
              <w:t>Одиниця</w:t>
            </w:r>
          </w:p>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виміру</w:t>
            </w:r>
          </w:p>
        </w:tc>
        <w:tc>
          <w:tcPr>
            <w:tcW w:w="1417" w:type="dxa"/>
            <w:tcBorders>
              <w:top w:val="single" w:sz="12" w:space="0" w:color="auto"/>
              <w:left w:val="single" w:sz="4" w:space="0" w:color="auto"/>
              <w:bottom w:val="nil"/>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Кількість</w:t>
            </w:r>
          </w:p>
        </w:tc>
        <w:tc>
          <w:tcPr>
            <w:tcW w:w="1418" w:type="dxa"/>
            <w:tcBorders>
              <w:top w:val="single" w:sz="12" w:space="0" w:color="auto"/>
              <w:left w:val="single" w:sz="4" w:space="0" w:color="auto"/>
              <w:bottom w:val="nil"/>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Примітка</w:t>
            </w:r>
          </w:p>
        </w:tc>
      </w:tr>
      <w:tr w:rsidR="00C22137" w:rsidRPr="00CA5784" w:rsidTr="00C22137">
        <w:trPr>
          <w:jc w:val="center"/>
        </w:trPr>
        <w:tc>
          <w:tcPr>
            <w:tcW w:w="558" w:type="dxa"/>
            <w:tcBorders>
              <w:top w:val="single" w:sz="4" w:space="0" w:color="auto"/>
              <w:left w:val="single" w:sz="12"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405" w:type="dxa"/>
            <w:gridSpan w:val="2"/>
            <w:tcBorders>
              <w:top w:val="single" w:sz="4" w:space="0" w:color="auto"/>
              <w:left w:val="nil"/>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1418" w:type="dxa"/>
            <w:tcBorders>
              <w:top w:val="single" w:sz="4" w:space="0" w:color="auto"/>
              <w:left w:val="single" w:sz="4" w:space="0" w:color="auto"/>
              <w:bottom w:val="single" w:sz="4" w:space="0" w:color="auto"/>
              <w:right w:val="nil"/>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1418" w:type="dxa"/>
            <w:tcBorders>
              <w:top w:val="single" w:sz="4" w:space="0" w:color="auto"/>
              <w:left w:val="single" w:sz="4" w:space="0" w:color="auto"/>
              <w:bottom w:val="single" w:sz="4" w:space="0" w:color="auto"/>
              <w:right w:val="single" w:sz="12" w:space="0" w:color="auto"/>
            </w:tcBorders>
            <w:vAlign w:val="center"/>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Провідник заземлюючий відкрито по будівельних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основах з круглої сталі діаметром 8 мм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[при </w:t>
            </w:r>
            <w:proofErr w:type="spellStart"/>
            <w:r w:rsidRPr="00CA5784">
              <w:rPr>
                <w:rFonts w:ascii="Arial" w:hAnsi="Arial" w:cs="Arial"/>
                <w:spacing w:val="-5"/>
                <w:sz w:val="20"/>
                <w:szCs w:val="20"/>
                <w:lang w:val="uk-UA"/>
              </w:rPr>
              <w:t>роботi</w:t>
            </w:r>
            <w:proofErr w:type="spellEnd"/>
            <w:r w:rsidRPr="00CA5784">
              <w:rPr>
                <w:rFonts w:ascii="Arial" w:hAnsi="Arial" w:cs="Arial"/>
                <w:spacing w:val="-5"/>
                <w:sz w:val="20"/>
                <w:szCs w:val="20"/>
                <w:lang w:val="uk-UA"/>
              </w:rPr>
              <w:t xml:space="preserve"> на </w:t>
            </w:r>
            <w:proofErr w:type="spellStart"/>
            <w:r w:rsidRPr="00CA5784">
              <w:rPr>
                <w:rFonts w:ascii="Arial" w:hAnsi="Arial" w:cs="Arial"/>
                <w:spacing w:val="-5"/>
                <w:sz w:val="20"/>
                <w:szCs w:val="20"/>
                <w:lang w:val="uk-UA"/>
              </w:rPr>
              <w:t>висотi</w:t>
            </w:r>
            <w:proofErr w:type="spellEnd"/>
            <w:r w:rsidRPr="00CA5784">
              <w:rPr>
                <w:rFonts w:ascii="Arial" w:hAnsi="Arial" w:cs="Arial"/>
                <w:spacing w:val="-5"/>
                <w:sz w:val="20"/>
                <w:szCs w:val="20"/>
                <w:lang w:val="uk-UA"/>
              </w:rPr>
              <w:t xml:space="preserve"> понад 15 до 30 м]</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530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Провідник заземлюючий відкрито по будівельних</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основах з круглої сталі діаметром 8 мм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[при </w:t>
            </w:r>
            <w:proofErr w:type="spellStart"/>
            <w:r w:rsidRPr="00CA5784">
              <w:rPr>
                <w:rFonts w:ascii="Arial" w:hAnsi="Arial" w:cs="Arial"/>
                <w:spacing w:val="-5"/>
                <w:sz w:val="20"/>
                <w:szCs w:val="20"/>
                <w:lang w:val="uk-UA"/>
              </w:rPr>
              <w:t>роботi</w:t>
            </w:r>
            <w:proofErr w:type="spellEnd"/>
            <w:r w:rsidRPr="00CA5784">
              <w:rPr>
                <w:rFonts w:ascii="Arial" w:hAnsi="Arial" w:cs="Arial"/>
                <w:spacing w:val="-5"/>
                <w:sz w:val="20"/>
                <w:szCs w:val="20"/>
                <w:lang w:val="uk-UA"/>
              </w:rPr>
              <w:t xml:space="preserve"> на </w:t>
            </w:r>
            <w:proofErr w:type="spellStart"/>
            <w:r w:rsidRPr="00CA5784">
              <w:rPr>
                <w:rFonts w:ascii="Arial" w:hAnsi="Arial" w:cs="Arial"/>
                <w:spacing w:val="-5"/>
                <w:sz w:val="20"/>
                <w:szCs w:val="20"/>
                <w:lang w:val="uk-UA"/>
              </w:rPr>
              <w:t>висотi</w:t>
            </w:r>
            <w:proofErr w:type="spellEnd"/>
            <w:r w:rsidRPr="00CA5784">
              <w:rPr>
                <w:rFonts w:ascii="Arial" w:hAnsi="Arial" w:cs="Arial"/>
                <w:spacing w:val="-5"/>
                <w:sz w:val="20"/>
                <w:szCs w:val="20"/>
                <w:lang w:val="uk-UA"/>
              </w:rPr>
              <w:t xml:space="preserve"> понад 8 до 15 м]</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Пруток-катанка</w:t>
            </w:r>
            <w:proofErr w:type="spellEnd"/>
            <w:r w:rsidRPr="00CA5784">
              <w:rPr>
                <w:rFonts w:ascii="Arial" w:hAnsi="Arial" w:cs="Arial"/>
                <w:spacing w:val="-5"/>
                <w:sz w:val="20"/>
                <w:szCs w:val="20"/>
                <w:lang w:val="uk-UA"/>
              </w:rPr>
              <w:t xml:space="preserve"> оц.8мм NC1008</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740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Монтаж </w:t>
            </w:r>
            <w:proofErr w:type="spellStart"/>
            <w:r w:rsidRPr="00CA5784">
              <w:rPr>
                <w:rFonts w:ascii="Arial" w:hAnsi="Arial" w:cs="Arial"/>
                <w:spacing w:val="-5"/>
                <w:sz w:val="20"/>
                <w:szCs w:val="20"/>
                <w:lang w:val="uk-UA"/>
              </w:rPr>
              <w:t>блискавкоприймачів</w:t>
            </w:r>
            <w:proofErr w:type="spellEnd"/>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0,0576</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Блискавкоприймач</w:t>
            </w:r>
            <w:proofErr w:type="spellEnd"/>
            <w:r w:rsidRPr="00CA5784">
              <w:rPr>
                <w:rFonts w:ascii="Arial" w:hAnsi="Arial" w:cs="Arial"/>
                <w:spacing w:val="-5"/>
                <w:sz w:val="20"/>
                <w:szCs w:val="20"/>
                <w:lang w:val="uk-UA"/>
              </w:rPr>
              <w:t xml:space="preserve"> з тримачем ,3м NL7300</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Заземлювач горизонтальний у траншеї зі сталі штабової,</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 переріз 160 мм2</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360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7</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Смуга сталева оц.40x4 NC2444</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360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8</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Тримач фасадний М6х100 ND2307</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Тримач прута на </w:t>
            </w:r>
            <w:proofErr w:type="spellStart"/>
            <w:r w:rsidRPr="00CA5784">
              <w:rPr>
                <w:rFonts w:ascii="Arial" w:hAnsi="Arial" w:cs="Arial"/>
                <w:spacing w:val="-5"/>
                <w:sz w:val="20"/>
                <w:szCs w:val="20"/>
                <w:lang w:val="uk-UA"/>
              </w:rPr>
              <w:t>металочерепиці</w:t>
            </w:r>
            <w:proofErr w:type="spellEnd"/>
            <w:r w:rsidRPr="00CA5784">
              <w:rPr>
                <w:rFonts w:ascii="Arial" w:hAnsi="Arial" w:cs="Arial"/>
                <w:spacing w:val="-5"/>
                <w:sz w:val="20"/>
                <w:szCs w:val="20"/>
                <w:lang w:val="uk-UA"/>
              </w:rPr>
              <w:t xml:space="preserve"> ND2217</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266</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10</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Тримач прутка на </w:t>
            </w:r>
            <w:proofErr w:type="spellStart"/>
            <w:r w:rsidRPr="00CA5784">
              <w:rPr>
                <w:rFonts w:ascii="Arial" w:hAnsi="Arial" w:cs="Arial"/>
                <w:spacing w:val="-5"/>
                <w:sz w:val="20"/>
                <w:szCs w:val="20"/>
                <w:lang w:val="uk-UA"/>
              </w:rPr>
              <w:t>водостоці</w:t>
            </w:r>
            <w:proofErr w:type="spellEnd"/>
            <w:r w:rsidRPr="00CA5784">
              <w:rPr>
                <w:rFonts w:ascii="Arial" w:hAnsi="Arial" w:cs="Arial"/>
                <w:spacing w:val="-5"/>
                <w:sz w:val="20"/>
                <w:szCs w:val="20"/>
                <w:lang w:val="uk-UA"/>
              </w:rPr>
              <w:t xml:space="preserve"> з болтом ND2308</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11</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Кутовий </w:t>
            </w:r>
            <w:proofErr w:type="spellStart"/>
            <w:r w:rsidRPr="00CA5784">
              <w:rPr>
                <w:rFonts w:ascii="Arial" w:hAnsi="Arial" w:cs="Arial"/>
                <w:spacing w:val="-5"/>
                <w:sz w:val="20"/>
                <w:szCs w:val="20"/>
                <w:lang w:val="uk-UA"/>
              </w:rPr>
              <w:t>коньковий</w:t>
            </w:r>
            <w:proofErr w:type="spellEnd"/>
            <w:r w:rsidRPr="00CA5784">
              <w:rPr>
                <w:rFonts w:ascii="Arial" w:hAnsi="Arial" w:cs="Arial"/>
                <w:spacing w:val="-5"/>
                <w:sz w:val="20"/>
                <w:szCs w:val="20"/>
                <w:lang w:val="uk-UA"/>
              </w:rPr>
              <w:t xml:space="preserve"> затискач ND2202</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141</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12</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proofErr w:type="spellStart"/>
            <w:r w:rsidRPr="00CA5784">
              <w:rPr>
                <w:rFonts w:ascii="Arial" w:hAnsi="Arial" w:cs="Arial"/>
                <w:spacing w:val="-5"/>
                <w:sz w:val="20"/>
                <w:szCs w:val="20"/>
                <w:lang w:val="uk-UA"/>
              </w:rPr>
              <w:t>Фальцевий</w:t>
            </w:r>
            <w:proofErr w:type="spellEnd"/>
            <w:r w:rsidRPr="00CA5784">
              <w:rPr>
                <w:rFonts w:ascii="Arial" w:hAnsi="Arial" w:cs="Arial"/>
                <w:spacing w:val="-5"/>
                <w:sz w:val="20"/>
                <w:szCs w:val="20"/>
                <w:lang w:val="uk-UA"/>
              </w:rPr>
              <w:t xml:space="preserve"> затискач ND2001</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52</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13</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Універсальний з'єднувач NG3103</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40</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З'єднувач пруток-смуга NG3101</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15</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З'єднувач смуга-смуга NG3125</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proofErr w:type="spellStart"/>
            <w:r w:rsidRPr="00CA5784">
              <w:rPr>
                <w:rFonts w:ascii="Arial" w:hAnsi="Arial" w:cs="Arial"/>
                <w:spacing w:val="-5"/>
                <w:sz w:val="20"/>
                <w:szCs w:val="20"/>
                <w:lang w:val="uk-UA"/>
              </w:rPr>
              <w:t>шт</w:t>
            </w:r>
            <w:proofErr w:type="spellEnd"/>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14</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16</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Температурний компенсатор NC3062</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шт.</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17</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Розробка ґрунту вручну в траншеях глибиною до 2 м без</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кріплень з укосами, група ґрунту 2</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93,15</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Засипання вручну траншей, пазух котлованів та ям,</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група ґрунту 1</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м3</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93,15</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19</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Розбирання асфальтобетонних покриттів</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механізованим способом</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0,91</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20</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Розбирання щебеневих покриттів та основ</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2,73</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21</w:t>
            </w:r>
          </w:p>
        </w:tc>
        <w:tc>
          <w:tcPr>
            <w:tcW w:w="5405" w:type="dxa"/>
            <w:gridSpan w:val="2"/>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Навантаження сміття вручну</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 xml:space="preserve"> т</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6,234</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single" w:sz="12" w:space="0" w:color="auto"/>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22</w:t>
            </w:r>
          </w:p>
        </w:tc>
        <w:tc>
          <w:tcPr>
            <w:tcW w:w="5405" w:type="dxa"/>
            <w:gridSpan w:val="2"/>
            <w:tcBorders>
              <w:top w:val="nil"/>
              <w:left w:val="nil"/>
              <w:bottom w:val="single" w:sz="12" w:space="0" w:color="auto"/>
              <w:right w:val="nil"/>
            </w:tcBorders>
            <w:hideMark/>
          </w:tcPr>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Перевезення сміття до 22 км</w:t>
            </w:r>
          </w:p>
        </w:tc>
        <w:tc>
          <w:tcPr>
            <w:tcW w:w="1418" w:type="dxa"/>
            <w:tcBorders>
              <w:top w:val="nil"/>
              <w:left w:val="single" w:sz="4" w:space="0" w:color="auto"/>
              <w:bottom w:val="single" w:sz="12" w:space="0" w:color="auto"/>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т</w:t>
            </w:r>
          </w:p>
        </w:tc>
        <w:tc>
          <w:tcPr>
            <w:tcW w:w="1417" w:type="dxa"/>
            <w:tcBorders>
              <w:top w:val="nil"/>
              <w:left w:val="single" w:sz="4" w:space="0" w:color="auto"/>
              <w:bottom w:val="single" w:sz="12" w:space="0" w:color="auto"/>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6,234</w:t>
            </w:r>
          </w:p>
        </w:tc>
        <w:tc>
          <w:tcPr>
            <w:tcW w:w="1418" w:type="dxa"/>
            <w:tcBorders>
              <w:top w:val="nil"/>
              <w:left w:val="single" w:sz="4" w:space="0" w:color="auto"/>
              <w:bottom w:val="single" w:sz="12" w:space="0" w:color="auto"/>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23</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 xml:space="preserve">Улаштування підстильних та </w:t>
            </w:r>
            <w:proofErr w:type="spellStart"/>
            <w:r w:rsidRPr="00CA5784">
              <w:rPr>
                <w:rFonts w:ascii="Arial" w:hAnsi="Arial" w:cs="Arial"/>
                <w:spacing w:val="-5"/>
                <w:sz w:val="20"/>
                <w:szCs w:val="20"/>
                <w:lang w:val="uk-UA"/>
              </w:rPr>
              <w:t>вирівнювальних</w:t>
            </w:r>
            <w:proofErr w:type="spellEnd"/>
            <w:r w:rsidRPr="00CA5784">
              <w:rPr>
                <w:rFonts w:ascii="Arial" w:hAnsi="Arial" w:cs="Arial"/>
                <w:spacing w:val="-5"/>
                <w:sz w:val="20"/>
                <w:szCs w:val="20"/>
                <w:lang w:val="uk-UA"/>
              </w:rPr>
              <w:t xml:space="preserve"> шарів</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основи з піску</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м3</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1,819</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58" w:type="dxa"/>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24</w:t>
            </w:r>
          </w:p>
        </w:tc>
        <w:tc>
          <w:tcPr>
            <w:tcW w:w="5405" w:type="dxa"/>
            <w:gridSpan w:val="2"/>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одношарових основ товщиною 15 см із</w:t>
            </w:r>
          </w:p>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щебеню фракції 40-70 мм з межею міцності на стиск</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 xml:space="preserve">понад 98,1 </w:t>
            </w:r>
            <w:proofErr w:type="spellStart"/>
            <w:r w:rsidRPr="00CA5784">
              <w:rPr>
                <w:rFonts w:ascii="Arial" w:hAnsi="Arial" w:cs="Arial"/>
                <w:spacing w:val="-5"/>
                <w:sz w:val="20"/>
                <w:szCs w:val="20"/>
                <w:lang w:val="uk-UA"/>
              </w:rPr>
              <w:t>МПа</w:t>
            </w:r>
            <w:proofErr w:type="spellEnd"/>
            <w:r w:rsidRPr="00CA5784">
              <w:rPr>
                <w:rFonts w:ascii="Arial" w:hAnsi="Arial" w:cs="Arial"/>
                <w:spacing w:val="-5"/>
                <w:sz w:val="20"/>
                <w:szCs w:val="20"/>
                <w:lang w:val="uk-UA"/>
              </w:rPr>
              <w:t xml:space="preserve"> [1000 кг/см2]</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18,19</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73" w:type="dxa"/>
            <w:gridSpan w:val="2"/>
            <w:tcBorders>
              <w:top w:val="nil"/>
              <w:left w:val="single" w:sz="12"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25</w:t>
            </w:r>
          </w:p>
        </w:tc>
        <w:tc>
          <w:tcPr>
            <w:tcW w:w="5390" w:type="dxa"/>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Улаштування одношарових асфальтобетонних</w:t>
            </w:r>
          </w:p>
          <w:p w:rsidR="00C22137" w:rsidRPr="00CA5784" w:rsidRDefault="00C22137">
            <w:pPr>
              <w:keepLines/>
              <w:autoSpaceDE w:val="0"/>
              <w:autoSpaceDN w:val="0"/>
              <w:spacing w:after="0" w:line="240" w:lineRule="auto"/>
              <w:rPr>
                <w:rFonts w:ascii="Arial" w:hAnsi="Arial" w:cs="Arial"/>
                <w:spacing w:val="-5"/>
                <w:sz w:val="20"/>
                <w:szCs w:val="20"/>
                <w:lang w:val="uk-UA"/>
              </w:rPr>
            </w:pPr>
            <w:proofErr w:type="spellStart"/>
            <w:r w:rsidRPr="00CA5784">
              <w:rPr>
                <w:rFonts w:ascii="Arial" w:hAnsi="Arial" w:cs="Arial"/>
                <w:spacing w:val="-5"/>
                <w:sz w:val="20"/>
                <w:szCs w:val="20"/>
                <w:lang w:val="uk-UA"/>
              </w:rPr>
              <w:t>покриттiв</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iз</w:t>
            </w:r>
            <w:proofErr w:type="spellEnd"/>
            <w:r w:rsidRPr="00CA5784">
              <w:rPr>
                <w:rFonts w:ascii="Arial" w:hAnsi="Arial" w:cs="Arial"/>
                <w:spacing w:val="-5"/>
                <w:sz w:val="20"/>
                <w:szCs w:val="20"/>
                <w:lang w:val="uk-UA"/>
              </w:rPr>
              <w:t xml:space="preserve"> </w:t>
            </w:r>
            <w:proofErr w:type="spellStart"/>
            <w:r w:rsidRPr="00CA5784">
              <w:rPr>
                <w:rFonts w:ascii="Arial" w:hAnsi="Arial" w:cs="Arial"/>
                <w:spacing w:val="-5"/>
                <w:sz w:val="20"/>
                <w:szCs w:val="20"/>
                <w:lang w:val="uk-UA"/>
              </w:rPr>
              <w:t>дрiбнозернистої</w:t>
            </w:r>
            <w:proofErr w:type="spellEnd"/>
            <w:r w:rsidRPr="00CA5784">
              <w:rPr>
                <w:rFonts w:ascii="Arial" w:hAnsi="Arial" w:cs="Arial"/>
                <w:spacing w:val="-5"/>
                <w:sz w:val="20"/>
                <w:szCs w:val="20"/>
                <w:lang w:val="uk-UA"/>
              </w:rPr>
              <w:t xml:space="preserve"> асфальтобетонної </w:t>
            </w:r>
            <w:proofErr w:type="spellStart"/>
            <w:r w:rsidRPr="00CA5784">
              <w:rPr>
                <w:rFonts w:ascii="Arial" w:hAnsi="Arial" w:cs="Arial"/>
                <w:spacing w:val="-5"/>
                <w:sz w:val="20"/>
                <w:szCs w:val="20"/>
                <w:lang w:val="uk-UA"/>
              </w:rPr>
              <w:t>сумiшi</w:t>
            </w:r>
            <w:proofErr w:type="spellEnd"/>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товщиною 3 см</w:t>
            </w:r>
          </w:p>
        </w:tc>
        <w:tc>
          <w:tcPr>
            <w:tcW w:w="1418" w:type="dxa"/>
            <w:tcBorders>
              <w:top w:val="nil"/>
              <w:left w:val="single" w:sz="4" w:space="0" w:color="auto"/>
              <w:bottom w:val="nil"/>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tcBorders>
              <w:top w:val="nil"/>
              <w:left w:val="single" w:sz="4" w:space="0" w:color="auto"/>
              <w:bottom w:val="nil"/>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18,19</w:t>
            </w:r>
          </w:p>
        </w:tc>
        <w:tc>
          <w:tcPr>
            <w:tcW w:w="1418" w:type="dxa"/>
            <w:tcBorders>
              <w:top w:val="nil"/>
              <w:left w:val="single" w:sz="4" w:space="0" w:color="auto"/>
              <w:bottom w:val="nil"/>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r w:rsidR="00C22137" w:rsidRPr="00CA5784" w:rsidTr="00C22137">
        <w:trPr>
          <w:jc w:val="center"/>
        </w:trPr>
        <w:tc>
          <w:tcPr>
            <w:tcW w:w="573" w:type="dxa"/>
            <w:gridSpan w:val="2"/>
            <w:tcBorders>
              <w:top w:val="nil"/>
              <w:left w:val="single" w:sz="12" w:space="0" w:color="auto"/>
              <w:bottom w:val="single" w:sz="4" w:space="0" w:color="auto"/>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26</w:t>
            </w:r>
          </w:p>
        </w:tc>
        <w:tc>
          <w:tcPr>
            <w:tcW w:w="5390" w:type="dxa"/>
            <w:tcBorders>
              <w:top w:val="nil"/>
              <w:left w:val="nil"/>
              <w:bottom w:val="single" w:sz="4" w:space="0" w:color="auto"/>
              <w:right w:val="nil"/>
            </w:tcBorders>
            <w:hideMark/>
          </w:tcPr>
          <w:p w:rsidR="00C22137" w:rsidRPr="00CA5784" w:rsidRDefault="00C22137">
            <w:pPr>
              <w:keepLines/>
              <w:autoSpaceDE w:val="0"/>
              <w:autoSpaceDN w:val="0"/>
              <w:spacing w:after="0" w:line="240" w:lineRule="auto"/>
              <w:rPr>
                <w:rFonts w:ascii="Arial" w:hAnsi="Arial" w:cs="Arial"/>
                <w:spacing w:val="-5"/>
                <w:sz w:val="20"/>
                <w:szCs w:val="20"/>
                <w:lang w:val="uk-UA"/>
              </w:rPr>
            </w:pPr>
            <w:r w:rsidRPr="00CA5784">
              <w:rPr>
                <w:rFonts w:ascii="Arial" w:hAnsi="Arial" w:cs="Arial"/>
                <w:spacing w:val="-5"/>
                <w:sz w:val="20"/>
                <w:szCs w:val="20"/>
                <w:lang w:val="uk-UA"/>
              </w:rPr>
              <w:t>На кожні 0,5 см зміни товщини шару додавати або</w:t>
            </w:r>
          </w:p>
          <w:p w:rsidR="00C22137" w:rsidRPr="00CA5784" w:rsidRDefault="00C22137">
            <w:pPr>
              <w:keepLines/>
              <w:autoSpaceDE w:val="0"/>
              <w:autoSpaceDN w:val="0"/>
              <w:spacing w:after="0" w:line="240" w:lineRule="auto"/>
              <w:rPr>
                <w:rFonts w:ascii="Arial" w:hAnsi="Arial" w:cs="Arial"/>
                <w:sz w:val="20"/>
                <w:szCs w:val="20"/>
                <w:lang w:val="uk-UA"/>
              </w:rPr>
            </w:pPr>
            <w:r w:rsidRPr="00CA5784">
              <w:rPr>
                <w:rFonts w:ascii="Arial" w:hAnsi="Arial" w:cs="Arial"/>
                <w:spacing w:val="-5"/>
                <w:sz w:val="20"/>
                <w:szCs w:val="20"/>
                <w:lang w:val="uk-UA"/>
              </w:rPr>
              <w:t>виключати до норми 18-46-1</w:t>
            </w:r>
          </w:p>
        </w:tc>
        <w:tc>
          <w:tcPr>
            <w:tcW w:w="1418" w:type="dxa"/>
            <w:tcBorders>
              <w:top w:val="nil"/>
              <w:left w:val="single" w:sz="4" w:space="0" w:color="auto"/>
              <w:bottom w:val="single" w:sz="4" w:space="0" w:color="auto"/>
              <w:right w:val="nil"/>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м2</w:t>
            </w:r>
          </w:p>
        </w:tc>
        <w:tc>
          <w:tcPr>
            <w:tcW w:w="1417" w:type="dxa"/>
            <w:tcBorders>
              <w:top w:val="nil"/>
              <w:left w:val="single" w:sz="4" w:space="0" w:color="auto"/>
              <w:bottom w:val="single" w:sz="4" w:space="0" w:color="auto"/>
              <w:right w:val="single" w:sz="4" w:space="0" w:color="auto"/>
            </w:tcBorders>
            <w:hideMark/>
          </w:tcPr>
          <w:p w:rsidR="00C22137" w:rsidRPr="00CA5784" w:rsidRDefault="00C22137">
            <w:pPr>
              <w:keepLines/>
              <w:autoSpaceDE w:val="0"/>
              <w:autoSpaceDN w:val="0"/>
              <w:spacing w:after="0" w:line="240" w:lineRule="auto"/>
              <w:jc w:val="center"/>
              <w:rPr>
                <w:rFonts w:ascii="Arial" w:hAnsi="Arial" w:cs="Arial"/>
                <w:sz w:val="20"/>
                <w:szCs w:val="20"/>
                <w:lang w:val="uk-UA"/>
              </w:rPr>
            </w:pPr>
            <w:r w:rsidRPr="00CA5784">
              <w:rPr>
                <w:rFonts w:ascii="Arial" w:hAnsi="Arial" w:cs="Arial"/>
                <w:spacing w:val="-5"/>
                <w:sz w:val="20"/>
                <w:szCs w:val="20"/>
                <w:lang w:val="uk-UA"/>
              </w:rPr>
              <w:t>18,19</w:t>
            </w:r>
          </w:p>
        </w:tc>
        <w:tc>
          <w:tcPr>
            <w:tcW w:w="1418" w:type="dxa"/>
            <w:tcBorders>
              <w:top w:val="nil"/>
              <w:left w:val="single" w:sz="4" w:space="0" w:color="auto"/>
              <w:bottom w:val="single" w:sz="4" w:space="0" w:color="auto"/>
              <w:right w:val="single" w:sz="12" w:space="0" w:color="auto"/>
            </w:tcBorders>
            <w:hideMark/>
          </w:tcPr>
          <w:p w:rsidR="00C22137" w:rsidRPr="00CA5784" w:rsidRDefault="00C22137">
            <w:pPr>
              <w:autoSpaceDE w:val="0"/>
              <w:autoSpaceDN w:val="0"/>
              <w:adjustRightInd w:val="0"/>
              <w:spacing w:after="0" w:line="240" w:lineRule="auto"/>
              <w:rPr>
                <w:rFonts w:ascii="Arial" w:hAnsi="Arial" w:cs="Arial"/>
                <w:sz w:val="16"/>
                <w:szCs w:val="16"/>
                <w:lang w:val="uk-UA"/>
              </w:rPr>
            </w:pPr>
            <w:r w:rsidRPr="00CA5784">
              <w:rPr>
                <w:rFonts w:ascii="Arial" w:hAnsi="Arial" w:cs="Arial"/>
                <w:sz w:val="16"/>
                <w:szCs w:val="16"/>
                <w:lang w:val="uk-UA"/>
              </w:rPr>
              <w:t xml:space="preserve"> </w:t>
            </w:r>
          </w:p>
        </w:tc>
      </w:tr>
    </w:tbl>
    <w:p w:rsidR="00C22137" w:rsidRPr="00CA5784" w:rsidRDefault="00C22137" w:rsidP="00C22137">
      <w:pPr>
        <w:autoSpaceDE w:val="0"/>
        <w:autoSpaceDN w:val="0"/>
        <w:spacing w:after="0" w:line="240" w:lineRule="auto"/>
        <w:rPr>
          <w:lang w:val="uk-UA"/>
        </w:rPr>
      </w:pPr>
    </w:p>
    <w:p w:rsidR="00C22137" w:rsidRPr="00CA5784" w:rsidRDefault="00C22137" w:rsidP="00C22137">
      <w:pPr>
        <w:spacing w:after="0" w:line="240" w:lineRule="auto"/>
        <w:jc w:val="center"/>
        <w:rPr>
          <w:rFonts w:ascii="Times New Roman" w:hAnsi="Times New Roman" w:cs="Times New Roman"/>
          <w:b/>
          <w:sz w:val="24"/>
          <w:szCs w:val="24"/>
          <w:lang w:val="uk-UA"/>
        </w:rPr>
      </w:pPr>
    </w:p>
    <w:p w:rsidR="009E34F6" w:rsidRPr="00CA5784" w:rsidRDefault="009E34F6"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sectPr w:rsidR="009E34F6" w:rsidRPr="00CA5784"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6CE" w:rsidRDefault="009F6E9F">
      <w:pPr>
        <w:spacing w:after="0" w:line="240" w:lineRule="auto"/>
      </w:pPr>
      <w:r>
        <w:separator/>
      </w:r>
    </w:p>
  </w:endnote>
  <w:endnote w:type="continuationSeparator" w:id="0">
    <w:p w:rsidR="00C726CE" w:rsidRDefault="009F6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6CE" w:rsidRDefault="009F6E9F">
      <w:pPr>
        <w:spacing w:after="0" w:line="240" w:lineRule="auto"/>
      </w:pPr>
      <w:r>
        <w:separator/>
      </w:r>
    </w:p>
  </w:footnote>
  <w:footnote w:type="continuationSeparator" w:id="0">
    <w:p w:rsidR="00C726CE" w:rsidRDefault="009F6E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B56" w:rsidRPr="004548EE" w:rsidRDefault="00F7591E">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1E47B1">
      <w:rPr>
        <w:noProof/>
        <w:sz w:val="16"/>
        <w:szCs w:val="16"/>
      </w:rPr>
      <w:t>2</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C0137"/>
    <w:rsid w:val="000E4A2B"/>
    <w:rsid w:val="000F24F9"/>
    <w:rsid w:val="00100BC5"/>
    <w:rsid w:val="00157940"/>
    <w:rsid w:val="001E47B1"/>
    <w:rsid w:val="00203F41"/>
    <w:rsid w:val="0022007A"/>
    <w:rsid w:val="00230023"/>
    <w:rsid w:val="002911CD"/>
    <w:rsid w:val="002B07E4"/>
    <w:rsid w:val="003259D1"/>
    <w:rsid w:val="00340160"/>
    <w:rsid w:val="003D284E"/>
    <w:rsid w:val="004132D7"/>
    <w:rsid w:val="00495C85"/>
    <w:rsid w:val="004D371D"/>
    <w:rsid w:val="00601FD7"/>
    <w:rsid w:val="00614D8B"/>
    <w:rsid w:val="00627334"/>
    <w:rsid w:val="006527A3"/>
    <w:rsid w:val="006A0CD0"/>
    <w:rsid w:val="006A1D80"/>
    <w:rsid w:val="006C4685"/>
    <w:rsid w:val="00725583"/>
    <w:rsid w:val="007450CB"/>
    <w:rsid w:val="00777C47"/>
    <w:rsid w:val="0078692C"/>
    <w:rsid w:val="0079667A"/>
    <w:rsid w:val="00831C37"/>
    <w:rsid w:val="008A37B5"/>
    <w:rsid w:val="0092763E"/>
    <w:rsid w:val="00973EC1"/>
    <w:rsid w:val="009A232A"/>
    <w:rsid w:val="009E34F6"/>
    <w:rsid w:val="009F6E9F"/>
    <w:rsid w:val="00A86EF7"/>
    <w:rsid w:val="00AD3E7E"/>
    <w:rsid w:val="00B074BA"/>
    <w:rsid w:val="00B57FD4"/>
    <w:rsid w:val="00B92DD3"/>
    <w:rsid w:val="00BE41F1"/>
    <w:rsid w:val="00C027AD"/>
    <w:rsid w:val="00C03641"/>
    <w:rsid w:val="00C13D76"/>
    <w:rsid w:val="00C22137"/>
    <w:rsid w:val="00C32CCC"/>
    <w:rsid w:val="00C726CE"/>
    <w:rsid w:val="00C75C48"/>
    <w:rsid w:val="00CA5784"/>
    <w:rsid w:val="00CB54BF"/>
    <w:rsid w:val="00D14C16"/>
    <w:rsid w:val="00D174A4"/>
    <w:rsid w:val="00D36816"/>
    <w:rsid w:val="00D65815"/>
    <w:rsid w:val="00DB44C3"/>
    <w:rsid w:val="00DB47FB"/>
    <w:rsid w:val="00DC1F3A"/>
    <w:rsid w:val="00DE16E4"/>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280847920">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192181822">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11</Pages>
  <Words>19318</Words>
  <Characters>11012</Characters>
  <Application>Microsoft Office Word</Application>
  <DocSecurity>0</DocSecurity>
  <Lines>91</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30270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50</cp:revision>
  <dcterms:created xsi:type="dcterms:W3CDTF">2023-03-01T12:20:00Z</dcterms:created>
  <dcterms:modified xsi:type="dcterms:W3CDTF">2025-04-10T12:17:00Z</dcterms:modified>
</cp:coreProperties>
</file>